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92" w:rsidRPr="00353E92" w:rsidRDefault="00BD12CF" w:rsidP="00353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353E9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53E92">
        <w:rPr>
          <w:rFonts w:ascii="Times New Roman" w:hAnsi="Times New Roman" w:cs="Times New Roman"/>
          <w:sz w:val="24"/>
          <w:szCs w:val="24"/>
        </w:rPr>
        <w:t xml:space="preserve"> АДМИНИСТРАЦИЯ СУХОРЕЧЕНСКОГО СЕЛЬСКОГО ПОСЕЛЕНИЯ</w:t>
      </w:r>
      <w:r w:rsidR="00353E92" w:rsidRPr="00353E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E92">
        <w:rPr>
          <w:rFonts w:ascii="Times New Roman" w:hAnsi="Times New Roman" w:cs="Times New Roman"/>
          <w:sz w:val="24"/>
          <w:szCs w:val="24"/>
        </w:rPr>
        <w:t xml:space="preserve"> </w:t>
      </w:r>
      <w:r w:rsidR="00353E92" w:rsidRPr="00353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CF" w:rsidRPr="00353E92" w:rsidRDefault="00353E92" w:rsidP="00353E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3E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12CF" w:rsidRPr="00353E92">
        <w:rPr>
          <w:rFonts w:ascii="Times New Roman" w:hAnsi="Times New Roman" w:cs="Times New Roman"/>
          <w:sz w:val="24"/>
          <w:szCs w:val="24"/>
        </w:rPr>
        <w:t>КАРТАЛИНСКОГО  МУНИЦИПАЛЬНОГО  РАЙОНА</w:t>
      </w:r>
    </w:p>
    <w:p w:rsidR="00BD12CF" w:rsidRPr="00353E92" w:rsidRDefault="00BD12CF" w:rsidP="00353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353E92">
        <w:rPr>
          <w:rFonts w:ascii="Times New Roman" w:hAnsi="Times New Roman" w:cs="Times New Roman"/>
          <w:sz w:val="24"/>
          <w:szCs w:val="24"/>
        </w:rPr>
        <w:tab/>
      </w:r>
      <w:r w:rsidRPr="00353E92">
        <w:rPr>
          <w:rFonts w:ascii="Times New Roman" w:hAnsi="Times New Roman" w:cs="Times New Roman"/>
          <w:sz w:val="24"/>
          <w:szCs w:val="24"/>
        </w:rPr>
        <w:tab/>
      </w:r>
      <w:r w:rsidRPr="00353E92">
        <w:rPr>
          <w:rFonts w:ascii="Times New Roman" w:hAnsi="Times New Roman" w:cs="Times New Roman"/>
          <w:sz w:val="24"/>
          <w:szCs w:val="24"/>
        </w:rPr>
        <w:tab/>
        <w:t xml:space="preserve">         Ч </w:t>
      </w:r>
      <w:proofErr w:type="gramStart"/>
      <w:r w:rsidRPr="00353E92">
        <w:rPr>
          <w:rFonts w:ascii="Times New Roman" w:hAnsi="Times New Roman" w:cs="Times New Roman"/>
          <w:sz w:val="24"/>
          <w:szCs w:val="24"/>
        </w:rPr>
        <w:t>ЕЛЯБИНСКОЙ  ОБЛАСТИ</w:t>
      </w:r>
      <w:proofErr w:type="gramEnd"/>
    </w:p>
    <w:p w:rsidR="00353E92" w:rsidRPr="00353E92" w:rsidRDefault="00353E92" w:rsidP="00353E9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53E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BD12CF" w:rsidRPr="00353E92" w:rsidRDefault="00353E92" w:rsidP="00BD12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</w:t>
      </w:r>
      <w:r w:rsidRPr="00353E9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D12CF" w:rsidRPr="00BD12CF" w:rsidRDefault="00BD12CF" w:rsidP="00BD12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D12C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F23F3" w:rsidRPr="00BD12CF">
        <w:rPr>
          <w:rFonts w:ascii="Times New Roman" w:eastAsia="Times New Roman" w:hAnsi="Times New Roman" w:cs="Times New Roman"/>
          <w:sz w:val="28"/>
          <w:szCs w:val="28"/>
        </w:rPr>
        <w:t>.07.2016 года № 3</w:t>
      </w:r>
      <w:r w:rsidRPr="00BD12C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D12CF" w:rsidRPr="00BD12CF" w:rsidRDefault="003F23F3" w:rsidP="00BD12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3F23F3" w:rsidRPr="00BD12CF" w:rsidRDefault="003F23F3" w:rsidP="00BD12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BD12CF" w:rsidRPr="00BD12CF" w:rsidRDefault="00BD12CF" w:rsidP="00BD12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D12C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BD12C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F23F3" w:rsidRPr="00BD12CF" w:rsidRDefault="00BD12CF" w:rsidP="00BD12CF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2CF">
        <w:rPr>
          <w:rFonts w:ascii="Times New Roman" w:hAnsi="Times New Roman" w:cs="Times New Roman"/>
          <w:sz w:val="28"/>
          <w:szCs w:val="28"/>
        </w:rPr>
        <w:t xml:space="preserve"> от 25.02.2015 года № 5</w:t>
      </w:r>
    </w:p>
    <w:p w:rsidR="003F23F3" w:rsidRPr="00BD12CF" w:rsidRDefault="003F23F3" w:rsidP="00BD12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3F3" w:rsidRDefault="003F23F3" w:rsidP="003F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3F3" w:rsidRDefault="003F23F3" w:rsidP="003F23F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25.12.2008 года № 273-ФЗ «О противодействии коррупции», пунктом 5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Правительства Челябинской области от 22.10.2013 года № 359-П,</w:t>
      </w:r>
    </w:p>
    <w:p w:rsidR="003F23F3" w:rsidRDefault="00BD12CF" w:rsidP="003F23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сельского 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 </w:t>
      </w:r>
      <w:r w:rsidR="003F2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ПОСТАНОВЛЯЕТ</w:t>
      </w:r>
      <w:proofErr w:type="gramEnd"/>
      <w:r w:rsidR="003F23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F23F3" w:rsidRDefault="003F23F3" w:rsidP="003F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и урегулированию конфлик</w:t>
      </w:r>
      <w:r w:rsidR="00BD12CF">
        <w:rPr>
          <w:rFonts w:ascii="Times New Roman" w:hAnsi="Times New Roman" w:cs="Times New Roman"/>
          <w:sz w:val="28"/>
          <w:szCs w:val="28"/>
        </w:rPr>
        <w:t xml:space="preserve">та интересов в администрации </w:t>
      </w:r>
      <w:proofErr w:type="spellStart"/>
      <w:r w:rsidR="00BD12C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D12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</w:t>
      </w:r>
      <w:r w:rsidR="00BD12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D12C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D12CF">
        <w:rPr>
          <w:rFonts w:ascii="Times New Roman" w:hAnsi="Times New Roman" w:cs="Times New Roman"/>
          <w:sz w:val="28"/>
          <w:szCs w:val="28"/>
        </w:rPr>
        <w:t xml:space="preserve"> сельского поселения от 25.02.2015 года № 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интересов», следующее изменение:</w:t>
      </w:r>
    </w:p>
    <w:p w:rsidR="003F23F3" w:rsidRDefault="003F23F3" w:rsidP="003F2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4 дополнить следующим абзацем: </w:t>
      </w:r>
    </w:p>
    <w:p w:rsidR="003F23F3" w:rsidRDefault="003F23F3" w:rsidP="003F2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«Комиссия также наделяется полномочиями по рассмотрению вопросов в отношении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органом  местного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самоуправления.».</w:t>
      </w:r>
    </w:p>
    <w:p w:rsidR="003F23F3" w:rsidRDefault="00BD12CF" w:rsidP="003F2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3F23F3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постановления во</w:t>
      </w:r>
      <w:r>
        <w:rPr>
          <w:rFonts w:ascii="Times New Roman" w:eastAsia="Times New Roman" w:hAnsi="Times New Roman"/>
          <w:sz w:val="28"/>
          <w:szCs w:val="28"/>
        </w:rPr>
        <w:t xml:space="preserve">зложить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заместителя  главы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администрации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Арнаутову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И.Б</w:t>
      </w:r>
      <w:r w:rsidR="003F23F3">
        <w:rPr>
          <w:rFonts w:ascii="Times New Roman" w:eastAsia="Times New Roman" w:hAnsi="Times New Roman"/>
          <w:sz w:val="28"/>
          <w:szCs w:val="28"/>
        </w:rPr>
        <w:t>.</w:t>
      </w:r>
    </w:p>
    <w:p w:rsidR="003F23F3" w:rsidRDefault="003F23F3" w:rsidP="003F2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Разместить настоящее постановление на офи</w:t>
      </w:r>
      <w:r w:rsidR="00BD12CF">
        <w:rPr>
          <w:rFonts w:ascii="Times New Roman" w:eastAsia="Times New Roman" w:hAnsi="Times New Roman"/>
          <w:sz w:val="28"/>
          <w:szCs w:val="28"/>
        </w:rPr>
        <w:t xml:space="preserve">циальном сайте администрации   </w:t>
      </w:r>
      <w:proofErr w:type="spellStart"/>
      <w:r w:rsidR="00BD12CF">
        <w:rPr>
          <w:rFonts w:ascii="Times New Roman" w:eastAsia="Times New Roman" w:hAnsi="Times New Roman"/>
          <w:sz w:val="28"/>
          <w:szCs w:val="28"/>
        </w:rPr>
        <w:t>Сухореченского</w:t>
      </w:r>
      <w:proofErr w:type="spellEnd"/>
      <w:r w:rsidR="00BD12CF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="00BD12CF">
        <w:rPr>
          <w:rFonts w:ascii="Times New Roman" w:eastAsia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F23F3" w:rsidRDefault="003F23F3" w:rsidP="003F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F3" w:rsidRDefault="003F23F3" w:rsidP="003F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F3" w:rsidRDefault="00353E92" w:rsidP="003F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Сухореченского</w:t>
      </w:r>
      <w:proofErr w:type="spellEnd"/>
    </w:p>
    <w:p w:rsidR="003F23F3" w:rsidRDefault="00353E92" w:rsidP="003F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  поселения</w:t>
      </w:r>
      <w:r w:rsidR="003F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В.В.Сухов</w:t>
      </w:r>
      <w:r w:rsidR="003F23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23F3" w:rsidRDefault="003F23F3" w:rsidP="003F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F7D" w:rsidRDefault="00136F7D">
      <w:bookmarkStart w:id="0" w:name="_GoBack"/>
      <w:bookmarkEnd w:id="0"/>
    </w:p>
    <w:sectPr w:rsidR="00136F7D" w:rsidSect="001A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3F3"/>
    <w:rsid w:val="000F5131"/>
    <w:rsid w:val="00136F7D"/>
    <w:rsid w:val="001A5F31"/>
    <w:rsid w:val="001D3264"/>
    <w:rsid w:val="00353E92"/>
    <w:rsid w:val="003F23F3"/>
    <w:rsid w:val="00865503"/>
    <w:rsid w:val="00A81344"/>
    <w:rsid w:val="00BD12CF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C00"/>
  <w15:docId w15:val="{F137A036-0E07-4883-AA1D-F724EEC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cp:lastPrinted>2019-07-19T09:43:00Z</cp:lastPrinted>
  <dcterms:created xsi:type="dcterms:W3CDTF">2016-07-28T05:45:00Z</dcterms:created>
  <dcterms:modified xsi:type="dcterms:W3CDTF">2024-03-05T11:09:00Z</dcterms:modified>
</cp:coreProperties>
</file>