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D976A" w14:textId="77777777" w:rsidR="00132A7B" w:rsidRPr="00132A7B" w:rsidRDefault="00132A7B" w:rsidP="00132A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132A7B">
        <w:rPr>
          <w:rFonts w:ascii="Times New Roman" w:eastAsia="Calibri" w:hAnsi="Times New Roman" w:cs="Times New Roman"/>
          <w:sz w:val="28"/>
          <w:szCs w:val="28"/>
        </w:rPr>
        <w:t>Сухореченского</w:t>
      </w:r>
      <w:proofErr w:type="spellEnd"/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71D6BE3B" w14:textId="77777777" w:rsidR="00132A7B" w:rsidRPr="00132A7B" w:rsidRDefault="00132A7B" w:rsidP="00132A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32A7B">
        <w:rPr>
          <w:rFonts w:ascii="Times New Roman" w:eastAsia="Calibri" w:hAnsi="Times New Roman" w:cs="Times New Roman"/>
          <w:sz w:val="28"/>
          <w:szCs w:val="28"/>
        </w:rPr>
        <w:t>Карталинский</w:t>
      </w:r>
      <w:proofErr w:type="spellEnd"/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район Челябинская область</w:t>
      </w:r>
    </w:p>
    <w:p w14:paraId="564CE008" w14:textId="77777777" w:rsidR="00132A7B" w:rsidRPr="00132A7B" w:rsidRDefault="00132A7B" w:rsidP="00132A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3B83D2" w14:textId="77777777" w:rsidR="00132A7B" w:rsidRPr="00132A7B" w:rsidRDefault="00132A7B" w:rsidP="00132A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2A7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2C3D053A" w14:textId="77777777" w:rsidR="00132A7B" w:rsidRPr="00132A7B" w:rsidRDefault="00132A7B" w:rsidP="00132A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FE582A" w14:textId="77777777" w:rsidR="00132A7B" w:rsidRPr="00132A7B" w:rsidRDefault="00132A7B" w:rsidP="00132A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>от   29.06.2021 г. № 14</w:t>
      </w:r>
    </w:p>
    <w:p w14:paraId="278911C9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>Об утверждении Схемы водоснабжения</w:t>
      </w:r>
    </w:p>
    <w:p w14:paraId="507C0D48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2A7B">
        <w:rPr>
          <w:rFonts w:ascii="Times New Roman" w:eastAsia="Calibri" w:hAnsi="Times New Roman" w:cs="Times New Roman"/>
          <w:sz w:val="28"/>
          <w:szCs w:val="28"/>
        </w:rPr>
        <w:t>Сухореченского</w:t>
      </w:r>
      <w:proofErr w:type="spellEnd"/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42166503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2E0678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B1664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6CA48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В связи с актуализацией </w:t>
      </w:r>
      <w:proofErr w:type="gramStart"/>
      <w:r w:rsidRPr="00132A7B">
        <w:rPr>
          <w:rFonts w:ascii="Times New Roman" w:eastAsia="Calibri" w:hAnsi="Times New Roman" w:cs="Times New Roman"/>
          <w:sz w:val="28"/>
          <w:szCs w:val="28"/>
        </w:rPr>
        <w:t>схемы  водоснабжения</w:t>
      </w:r>
      <w:proofErr w:type="gramEnd"/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   Администрация </w:t>
      </w:r>
      <w:proofErr w:type="spellStart"/>
      <w:r w:rsidRPr="00132A7B">
        <w:rPr>
          <w:rFonts w:ascii="Times New Roman" w:eastAsia="Calibri" w:hAnsi="Times New Roman" w:cs="Times New Roman"/>
          <w:sz w:val="28"/>
          <w:szCs w:val="28"/>
        </w:rPr>
        <w:t>Сухореченского</w:t>
      </w:r>
      <w:proofErr w:type="spellEnd"/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период с 2021 по 2031годы</w:t>
      </w:r>
    </w:p>
    <w:p w14:paraId="609AD85D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6B4812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41B89DAD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5C618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прилагаемую Схему   водоснабжения   </w:t>
      </w:r>
      <w:proofErr w:type="spellStart"/>
      <w:r w:rsidRPr="00132A7B">
        <w:rPr>
          <w:rFonts w:ascii="Times New Roman" w:eastAsia="Calibri" w:hAnsi="Times New Roman" w:cs="Times New Roman"/>
          <w:sz w:val="28"/>
          <w:szCs w:val="28"/>
        </w:rPr>
        <w:t>Сухореченского</w:t>
      </w:r>
      <w:proofErr w:type="spellEnd"/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410D752A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на сайте Администрации </w:t>
      </w:r>
      <w:proofErr w:type="spellStart"/>
      <w:proofErr w:type="gramStart"/>
      <w:r w:rsidRPr="00132A7B">
        <w:rPr>
          <w:rFonts w:ascii="Times New Roman" w:eastAsia="Calibri" w:hAnsi="Times New Roman" w:cs="Times New Roman"/>
          <w:sz w:val="28"/>
          <w:szCs w:val="28"/>
          <w:u w:val="single"/>
        </w:rPr>
        <w:t>сухореченский.рф</w:t>
      </w:r>
      <w:proofErr w:type="spellEnd"/>
      <w:proofErr w:type="gramEnd"/>
    </w:p>
    <w:p w14:paraId="3C549C0F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14:paraId="14F3B016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B6FE27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106EA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B33CAA" w14:textId="77777777" w:rsidR="00132A7B" w:rsidRPr="00132A7B" w:rsidRDefault="00132A7B" w:rsidP="0013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B10C3" w14:textId="77777777" w:rsidR="00132A7B" w:rsidRPr="00132A7B" w:rsidRDefault="00132A7B" w:rsidP="00132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132A7B">
        <w:rPr>
          <w:rFonts w:ascii="Times New Roman" w:eastAsia="Calibri" w:hAnsi="Times New Roman" w:cs="Times New Roman"/>
          <w:sz w:val="28"/>
          <w:szCs w:val="28"/>
        </w:rPr>
        <w:t>Сухореченского</w:t>
      </w:r>
      <w:proofErr w:type="spellEnd"/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 w:rsidRPr="00132A7B">
        <w:rPr>
          <w:rFonts w:ascii="Times New Roman" w:eastAsia="Calibri" w:hAnsi="Times New Roman" w:cs="Times New Roman"/>
          <w:sz w:val="28"/>
          <w:szCs w:val="28"/>
        </w:rPr>
        <w:t>В.В.Сухов</w:t>
      </w:r>
      <w:proofErr w:type="spellEnd"/>
    </w:p>
    <w:p w14:paraId="212EDBDD" w14:textId="77777777" w:rsidR="00132A7B" w:rsidRPr="00132A7B" w:rsidRDefault="00132A7B" w:rsidP="00132A7B">
      <w:pPr>
        <w:spacing w:after="0" w:line="240" w:lineRule="auto"/>
        <w:rPr>
          <w:rFonts w:ascii="Calibri" w:eastAsia="Calibri" w:hAnsi="Calibri" w:cs="Times New Roman"/>
        </w:rPr>
      </w:pPr>
      <w:r w:rsidRPr="00132A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14:paraId="01E6DC7C" w14:textId="23456D2C" w:rsidR="00137CAD" w:rsidRDefault="00137CAD" w:rsidP="00137CAD">
      <w:pPr>
        <w:rPr>
          <w:rFonts w:ascii="Times New Roman" w:hAnsi="Times New Roman"/>
          <w:sz w:val="28"/>
        </w:rPr>
      </w:pPr>
    </w:p>
    <w:p w14:paraId="397A02F5" w14:textId="77777777" w:rsidR="00132A7B" w:rsidRDefault="00132A7B" w:rsidP="00137CAD">
      <w:pPr>
        <w:rPr>
          <w:rFonts w:ascii="Times New Roman" w:hAnsi="Times New Roman"/>
          <w:color w:val="FF0000"/>
          <w:sz w:val="28"/>
        </w:rPr>
      </w:pPr>
    </w:p>
    <w:p w14:paraId="10A522FE" w14:textId="6754B34A" w:rsidR="00137CAD" w:rsidRDefault="00137CAD" w:rsidP="00137CAD">
      <w:pPr>
        <w:rPr>
          <w:rFonts w:ascii="Times New Roman" w:hAnsi="Times New Roman"/>
          <w:color w:val="FF0000"/>
          <w:sz w:val="28"/>
        </w:rPr>
      </w:pPr>
    </w:p>
    <w:p w14:paraId="376EFD58" w14:textId="3BB6C168" w:rsidR="00132A7B" w:rsidRDefault="00132A7B" w:rsidP="00137CAD">
      <w:pPr>
        <w:rPr>
          <w:rFonts w:ascii="Times New Roman" w:hAnsi="Times New Roman"/>
          <w:color w:val="FF0000"/>
          <w:sz w:val="28"/>
        </w:rPr>
      </w:pPr>
    </w:p>
    <w:p w14:paraId="6D2694A3" w14:textId="7C211398" w:rsidR="00132A7B" w:rsidRDefault="00132A7B" w:rsidP="00137CAD">
      <w:pPr>
        <w:rPr>
          <w:rFonts w:ascii="Times New Roman" w:hAnsi="Times New Roman"/>
          <w:color w:val="FF0000"/>
          <w:sz w:val="28"/>
        </w:rPr>
      </w:pPr>
    </w:p>
    <w:p w14:paraId="1BF99B18" w14:textId="28932880" w:rsidR="00132A7B" w:rsidRDefault="00132A7B" w:rsidP="00137CAD">
      <w:pPr>
        <w:rPr>
          <w:rFonts w:ascii="Times New Roman" w:hAnsi="Times New Roman"/>
          <w:color w:val="FF0000"/>
          <w:sz w:val="28"/>
        </w:rPr>
      </w:pPr>
    </w:p>
    <w:p w14:paraId="30856BDA" w14:textId="569B321C" w:rsidR="00132A7B" w:rsidRDefault="00132A7B" w:rsidP="00137CAD">
      <w:pPr>
        <w:rPr>
          <w:rFonts w:ascii="Times New Roman" w:hAnsi="Times New Roman"/>
          <w:color w:val="FF0000"/>
          <w:sz w:val="28"/>
        </w:rPr>
      </w:pPr>
    </w:p>
    <w:p w14:paraId="1ADE4586" w14:textId="5C1DE7FD" w:rsidR="00132A7B" w:rsidRDefault="00132A7B" w:rsidP="00137CAD">
      <w:pPr>
        <w:rPr>
          <w:rFonts w:ascii="Times New Roman" w:hAnsi="Times New Roman"/>
          <w:color w:val="FF0000"/>
          <w:sz w:val="28"/>
        </w:rPr>
      </w:pPr>
    </w:p>
    <w:p w14:paraId="0259CB9A" w14:textId="0D73583F" w:rsidR="00132A7B" w:rsidRDefault="00132A7B" w:rsidP="00137CAD">
      <w:pPr>
        <w:rPr>
          <w:rFonts w:ascii="Times New Roman" w:hAnsi="Times New Roman"/>
          <w:color w:val="FF0000"/>
          <w:sz w:val="28"/>
        </w:rPr>
      </w:pPr>
    </w:p>
    <w:p w14:paraId="1D0D2295" w14:textId="77777777" w:rsidR="00132A7B" w:rsidRDefault="00132A7B" w:rsidP="00137CAD">
      <w:pPr>
        <w:rPr>
          <w:rFonts w:ascii="Times New Roman" w:hAnsi="Times New Roman"/>
          <w:color w:val="FF0000"/>
          <w:sz w:val="28"/>
        </w:rPr>
      </w:pPr>
      <w:bookmarkStart w:id="0" w:name="_GoBack"/>
      <w:bookmarkEnd w:id="0"/>
    </w:p>
    <w:p w14:paraId="60EF04AC" w14:textId="1708012D" w:rsidR="00137CAD" w:rsidRDefault="00137CAD" w:rsidP="00137CAD">
      <w:pPr>
        <w:pBdr>
          <w:bottom w:val="single" w:sz="12" w:space="1" w:color="auto"/>
        </w:pBdr>
        <w:rPr>
          <w:rFonts w:ascii="Times New Roman" w:hAnsi="Times New Roman"/>
          <w:sz w:val="28"/>
        </w:rPr>
      </w:pPr>
    </w:p>
    <w:p w14:paraId="2921D38C" w14:textId="77777777" w:rsidR="00137CAD" w:rsidRDefault="00137CAD" w:rsidP="00137CAD">
      <w:pPr>
        <w:pBdr>
          <w:bottom w:val="single" w:sz="12" w:space="1" w:color="auto"/>
        </w:pBdr>
        <w:rPr>
          <w:rFonts w:ascii="Times New Roman" w:hAnsi="Times New Roman"/>
          <w:sz w:val="28"/>
        </w:rPr>
      </w:pPr>
    </w:p>
    <w:p w14:paraId="42823A2F" w14:textId="77777777" w:rsidR="00137CAD" w:rsidRDefault="00137CAD" w:rsidP="00137CAD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«АЛЬФА-ТРЕЙД» </w:t>
      </w:r>
      <w:r>
        <w:rPr>
          <w:rFonts w:ascii="Times New Roman" w:hAnsi="Times New Roman"/>
          <w:color w:val="000000"/>
          <w:sz w:val="28"/>
          <w:szCs w:val="28"/>
        </w:rPr>
        <w:t>ИНН 7447276058, КПП 744701001 454018, Россия г. Челябинск, ул. Стартовая, д. 13, помещение 2 Тел.245-05-06, Факс 245-05-98, E-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https://www.alphatrade74.ru/</w:t>
      </w:r>
    </w:p>
    <w:p w14:paraId="18FF0334" w14:textId="77777777" w:rsidR="00137CAD" w:rsidRDefault="00137CAD" w:rsidP="00137CAD">
      <w:pPr>
        <w:pBdr>
          <w:bottom w:val="single" w:sz="12" w:space="1" w:color="auto"/>
        </w:pBdr>
        <w:rPr>
          <w:rFonts w:ascii="Times New Roman" w:hAnsi="Times New Roman"/>
          <w:sz w:val="28"/>
        </w:rPr>
      </w:pPr>
    </w:p>
    <w:p w14:paraId="220102AC" w14:textId="548303E0" w:rsidR="00137CAD" w:rsidRDefault="00137CAD" w:rsidP="00137C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 xml:space="preserve">РАЗРАБОТАНО»   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«УТВЕРЖДАЮ»</w:t>
      </w:r>
    </w:p>
    <w:p w14:paraId="1F1E0241" w14:textId="5D6818A7" w:rsidR="00137CAD" w:rsidRDefault="00137CAD" w:rsidP="004F06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Глава Администрации              </w:t>
      </w:r>
      <w:r w:rsidRPr="004B5C68">
        <w:rPr>
          <w:rFonts w:ascii="Times New Roman" w:hAnsi="Times New Roman"/>
          <w:color w:val="FFFFFF"/>
          <w:sz w:val="28"/>
        </w:rPr>
        <w:t>_________________________________</w:t>
      </w:r>
      <w:r w:rsidR="00F10529">
        <w:rPr>
          <w:rFonts w:ascii="Times New Roman" w:hAnsi="Times New Roman"/>
          <w:color w:val="FFFFFF"/>
          <w:sz w:val="28"/>
        </w:rPr>
        <w:t xml:space="preserve"> </w:t>
      </w:r>
      <w:proofErr w:type="spellStart"/>
      <w:r w:rsidR="004F067D">
        <w:rPr>
          <w:rFonts w:ascii="Times New Roman" w:hAnsi="Times New Roman"/>
          <w:sz w:val="28"/>
        </w:rPr>
        <w:t>Сухореченского</w:t>
      </w:r>
      <w:proofErr w:type="spellEnd"/>
      <w:r>
        <w:rPr>
          <w:rFonts w:ascii="Times New Roman" w:hAnsi="Times New Roman"/>
          <w:sz w:val="28"/>
        </w:rPr>
        <w:t xml:space="preserve"> сельского </w:t>
      </w:r>
      <w:r w:rsidR="004F067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оселения Директор ООО «Альфа-</w:t>
      </w:r>
      <w:proofErr w:type="gramStart"/>
      <w:r>
        <w:rPr>
          <w:rFonts w:ascii="Times New Roman" w:hAnsi="Times New Roman"/>
          <w:sz w:val="28"/>
        </w:rPr>
        <w:t xml:space="preserve">Трейд»   </w:t>
      </w:r>
      <w:proofErr w:type="gramEnd"/>
      <w:r>
        <w:rPr>
          <w:rFonts w:ascii="Times New Roman" w:hAnsi="Times New Roman"/>
          <w:sz w:val="28"/>
        </w:rPr>
        <w:t xml:space="preserve">                          </w:t>
      </w:r>
      <w:proofErr w:type="spellStart"/>
      <w:r w:rsidR="004F067D">
        <w:rPr>
          <w:rFonts w:ascii="Times New Roman" w:hAnsi="Times New Roman"/>
          <w:sz w:val="28"/>
        </w:rPr>
        <w:t>Карталинского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</w:p>
    <w:p w14:paraId="5D49404B" w14:textId="3E17116D" w:rsidR="00137CAD" w:rsidRDefault="00137CAD" w:rsidP="00137C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Челябинской области</w:t>
      </w:r>
    </w:p>
    <w:p w14:paraId="5E345E6D" w14:textId="0805E475" w:rsidR="00137CAD" w:rsidRDefault="00137CAD" w:rsidP="00137C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 Боровков В.Г.            _____________________________        </w:t>
      </w:r>
    </w:p>
    <w:p w14:paraId="0F96B46F" w14:textId="4BC9BBAF" w:rsidR="00137CAD" w:rsidRDefault="00137CAD" w:rsidP="00137C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________________</w:t>
      </w:r>
      <w:proofErr w:type="gramStart"/>
      <w:r>
        <w:rPr>
          <w:rFonts w:ascii="Times New Roman" w:hAnsi="Times New Roman"/>
          <w:sz w:val="28"/>
        </w:rPr>
        <w:t>2021  г.</w:t>
      </w:r>
      <w:proofErr w:type="gramEnd"/>
      <w:r>
        <w:rPr>
          <w:rFonts w:ascii="Times New Roman" w:hAnsi="Times New Roman"/>
          <w:sz w:val="28"/>
        </w:rPr>
        <w:t xml:space="preserve">                  «____» ________________</w:t>
      </w:r>
      <w:proofErr w:type="gramStart"/>
      <w:r>
        <w:rPr>
          <w:rFonts w:ascii="Times New Roman" w:hAnsi="Times New Roman"/>
          <w:sz w:val="28"/>
        </w:rPr>
        <w:t>2021  г.</w:t>
      </w:r>
      <w:proofErr w:type="gramEnd"/>
    </w:p>
    <w:p w14:paraId="2394D2E7" w14:textId="77777777" w:rsidR="00137CAD" w:rsidRDefault="00137CAD" w:rsidP="00137CAD">
      <w:pPr>
        <w:rPr>
          <w:rFonts w:ascii="Times New Roman" w:hAnsi="Times New Roman"/>
          <w:color w:val="FF0000"/>
          <w:sz w:val="28"/>
        </w:rPr>
      </w:pPr>
    </w:p>
    <w:p w14:paraId="081B4EAE" w14:textId="77777777" w:rsidR="00137CAD" w:rsidRDefault="00137CAD" w:rsidP="00137CAD">
      <w:pPr>
        <w:rPr>
          <w:rFonts w:ascii="Times New Roman" w:hAnsi="Times New Roman"/>
          <w:color w:val="FF0000"/>
          <w:sz w:val="28"/>
        </w:rPr>
      </w:pPr>
    </w:p>
    <w:p w14:paraId="1AA62874" w14:textId="693406BE" w:rsidR="00137CAD" w:rsidRDefault="00137CAD" w:rsidP="00137CA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Схема водоснабжения и водоотведения</w:t>
      </w:r>
    </w:p>
    <w:p w14:paraId="736AA94D" w14:textId="02EBB1CA" w:rsidR="00137CAD" w:rsidRDefault="00137CAD" w:rsidP="00137CA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4F067D">
        <w:rPr>
          <w:rFonts w:ascii="Times New Roman" w:hAnsi="Times New Roman"/>
          <w:b/>
          <w:sz w:val="36"/>
          <w:szCs w:val="36"/>
        </w:rPr>
        <w:t>Сухореченского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сельского поселения</w:t>
      </w:r>
    </w:p>
    <w:p w14:paraId="00F648D8" w14:textId="77777777" w:rsidR="004F067D" w:rsidRDefault="004F067D" w:rsidP="00137CAD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Карталинского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муниципального</w:t>
      </w:r>
      <w:r w:rsidR="00137CAD">
        <w:rPr>
          <w:rFonts w:ascii="Times New Roman" w:hAnsi="Times New Roman"/>
          <w:b/>
          <w:sz w:val="36"/>
          <w:szCs w:val="36"/>
        </w:rPr>
        <w:t xml:space="preserve"> района </w:t>
      </w:r>
    </w:p>
    <w:p w14:paraId="5DEDF3E5" w14:textId="7ED9B4B4" w:rsidR="00137CAD" w:rsidRDefault="00137CAD" w:rsidP="00137CA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Челябинской области</w:t>
      </w:r>
    </w:p>
    <w:p w14:paraId="0CB27B06" w14:textId="77777777" w:rsidR="00137CAD" w:rsidRDefault="00137CAD" w:rsidP="00137CAD">
      <w:pPr>
        <w:rPr>
          <w:rFonts w:ascii="Times New Roman" w:hAnsi="Times New Roman"/>
          <w:color w:val="FF0000"/>
          <w:sz w:val="28"/>
        </w:rPr>
      </w:pPr>
    </w:p>
    <w:p w14:paraId="36265F0F" w14:textId="77777777" w:rsidR="00137CAD" w:rsidRDefault="00137CAD" w:rsidP="00137CAD">
      <w:pPr>
        <w:rPr>
          <w:rFonts w:ascii="Times New Roman" w:hAnsi="Times New Roman"/>
          <w:color w:val="FF0000"/>
          <w:sz w:val="28"/>
        </w:rPr>
      </w:pPr>
    </w:p>
    <w:p w14:paraId="7919A008" w14:textId="77777777" w:rsidR="00137CAD" w:rsidRDefault="00137CAD" w:rsidP="00137CAD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14:paraId="671D4E16" w14:textId="77777777" w:rsidR="00137CAD" w:rsidRDefault="00137CAD" w:rsidP="00137CAD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14:paraId="6A499382" w14:textId="77777777" w:rsidR="00137CAD" w:rsidRDefault="00137CAD" w:rsidP="00137CAD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14:paraId="31EBBA07" w14:textId="4C272CE6" w:rsidR="00F266B5" w:rsidRPr="00137CAD" w:rsidRDefault="00137CAD" w:rsidP="00137CAD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Челябинск 2021 г.</w:t>
      </w:r>
      <w:r w:rsidR="00F266B5">
        <w:br w:type="page"/>
      </w:r>
    </w:p>
    <w:p w14:paraId="3B4C78D5" w14:textId="77777777" w:rsidR="00946742" w:rsidRPr="00137CAD" w:rsidRDefault="00946742" w:rsidP="00137CAD">
      <w:pPr>
        <w:pStyle w:val="1"/>
        <w:tabs>
          <w:tab w:val="right" w:leader="dot" w:pos="9345"/>
        </w:tabs>
        <w:jc w:val="center"/>
        <w:rPr>
          <w:rFonts w:eastAsia="Times New Roman" w:cs="Times New Roman"/>
          <w:b/>
          <w:spacing w:val="-2"/>
          <w:szCs w:val="28"/>
        </w:rPr>
      </w:pPr>
      <w:r w:rsidRPr="00137CAD">
        <w:rPr>
          <w:rFonts w:eastAsia="Times New Roman" w:cs="Times New Roman"/>
          <w:b/>
          <w:spacing w:val="-2"/>
          <w:szCs w:val="28"/>
        </w:rPr>
        <w:lastRenderedPageBreak/>
        <w:t>Содержание</w:t>
      </w:r>
    </w:p>
    <w:p w14:paraId="7FC4587E" w14:textId="77777777" w:rsidR="00996912" w:rsidRDefault="00D6647E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eastAsia="Times New Roman" w:cs="Times New Roman"/>
          <w:bCs/>
          <w:spacing w:val="-2"/>
          <w:szCs w:val="28"/>
        </w:rPr>
        <w:fldChar w:fldCharType="begin"/>
      </w:r>
      <w:r w:rsidR="00946742">
        <w:rPr>
          <w:rFonts w:eastAsia="Times New Roman" w:cs="Times New Roman"/>
          <w:bCs/>
          <w:spacing w:val="-2"/>
          <w:szCs w:val="28"/>
        </w:rPr>
        <w:instrText xml:space="preserve"> TOC \o "1-3" \h \z \u </w:instrText>
      </w:r>
      <w:r>
        <w:rPr>
          <w:rFonts w:eastAsia="Times New Roman" w:cs="Times New Roman"/>
          <w:bCs/>
          <w:spacing w:val="-2"/>
          <w:szCs w:val="28"/>
        </w:rPr>
        <w:fldChar w:fldCharType="separate"/>
      </w:r>
      <w:hyperlink w:anchor="_Toc59489921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Введение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_Toc59489921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9</w:t>
        </w:r>
        <w:r w:rsidR="00996912">
          <w:rPr>
            <w:noProof/>
            <w:webHidden/>
          </w:rPr>
          <w:fldChar w:fldCharType="end"/>
        </w:r>
      </w:hyperlink>
    </w:p>
    <w:p w14:paraId="2A83E72A" w14:textId="377CED4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22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 xml:space="preserve">Часть 1. Схема водоснабжения </w:t>
        </w:r>
        <w:r w:rsidR="004F067D">
          <w:t>Сухореченского</w:t>
        </w:r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 xml:space="preserve"> сельского поселения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_Toc59489922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10</w:t>
        </w:r>
        <w:r w:rsidR="00996912">
          <w:rPr>
            <w:noProof/>
            <w:webHidden/>
          </w:rPr>
          <w:fldChar w:fldCharType="end"/>
        </w:r>
      </w:hyperlink>
    </w:p>
    <w:p w14:paraId="214806CF" w14:textId="3C419136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23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 xml:space="preserve">Раздел 1. Технико-экономическое состояние централизованных систем </w:t>
        </w:r>
        <w:r w:rsidR="00996912" w:rsidRPr="00300909">
          <w:rPr>
            <w:rStyle w:val="a5"/>
            <w:rFonts w:eastAsia="Times New Roman" w:cs="Times New Roman"/>
            <w:bCs/>
            <w:noProof/>
          </w:rPr>
          <w:t>водоснабжения поселения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_Toc59489923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10</w:t>
        </w:r>
        <w:r w:rsidR="00996912">
          <w:rPr>
            <w:noProof/>
            <w:webHidden/>
          </w:rPr>
          <w:fldChar w:fldCharType="end"/>
        </w:r>
      </w:hyperlink>
    </w:p>
    <w:p w14:paraId="6339F0CA" w14:textId="28A89719" w:rsidR="00996912" w:rsidRDefault="0039561A">
      <w:pPr>
        <w:pStyle w:val="2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24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1.1</w:t>
        </w:r>
        <w:r w:rsidR="00996912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Описание системы и структуры водоснабжения поселения,</w:t>
        </w:r>
        <w:r w:rsidR="00CD3621">
          <w:rPr>
            <w:rStyle w:val="a5"/>
            <w:rFonts w:eastAsia="Times New Roman" w:cs="Times New Roman"/>
            <w:bCs/>
            <w:noProof/>
            <w:spacing w:val="-2"/>
          </w:rPr>
          <w:t xml:space="preserve"> </w:t>
        </w:r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и деление территории поселения, на эксплуатационные зоны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_Toc59489924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10</w:t>
        </w:r>
        <w:r w:rsidR="00996912">
          <w:rPr>
            <w:noProof/>
            <w:webHidden/>
          </w:rPr>
          <w:fldChar w:fldCharType="end"/>
        </w:r>
      </w:hyperlink>
    </w:p>
    <w:p w14:paraId="40D75B10" w14:textId="79FAB15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25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1.2 Описание территорий поселения, не охваченных централизованными системами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_Toc59489925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12</w:t>
        </w:r>
        <w:r w:rsidR="00996912">
          <w:rPr>
            <w:noProof/>
            <w:webHidden/>
          </w:rPr>
          <w:fldChar w:fldCharType="end"/>
        </w:r>
      </w:hyperlink>
    </w:p>
    <w:p w14:paraId="20CD3AF3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26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1.3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_Toc59489926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12</w:t>
        </w:r>
        <w:r w:rsidR="00996912">
          <w:rPr>
            <w:noProof/>
            <w:webHidden/>
          </w:rPr>
          <w:fldChar w:fldCharType="end"/>
        </w:r>
      </w:hyperlink>
    </w:p>
    <w:p w14:paraId="7C5B3059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27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1.4 Описание результатов технического обследования централизованных систем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_Toc59489927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12</w:t>
        </w:r>
        <w:r w:rsidR="00996912">
          <w:rPr>
            <w:noProof/>
            <w:webHidden/>
          </w:rPr>
          <w:fldChar w:fldCharType="end"/>
        </w:r>
      </w:hyperlink>
    </w:p>
    <w:p w14:paraId="515ACFC0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28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_Toc59489928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13</w:t>
        </w:r>
        <w:r w:rsidR="00996912">
          <w:rPr>
            <w:noProof/>
            <w:webHidden/>
          </w:rPr>
          <w:fldChar w:fldCharType="end"/>
        </w:r>
      </w:hyperlink>
    </w:p>
    <w:p w14:paraId="23E0D7B0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29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2. Направления развития централизованных систем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_Toc59489929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14</w:t>
        </w:r>
        <w:r w:rsidR="00996912">
          <w:rPr>
            <w:noProof/>
            <w:webHidden/>
          </w:rPr>
          <w:fldChar w:fldCharType="end"/>
        </w:r>
      </w:hyperlink>
    </w:p>
    <w:p w14:paraId="03BF33BD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0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2.1 Основные направления, принципы, задачи и плановые значения показателей развития централизованных систем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_Toc59489930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14</w:t>
        </w:r>
        <w:r w:rsidR="00996912">
          <w:rPr>
            <w:noProof/>
            <w:webHidden/>
          </w:rPr>
          <w:fldChar w:fldCharType="end"/>
        </w:r>
      </w:hyperlink>
    </w:p>
    <w:p w14:paraId="593080FF" w14:textId="390EE53E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1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2.2 Различные сценарии развития централизованных систем водоснабжения в зависимости от различных сценариев развития поселений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_Toc59489931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15</w:t>
        </w:r>
        <w:r w:rsidR="00996912">
          <w:rPr>
            <w:noProof/>
            <w:webHidden/>
          </w:rPr>
          <w:fldChar w:fldCharType="end"/>
        </w:r>
      </w:hyperlink>
    </w:p>
    <w:p w14:paraId="34D19E57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2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3. Баланс водоснабжения и потребления горячей, питьевой, технической воды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_Toc59489932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16</w:t>
        </w:r>
        <w:r w:rsidR="00996912">
          <w:rPr>
            <w:noProof/>
            <w:webHidden/>
          </w:rPr>
          <w:fldChar w:fldCharType="end"/>
        </w:r>
      </w:hyperlink>
    </w:p>
    <w:p w14:paraId="68B43211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3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_Toc59489933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16</w:t>
        </w:r>
        <w:r w:rsidR="00996912">
          <w:rPr>
            <w:noProof/>
            <w:webHidden/>
          </w:rPr>
          <w:fldChar w:fldCharType="end"/>
        </w:r>
      </w:hyperlink>
    </w:p>
    <w:p w14:paraId="63F1946F" w14:textId="0B7D4A0D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4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3.3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(пожаротушение, полив и др.)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_Toc59489934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19</w:t>
        </w:r>
        <w:r w:rsidR="00996912">
          <w:rPr>
            <w:noProof/>
            <w:webHidden/>
          </w:rPr>
          <w:fldChar w:fldCharType="end"/>
        </w:r>
      </w:hyperlink>
    </w:p>
    <w:p w14:paraId="45D8537F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5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_Toc59489935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19</w:t>
        </w:r>
        <w:r w:rsidR="00996912">
          <w:rPr>
            <w:noProof/>
            <w:webHidden/>
          </w:rPr>
          <w:fldChar w:fldCharType="end"/>
        </w:r>
      </w:hyperlink>
    </w:p>
    <w:p w14:paraId="1707FB91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6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3.5 Описание существующей системы коммерческого учета горячей, питьевой, технической воды и планов по установке приборов учета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_Toc59489936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20</w:t>
        </w:r>
        <w:r w:rsidR="00996912">
          <w:rPr>
            <w:noProof/>
            <w:webHidden/>
          </w:rPr>
          <w:fldChar w:fldCharType="end"/>
        </w:r>
      </w:hyperlink>
    </w:p>
    <w:p w14:paraId="284AA7A5" w14:textId="591CC66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7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3.6 Анализ резервов и дефицитов производственных мощностей системы водоснабжения поселения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_Toc59489937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21</w:t>
        </w:r>
        <w:r w:rsidR="00996912">
          <w:rPr>
            <w:noProof/>
            <w:webHidden/>
          </w:rPr>
          <w:fldChar w:fldCharType="end"/>
        </w:r>
      </w:hyperlink>
    </w:p>
    <w:p w14:paraId="530E20BC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8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3.8 Сведения о фактическом и ожидаемом потреблении горячей, питьевой, технической воды (годовое, среднесуточное, максимальное суточное)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_Toc59489938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24</w:t>
        </w:r>
        <w:r w:rsidR="00996912">
          <w:rPr>
            <w:noProof/>
            <w:webHidden/>
          </w:rPr>
          <w:fldChar w:fldCharType="end"/>
        </w:r>
      </w:hyperlink>
    </w:p>
    <w:p w14:paraId="600AA430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39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3.9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_Toc59489939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25</w:t>
        </w:r>
        <w:r w:rsidR="00996912">
          <w:rPr>
            <w:noProof/>
            <w:webHidden/>
          </w:rPr>
          <w:fldChar w:fldCharType="end"/>
        </w:r>
      </w:hyperlink>
    </w:p>
    <w:p w14:paraId="1349A1C1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0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3.11 Сведения о фактических и планируемых потерях горячей, питьевой, технической воды при ее транспортировке (годовые, среднесуточные значения)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_Toc59489940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26</w:t>
        </w:r>
        <w:r w:rsidR="00996912">
          <w:rPr>
            <w:noProof/>
            <w:webHidden/>
          </w:rPr>
          <w:fldChar w:fldCharType="end"/>
        </w:r>
      </w:hyperlink>
    </w:p>
    <w:p w14:paraId="0ACF1433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1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3.12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_Toc59489941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27</w:t>
        </w:r>
        <w:r w:rsidR="00996912">
          <w:rPr>
            <w:noProof/>
            <w:webHidden/>
          </w:rPr>
          <w:fldChar w:fldCharType="end"/>
        </w:r>
      </w:hyperlink>
    </w:p>
    <w:p w14:paraId="4546AD03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2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3.13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_Toc59489942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28</w:t>
        </w:r>
        <w:r w:rsidR="00996912">
          <w:rPr>
            <w:noProof/>
            <w:webHidden/>
          </w:rPr>
          <w:fldChar w:fldCharType="end"/>
        </w:r>
      </w:hyperlink>
    </w:p>
    <w:p w14:paraId="436826AE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3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3.14 Наименование организации, которая наделена статусом гарантирующей организации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_Toc59489943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28</w:t>
        </w:r>
        <w:r w:rsidR="00996912">
          <w:rPr>
            <w:noProof/>
            <w:webHidden/>
          </w:rPr>
          <w:fldChar w:fldCharType="end"/>
        </w:r>
      </w:hyperlink>
    </w:p>
    <w:p w14:paraId="0DA0ABD8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4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4. Предложения по строительству, реконструкции и модернизации объектов централизованных систем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_Toc59489944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29</w:t>
        </w:r>
        <w:r w:rsidR="00996912">
          <w:rPr>
            <w:noProof/>
            <w:webHidden/>
          </w:rPr>
          <w:fldChar w:fldCharType="end"/>
        </w:r>
      </w:hyperlink>
    </w:p>
    <w:p w14:paraId="67ED2DA5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5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4.1 Перечень основных мероприятий по реализации схем водоснабжения с разбивкой по годам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_Toc59489945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29</w:t>
        </w:r>
        <w:r w:rsidR="00996912">
          <w:rPr>
            <w:noProof/>
            <w:webHidden/>
          </w:rPr>
          <w:fldChar w:fldCharType="end"/>
        </w:r>
      </w:hyperlink>
    </w:p>
    <w:p w14:paraId="10FD0B48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6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_Toc59489946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29</w:t>
        </w:r>
        <w:r w:rsidR="00996912">
          <w:rPr>
            <w:noProof/>
            <w:webHidden/>
          </w:rPr>
          <w:fldChar w:fldCharType="end"/>
        </w:r>
      </w:hyperlink>
    </w:p>
    <w:p w14:paraId="56A671B1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7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4.3 Сведения о вновь строящихся, реконструируемых и предлагаемых к выводу из эксплуатации объектах системы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_Toc59489947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30</w:t>
        </w:r>
        <w:r w:rsidR="00996912">
          <w:rPr>
            <w:noProof/>
            <w:webHidden/>
          </w:rPr>
          <w:fldChar w:fldCharType="end"/>
        </w:r>
      </w:hyperlink>
    </w:p>
    <w:p w14:paraId="4A647768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8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_Toc59489948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30</w:t>
        </w:r>
        <w:r w:rsidR="00996912">
          <w:rPr>
            <w:noProof/>
            <w:webHidden/>
          </w:rPr>
          <w:fldChar w:fldCharType="end"/>
        </w:r>
      </w:hyperlink>
    </w:p>
    <w:p w14:paraId="0B459E09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49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4.5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_Toc59489949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30</w:t>
        </w:r>
        <w:r w:rsidR="00996912">
          <w:rPr>
            <w:noProof/>
            <w:webHidden/>
          </w:rPr>
          <w:fldChar w:fldCharType="end"/>
        </w:r>
      </w:hyperlink>
    </w:p>
    <w:p w14:paraId="08CC7D2A" w14:textId="7C7F9700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0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4.6 Описание вариантов маршрутов прохождения трубопроводов (трасс) по территории поселения</w:t>
        </w:r>
        <w:r w:rsidR="00CD3621">
          <w:rPr>
            <w:rStyle w:val="a5"/>
            <w:rFonts w:eastAsia="Times New Roman" w:cs="Times New Roman"/>
            <w:bCs/>
            <w:noProof/>
            <w:spacing w:val="-2"/>
          </w:rPr>
          <w:t xml:space="preserve"> </w:t>
        </w:r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и их обоснование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_Toc59489950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31</w:t>
        </w:r>
        <w:r w:rsidR="00996912">
          <w:rPr>
            <w:noProof/>
            <w:webHidden/>
          </w:rPr>
          <w:fldChar w:fldCharType="end"/>
        </w:r>
      </w:hyperlink>
    </w:p>
    <w:p w14:paraId="27EA6916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1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4.7 Рекомендации о месте размещения насосных станций, резервуаров, водонапорных башен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_Toc59489951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31</w:t>
        </w:r>
        <w:r w:rsidR="00996912">
          <w:rPr>
            <w:noProof/>
            <w:webHidden/>
          </w:rPr>
          <w:fldChar w:fldCharType="end"/>
        </w:r>
      </w:hyperlink>
    </w:p>
    <w:p w14:paraId="66CE26A4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2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4.8 Границы планируемых зон размещения объектов централизованных систем горячего водоснабжения, холодного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_Toc59489952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31</w:t>
        </w:r>
        <w:r w:rsidR="00996912">
          <w:rPr>
            <w:noProof/>
            <w:webHidden/>
          </w:rPr>
          <w:fldChar w:fldCharType="end"/>
        </w:r>
      </w:hyperlink>
    </w:p>
    <w:p w14:paraId="0DAD3D85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3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_Toc59489953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31</w:t>
        </w:r>
        <w:r w:rsidR="00996912">
          <w:rPr>
            <w:noProof/>
            <w:webHidden/>
          </w:rPr>
          <w:fldChar w:fldCharType="end"/>
        </w:r>
      </w:hyperlink>
    </w:p>
    <w:p w14:paraId="4A1DC5EC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4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_Toc59489954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</w:t>
        </w:r>
        <w:r w:rsidR="00996912">
          <w:rPr>
            <w:noProof/>
            <w:webHidden/>
          </w:rPr>
          <w:fldChar w:fldCharType="end"/>
        </w:r>
      </w:hyperlink>
    </w:p>
    <w:p w14:paraId="733EC7D2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5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5.1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_Toc59489955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</w:t>
        </w:r>
        <w:r w:rsidR="00996912">
          <w:rPr>
            <w:noProof/>
            <w:webHidden/>
          </w:rPr>
          <w:fldChar w:fldCharType="end"/>
        </w:r>
      </w:hyperlink>
    </w:p>
    <w:p w14:paraId="4A84C25E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6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5.2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_Toc59489956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3</w:t>
        </w:r>
        <w:r w:rsidR="00996912">
          <w:rPr>
            <w:noProof/>
            <w:webHidden/>
          </w:rPr>
          <w:fldChar w:fldCharType="end"/>
        </w:r>
      </w:hyperlink>
    </w:p>
    <w:p w14:paraId="62216C62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7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_Toc59489957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4</w:t>
        </w:r>
        <w:r w:rsidR="00996912">
          <w:rPr>
            <w:noProof/>
            <w:webHidden/>
          </w:rPr>
          <w:fldChar w:fldCharType="end"/>
        </w:r>
      </w:hyperlink>
    </w:p>
    <w:p w14:paraId="3747DC72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8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7. Плановые значения показателей развития централизованных систем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_Toc59489958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5</w:t>
        </w:r>
        <w:r w:rsidR="00996912">
          <w:rPr>
            <w:noProof/>
            <w:webHidden/>
          </w:rPr>
          <w:fldChar w:fldCharType="end"/>
        </w:r>
      </w:hyperlink>
    </w:p>
    <w:p w14:paraId="5AE0CA05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59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7.1 Показатели качества воды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_Toc59489959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5</w:t>
        </w:r>
        <w:r w:rsidR="00996912">
          <w:rPr>
            <w:noProof/>
            <w:webHidden/>
          </w:rPr>
          <w:fldChar w:fldCharType="end"/>
        </w:r>
      </w:hyperlink>
    </w:p>
    <w:p w14:paraId="7CB2FC07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0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7.2 Показатели надежности и бесперебойности водоснабжения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_Toc59489960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6</w:t>
        </w:r>
        <w:r w:rsidR="00996912">
          <w:rPr>
            <w:noProof/>
            <w:webHidden/>
          </w:rPr>
          <w:fldChar w:fldCharType="end"/>
        </w:r>
      </w:hyperlink>
    </w:p>
    <w:p w14:paraId="797B8D0E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1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_Toc59489961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7</w:t>
        </w:r>
        <w:r w:rsidR="00996912">
          <w:rPr>
            <w:noProof/>
            <w:webHidden/>
          </w:rPr>
          <w:fldChar w:fldCharType="end"/>
        </w:r>
      </w:hyperlink>
    </w:p>
    <w:p w14:paraId="13DF3D50" w14:textId="0B8D3615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2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 xml:space="preserve">Часть 2. Схема водоотведения </w:t>
        </w:r>
        <w:r w:rsidR="004F067D">
          <w:t>Сухореченского</w:t>
        </w:r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 xml:space="preserve"> сельского поселения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_Toc59489962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8</w:t>
        </w:r>
        <w:r w:rsidR="00996912">
          <w:rPr>
            <w:noProof/>
            <w:webHidden/>
          </w:rPr>
          <w:fldChar w:fldCharType="end"/>
        </w:r>
      </w:hyperlink>
    </w:p>
    <w:p w14:paraId="763FD6D6" w14:textId="45D0E1CC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3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1. Существующее положение в сфере водоотведения поселения,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_Toc59489963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8</w:t>
        </w:r>
        <w:r w:rsidR="00996912">
          <w:rPr>
            <w:noProof/>
            <w:webHidden/>
          </w:rPr>
          <w:fldChar w:fldCharType="end"/>
        </w:r>
      </w:hyperlink>
    </w:p>
    <w:p w14:paraId="0A21D977" w14:textId="1F77A13B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4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1.1 Описание структуры системы сбора, очистки и отведения сточных вод на территории поселения</w:t>
        </w:r>
        <w:r w:rsidR="00CD3621">
          <w:rPr>
            <w:rStyle w:val="a5"/>
            <w:rFonts w:eastAsia="Times New Roman" w:cs="Times New Roman"/>
            <w:bCs/>
            <w:noProof/>
            <w:spacing w:val="-2"/>
          </w:rPr>
          <w:t xml:space="preserve"> </w:t>
        </w:r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и деление территории поселения на эксплуатационные зоны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_Toc59489964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8</w:t>
        </w:r>
        <w:r w:rsidR="00996912">
          <w:rPr>
            <w:noProof/>
            <w:webHidden/>
          </w:rPr>
          <w:fldChar w:fldCharType="end"/>
        </w:r>
      </w:hyperlink>
    </w:p>
    <w:p w14:paraId="4FA05850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5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1.2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_Toc59489965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9</w:t>
        </w:r>
        <w:r w:rsidR="00996912">
          <w:rPr>
            <w:noProof/>
            <w:webHidden/>
          </w:rPr>
          <w:fldChar w:fldCharType="end"/>
        </w:r>
      </w:hyperlink>
    </w:p>
    <w:p w14:paraId="5568C3BC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6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1.3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_Toc59489966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10</w:t>
        </w:r>
        <w:r w:rsidR="00996912">
          <w:rPr>
            <w:noProof/>
            <w:webHidden/>
          </w:rPr>
          <w:fldChar w:fldCharType="end"/>
        </w:r>
      </w:hyperlink>
    </w:p>
    <w:p w14:paraId="2F29F8DC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7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1.4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_Toc59489967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10</w:t>
        </w:r>
        <w:r w:rsidR="00996912">
          <w:rPr>
            <w:noProof/>
            <w:webHidden/>
          </w:rPr>
          <w:fldChar w:fldCharType="end"/>
        </w:r>
      </w:hyperlink>
    </w:p>
    <w:p w14:paraId="783CE988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8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1.5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_Toc59489968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11</w:t>
        </w:r>
        <w:r w:rsidR="00996912">
          <w:rPr>
            <w:noProof/>
            <w:webHidden/>
          </w:rPr>
          <w:fldChar w:fldCharType="end"/>
        </w:r>
      </w:hyperlink>
    </w:p>
    <w:p w14:paraId="53D80FE6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69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1.6 Оценка безопасности и надежности объектов централизованной системы водоотведения и их управляемости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_Toc59489969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11</w:t>
        </w:r>
        <w:r w:rsidR="00996912">
          <w:rPr>
            <w:noProof/>
            <w:webHidden/>
          </w:rPr>
          <w:fldChar w:fldCharType="end"/>
        </w:r>
      </w:hyperlink>
    </w:p>
    <w:p w14:paraId="22E6D062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0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1.7 Оценка воздействия сбросов сточных вод через централизованную систему водоотведения на окружающую среду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_Toc59489970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11</w:t>
        </w:r>
        <w:r w:rsidR="00996912">
          <w:rPr>
            <w:noProof/>
            <w:webHidden/>
          </w:rPr>
          <w:fldChar w:fldCharType="end"/>
        </w:r>
      </w:hyperlink>
    </w:p>
    <w:p w14:paraId="0BD513AD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1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1.8 Описание территорий муниципального образования, не охваченных централизованной системой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_Toc59489971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12</w:t>
        </w:r>
        <w:r w:rsidR="00996912">
          <w:rPr>
            <w:noProof/>
            <w:webHidden/>
          </w:rPr>
          <w:fldChar w:fldCharType="end"/>
        </w:r>
      </w:hyperlink>
    </w:p>
    <w:p w14:paraId="08607FAF" w14:textId="695E1022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2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1.9 Описание существующих технических и технологических проблем системы водоотведения поселения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_Toc59489972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12</w:t>
        </w:r>
        <w:r w:rsidR="00996912">
          <w:rPr>
            <w:noProof/>
            <w:webHidden/>
          </w:rPr>
          <w:fldChar w:fldCharType="end"/>
        </w:r>
      </w:hyperlink>
    </w:p>
    <w:p w14:paraId="790F1A03" w14:textId="57AF744B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3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1.10 Сведения об отнесении централизованной системы водоотведения (канализации) к централизованным системам водоотведения поселений включающие перечень и описание централизованных систем водоотведения (канализации), отнесенных к централизованным системам водоотведения поселений,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_Toc59489973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13</w:t>
        </w:r>
        <w:r w:rsidR="00996912">
          <w:rPr>
            <w:noProof/>
            <w:webHidden/>
          </w:rPr>
          <w:fldChar w:fldCharType="end"/>
        </w:r>
      </w:hyperlink>
    </w:p>
    <w:p w14:paraId="5365E331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4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2. Балансы сточных вод в системе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_Toc59489974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14</w:t>
        </w:r>
        <w:r w:rsidR="00996912">
          <w:rPr>
            <w:noProof/>
            <w:webHidden/>
          </w:rPr>
          <w:fldChar w:fldCharType="end"/>
        </w:r>
      </w:hyperlink>
    </w:p>
    <w:p w14:paraId="06C9C39E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5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2.1 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_Toc59489975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14</w:t>
        </w:r>
        <w:r w:rsidR="00996912">
          <w:rPr>
            <w:noProof/>
            <w:webHidden/>
          </w:rPr>
          <w:fldChar w:fldCharType="end"/>
        </w:r>
      </w:hyperlink>
    </w:p>
    <w:p w14:paraId="05623EB2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6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2.2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_Toc59489976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14</w:t>
        </w:r>
        <w:r w:rsidR="00996912">
          <w:rPr>
            <w:noProof/>
            <w:webHidden/>
          </w:rPr>
          <w:fldChar w:fldCharType="end"/>
        </w:r>
      </w:hyperlink>
    </w:p>
    <w:p w14:paraId="250BF248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7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2.3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_Toc59489977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15</w:t>
        </w:r>
        <w:r w:rsidR="00996912">
          <w:rPr>
            <w:noProof/>
            <w:webHidden/>
          </w:rPr>
          <w:fldChar w:fldCharType="end"/>
        </w:r>
      </w:hyperlink>
    </w:p>
    <w:p w14:paraId="565A6FCC" w14:textId="010D52D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8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2.5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_Toc59489978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16</w:t>
        </w:r>
        <w:r w:rsidR="00996912">
          <w:rPr>
            <w:noProof/>
            <w:webHidden/>
          </w:rPr>
          <w:fldChar w:fldCharType="end"/>
        </w:r>
      </w:hyperlink>
    </w:p>
    <w:p w14:paraId="667FD56D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79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3. Прогноз объема сточных вод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_Toc59489979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17</w:t>
        </w:r>
        <w:r w:rsidR="00996912">
          <w:rPr>
            <w:noProof/>
            <w:webHidden/>
          </w:rPr>
          <w:fldChar w:fldCharType="end"/>
        </w:r>
      </w:hyperlink>
    </w:p>
    <w:p w14:paraId="512B9B27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0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3.1 Сведения о фактическом и ожидаемом поступлении сточных вод в централизованную систему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_Toc59489980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17</w:t>
        </w:r>
        <w:r w:rsidR="00996912">
          <w:rPr>
            <w:noProof/>
            <w:webHidden/>
          </w:rPr>
          <w:fldChar w:fldCharType="end"/>
        </w:r>
      </w:hyperlink>
    </w:p>
    <w:p w14:paraId="10EBF7DE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1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3.2 Описание структуры централизованной системы водоотведения (эксплуатационные и технологические зоны)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_Toc59489981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17</w:t>
        </w:r>
        <w:r w:rsidR="00996912">
          <w:rPr>
            <w:noProof/>
            <w:webHidden/>
          </w:rPr>
          <w:fldChar w:fldCharType="end"/>
        </w:r>
      </w:hyperlink>
    </w:p>
    <w:p w14:paraId="4790CB2D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2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3.3 Расчет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 по годам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_Toc59489982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17</w:t>
        </w:r>
        <w:r w:rsidR="00996912">
          <w:rPr>
            <w:noProof/>
            <w:webHidden/>
          </w:rPr>
          <w:fldChar w:fldCharType="end"/>
        </w:r>
      </w:hyperlink>
    </w:p>
    <w:p w14:paraId="18CF5AC9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3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3.4 Результаты анализа гидравлических режимов и режимов работы элементов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_Toc59489983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18</w:t>
        </w:r>
        <w:r w:rsidR="00996912">
          <w:rPr>
            <w:noProof/>
            <w:webHidden/>
          </w:rPr>
          <w:fldChar w:fldCharType="end"/>
        </w:r>
      </w:hyperlink>
    </w:p>
    <w:p w14:paraId="65DA97E6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4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3.5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_Toc59489984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18</w:t>
        </w:r>
        <w:r w:rsidR="00996912">
          <w:rPr>
            <w:noProof/>
            <w:webHidden/>
          </w:rPr>
          <w:fldChar w:fldCharType="end"/>
        </w:r>
      </w:hyperlink>
    </w:p>
    <w:p w14:paraId="0E024C51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5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4.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_Toc59489985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18</w:t>
        </w:r>
        <w:r w:rsidR="00996912">
          <w:rPr>
            <w:noProof/>
            <w:webHidden/>
          </w:rPr>
          <w:fldChar w:fldCharType="end"/>
        </w:r>
      </w:hyperlink>
    </w:p>
    <w:p w14:paraId="09367946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6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4.1 Основные направления, принципы, задачи и плановые значения показателей развития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_Toc59489986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18</w:t>
        </w:r>
        <w:r w:rsidR="00996912">
          <w:rPr>
            <w:noProof/>
            <w:webHidden/>
          </w:rPr>
          <w:fldChar w:fldCharType="end"/>
        </w:r>
      </w:hyperlink>
    </w:p>
    <w:p w14:paraId="09D72E9A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7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4.2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_Toc59489987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19</w:t>
        </w:r>
        <w:r w:rsidR="00996912">
          <w:rPr>
            <w:noProof/>
            <w:webHidden/>
          </w:rPr>
          <w:fldChar w:fldCharType="end"/>
        </w:r>
      </w:hyperlink>
    </w:p>
    <w:p w14:paraId="1F2377F4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8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4.3 Технические обоснования основных мероприятий по реализации схем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_Toc59489988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19</w:t>
        </w:r>
        <w:r w:rsidR="00996912">
          <w:rPr>
            <w:noProof/>
            <w:webHidden/>
          </w:rPr>
          <w:fldChar w:fldCharType="end"/>
        </w:r>
      </w:hyperlink>
    </w:p>
    <w:p w14:paraId="2EBD9359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89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4.4 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_Toc59489989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20</w:t>
        </w:r>
        <w:r w:rsidR="00996912">
          <w:rPr>
            <w:noProof/>
            <w:webHidden/>
          </w:rPr>
          <w:fldChar w:fldCharType="end"/>
        </w:r>
      </w:hyperlink>
    </w:p>
    <w:p w14:paraId="39CA90A7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0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4.5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_Toc59489990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20</w:t>
        </w:r>
        <w:r w:rsidR="00996912">
          <w:rPr>
            <w:noProof/>
            <w:webHidden/>
          </w:rPr>
          <w:fldChar w:fldCharType="end"/>
        </w:r>
      </w:hyperlink>
    </w:p>
    <w:p w14:paraId="2B1C2FE9" w14:textId="772FC3AA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1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4.6 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_Toc59489991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20</w:t>
        </w:r>
        <w:r w:rsidR="00996912">
          <w:rPr>
            <w:noProof/>
            <w:webHidden/>
          </w:rPr>
          <w:fldChar w:fldCharType="end"/>
        </w:r>
      </w:hyperlink>
    </w:p>
    <w:p w14:paraId="7366BDEE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2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4.7 Границы и характеристики охранных зон сетей и сооружений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_Toc59489992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20</w:t>
        </w:r>
        <w:r w:rsidR="00996912">
          <w:rPr>
            <w:noProof/>
            <w:webHidden/>
          </w:rPr>
          <w:fldChar w:fldCharType="end"/>
        </w:r>
      </w:hyperlink>
    </w:p>
    <w:p w14:paraId="47914DD2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3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4.8 Границы планируемых зон размещения объектов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_Toc59489993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21</w:t>
        </w:r>
        <w:r w:rsidR="00996912">
          <w:rPr>
            <w:noProof/>
            <w:webHidden/>
          </w:rPr>
          <w:fldChar w:fldCharType="end"/>
        </w:r>
      </w:hyperlink>
    </w:p>
    <w:p w14:paraId="2C633C98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4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5. Экологические аспекты мероприятий по строительству и реконструкции объектов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_Toc59489994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21</w:t>
        </w:r>
        <w:r w:rsidR="00996912">
          <w:rPr>
            <w:noProof/>
            <w:webHidden/>
          </w:rPr>
          <w:fldChar w:fldCharType="end"/>
        </w:r>
      </w:hyperlink>
    </w:p>
    <w:p w14:paraId="76185BBF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5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5.1 Сведения о мероприятиях, содержащихся в планах снижения сбросов загрязняющих веществ, программах повышения экологической эффективности, планах мероприятий по охране окружающей среды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_Toc59489995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21</w:t>
        </w:r>
        <w:r w:rsidR="00996912">
          <w:rPr>
            <w:noProof/>
            <w:webHidden/>
          </w:rPr>
          <w:fldChar w:fldCharType="end"/>
        </w:r>
      </w:hyperlink>
    </w:p>
    <w:p w14:paraId="1F84A7FF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6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5.2 Сведения о применении методов, безопасных для окружающей среды, при утилизации осадков сточных вод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_Toc59489996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21</w:t>
        </w:r>
        <w:r w:rsidR="00996912">
          <w:rPr>
            <w:noProof/>
            <w:webHidden/>
          </w:rPr>
          <w:fldChar w:fldCharType="end"/>
        </w:r>
      </w:hyperlink>
    </w:p>
    <w:p w14:paraId="3F2DB3FC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7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6.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_Toc59489997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22</w:t>
        </w:r>
        <w:r w:rsidR="00996912">
          <w:rPr>
            <w:noProof/>
            <w:webHidden/>
          </w:rPr>
          <w:fldChar w:fldCharType="end"/>
        </w:r>
      </w:hyperlink>
    </w:p>
    <w:p w14:paraId="575E95EC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8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7. Плановые значения показателей развития централизованной системы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_Toc59489998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23</w:t>
        </w:r>
        <w:r w:rsidR="00996912">
          <w:rPr>
            <w:noProof/>
            <w:webHidden/>
          </w:rPr>
          <w:fldChar w:fldCharType="end"/>
        </w:r>
      </w:hyperlink>
    </w:p>
    <w:p w14:paraId="62AA7498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89999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7.1 Показатели надежности и бесперебойности водоотведения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_Toc59489999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23</w:t>
        </w:r>
        <w:r w:rsidR="00996912">
          <w:rPr>
            <w:noProof/>
            <w:webHidden/>
          </w:rPr>
          <w:fldChar w:fldCharType="end"/>
        </w:r>
      </w:hyperlink>
    </w:p>
    <w:p w14:paraId="4047E0B5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90000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7.2 Показатели очистки сточных вод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_Toc59490000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23</w:t>
        </w:r>
        <w:r w:rsidR="00996912">
          <w:rPr>
            <w:noProof/>
            <w:webHidden/>
          </w:rPr>
          <w:fldChar w:fldCharType="end"/>
        </w:r>
      </w:hyperlink>
    </w:p>
    <w:p w14:paraId="20845267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90001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7.3 Показатели эффективности использования ресурсов при транспортировке сточных вод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_Toc59490001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25</w:t>
        </w:r>
        <w:r w:rsidR="00996912">
          <w:rPr>
            <w:noProof/>
            <w:webHidden/>
          </w:rPr>
          <w:fldChar w:fldCharType="end"/>
        </w:r>
      </w:hyperlink>
    </w:p>
    <w:p w14:paraId="0F59FA4F" w14:textId="77777777" w:rsidR="00996912" w:rsidRDefault="0039561A">
      <w:pPr>
        <w:pStyle w:val="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90002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7.4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_Toc59490002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25</w:t>
        </w:r>
        <w:r w:rsidR="00996912">
          <w:rPr>
            <w:noProof/>
            <w:webHidden/>
          </w:rPr>
          <w:fldChar w:fldCharType="end"/>
        </w:r>
      </w:hyperlink>
    </w:p>
    <w:p w14:paraId="09E467B8" w14:textId="77777777" w:rsidR="00996912" w:rsidRDefault="0039561A">
      <w:pPr>
        <w:pStyle w:val="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9490003" w:history="1">
        <w:r w:rsidR="00996912" w:rsidRPr="00300909">
          <w:rPr>
            <w:rStyle w:val="a5"/>
            <w:rFonts w:eastAsia="Times New Roman" w:cs="Times New Roman"/>
            <w:bCs/>
            <w:noProof/>
            <w:spacing w:val="-2"/>
          </w:rPr>
          <w:t>Раздел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996912">
          <w:rPr>
            <w:noProof/>
            <w:webHidden/>
          </w:rPr>
          <w:tab/>
        </w:r>
        <w:r w:rsidR="00996912">
          <w:rPr>
            <w:noProof/>
            <w:webHidden/>
          </w:rPr>
          <w:fldChar w:fldCharType="begin"/>
        </w:r>
        <w:r w:rsidR="00996912">
          <w:rPr>
            <w:noProof/>
            <w:webHidden/>
          </w:rPr>
          <w:instrText xml:space="preserve"> PAGEREF _Toc59490003 \h </w:instrText>
        </w:r>
        <w:r w:rsidR="00996912">
          <w:rPr>
            <w:noProof/>
            <w:webHidden/>
          </w:rPr>
        </w:r>
        <w:r w:rsidR="00996912">
          <w:rPr>
            <w:noProof/>
            <w:webHidden/>
          </w:rPr>
          <w:fldChar w:fldCharType="separate"/>
        </w:r>
        <w:r w:rsidR="00996912">
          <w:rPr>
            <w:noProof/>
            <w:webHidden/>
          </w:rPr>
          <w:t>26</w:t>
        </w:r>
        <w:r w:rsidR="00996912">
          <w:rPr>
            <w:noProof/>
            <w:webHidden/>
          </w:rPr>
          <w:fldChar w:fldCharType="end"/>
        </w:r>
      </w:hyperlink>
    </w:p>
    <w:p w14:paraId="1A6BA81B" w14:textId="77777777" w:rsidR="00A85541" w:rsidRDefault="00D6647E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fldChar w:fldCharType="end"/>
      </w:r>
      <w:r w:rsidR="00A8554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2F1CD85F" w14:textId="77777777" w:rsidR="00481278" w:rsidRDefault="00481278" w:rsidP="00687B38">
      <w:pPr>
        <w:spacing w:after="120"/>
        <w:jc w:val="center"/>
        <w:outlineLvl w:val="0"/>
      </w:pPr>
      <w:bookmarkStart w:id="1" w:name="_Toc59489921"/>
      <w:r w:rsidRPr="004812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ведение</w:t>
      </w:r>
      <w:bookmarkEnd w:id="1"/>
    </w:p>
    <w:p w14:paraId="00A56FB6" w14:textId="67EB4B49" w:rsidR="004F1E20" w:rsidRDefault="00481278" w:rsidP="00481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Актуализация с</w:t>
      </w:r>
      <w:r w:rsidRPr="004812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хемы водоснабжения и водоотве</w:t>
      </w:r>
      <w:r w:rsidR="006A24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дения </w:t>
      </w:r>
      <w:proofErr w:type="spellStart"/>
      <w:r w:rsidR="004F067D">
        <w:rPr>
          <w:rFonts w:ascii="Times New Roman" w:hAnsi="Times New Roman"/>
          <w:sz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</w:t>
      </w:r>
      <w:r w:rsidRPr="004812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поселения разработана в соответствии с требованиями</w:t>
      </w:r>
      <w:r w:rsidR="004F1E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14:paraId="65BB3942" w14:textId="77777777" w:rsidR="004F1E20" w:rsidRDefault="004F1E20" w:rsidP="00481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 Ф</w:t>
      </w:r>
      <w:r w:rsidR="00481278" w:rsidRPr="004812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едерального закона от 07.12.2011 г. № 416-ФЗ «О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водоснабжении и водоотведении»;</w:t>
      </w:r>
    </w:p>
    <w:p w14:paraId="5A909642" w14:textId="77777777" w:rsidR="004F1E20" w:rsidRDefault="004F1E20" w:rsidP="00481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 П</w:t>
      </w:r>
      <w:r w:rsidR="00481278" w:rsidRPr="004812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остановления Правительства РФ от 05.09.2013 г.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).</w:t>
      </w:r>
    </w:p>
    <w:p w14:paraId="77E13BE3" w14:textId="77777777" w:rsidR="00481278" w:rsidRDefault="00481278" w:rsidP="00481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4812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Целью разработки схем</w:t>
      </w:r>
      <w:r w:rsidR="004F1E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</w:t>
      </w:r>
      <w:r w:rsidRPr="004812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водоснабжения и водоотведения является обеспечение для абонентов доступности систем централизованного </w:t>
      </w:r>
      <w:r w:rsidR="004F1E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водоснабжения и</w:t>
      </w:r>
      <w:r w:rsidRPr="004812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 </w:t>
      </w:r>
    </w:p>
    <w:p w14:paraId="16C37279" w14:textId="77777777" w:rsidR="004F1E20" w:rsidRDefault="004F1E20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630B3AEF" w14:textId="43C59BCF" w:rsidR="004F1E20" w:rsidRDefault="004F1E20" w:rsidP="00687B38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" w:name="_Toc59489922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Част</w:t>
      </w:r>
      <w:r w:rsidR="007A649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ь 1. </w:t>
      </w:r>
      <w:r w:rsidR="006A24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Схема водоснабжения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bookmarkEnd w:id="2"/>
    </w:p>
    <w:p w14:paraId="40E0DEC2" w14:textId="038CC1CB" w:rsidR="007D29D8" w:rsidRDefault="00E80526" w:rsidP="00687B38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Toc59489923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Раздел</w:t>
      </w:r>
      <w:r w:rsidR="004C279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1. </w:t>
      </w:r>
      <w:r w:rsidR="004C2791" w:rsidRPr="004C279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Технико-экономическое</w:t>
      </w:r>
      <w:r w:rsidR="00BF1A9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4C2791" w:rsidRPr="004C279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состояние</w:t>
      </w:r>
      <w:r w:rsidR="00BF1A9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4C2791" w:rsidRPr="004C279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централизованных</w:t>
      </w:r>
      <w:r w:rsidR="00BF1A9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4C279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систем </w:t>
      </w:r>
      <w:r w:rsidR="004C2791" w:rsidRPr="004C2791">
        <w:rPr>
          <w:rFonts w:ascii="Times New Roman" w:eastAsia="Times New Roman" w:hAnsi="Times New Roman" w:cs="Times New Roman"/>
          <w:bCs/>
          <w:sz w:val="28"/>
          <w:szCs w:val="28"/>
        </w:rPr>
        <w:t>водоснабжения поселения</w:t>
      </w:r>
      <w:bookmarkEnd w:id="3"/>
    </w:p>
    <w:p w14:paraId="0DCE7C97" w14:textId="136E5E78" w:rsidR="004C2791" w:rsidRPr="00F009CD" w:rsidRDefault="004C2791" w:rsidP="00687B38">
      <w:pPr>
        <w:pStyle w:val="a3"/>
        <w:numPr>
          <w:ilvl w:val="1"/>
          <w:numId w:val="1"/>
        </w:numPr>
        <w:spacing w:after="120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" w:name="_Toc59489924"/>
      <w:r w:rsidRPr="00F009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Описание системы и структуры водоснабжения поселения и деление территории поселения на эксплуатационные зоны</w:t>
      </w:r>
      <w:bookmarkEnd w:id="4"/>
      <w:r w:rsidR="00CD362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02B6472F" w14:textId="07A178A8" w:rsidR="006A2432" w:rsidRPr="006A2432" w:rsidRDefault="00A2463D" w:rsidP="006A243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61A7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Сухореченском</w:t>
      </w:r>
      <w:proofErr w:type="spellEnd"/>
      <w:r w:rsidRPr="00A61A72">
        <w:rPr>
          <w:rFonts w:ascii="Times New Roman" w:hAnsi="Times New Roman"/>
          <w:sz w:val="28"/>
          <w:szCs w:val="28"/>
        </w:rPr>
        <w:t xml:space="preserve"> сельском поселении имеется </w:t>
      </w:r>
      <w:r w:rsidR="00DE4632">
        <w:rPr>
          <w:rFonts w:ascii="Times New Roman" w:hAnsi="Times New Roman"/>
          <w:sz w:val="28"/>
          <w:szCs w:val="28"/>
        </w:rPr>
        <w:t>пять</w:t>
      </w:r>
      <w:r w:rsidRPr="00A61A72">
        <w:rPr>
          <w:rFonts w:ascii="Times New Roman" w:hAnsi="Times New Roman"/>
          <w:sz w:val="28"/>
          <w:szCs w:val="28"/>
        </w:rPr>
        <w:t xml:space="preserve"> населенных пункт</w:t>
      </w:r>
      <w:r>
        <w:rPr>
          <w:rFonts w:ascii="Times New Roman" w:hAnsi="Times New Roman"/>
          <w:sz w:val="28"/>
          <w:szCs w:val="28"/>
        </w:rPr>
        <w:t>ов</w:t>
      </w:r>
      <w:r w:rsidRPr="00A61A72">
        <w:rPr>
          <w:rFonts w:ascii="Times New Roman" w:hAnsi="Times New Roman"/>
          <w:sz w:val="28"/>
          <w:szCs w:val="28"/>
        </w:rPr>
        <w:t xml:space="preserve">: </w:t>
      </w:r>
      <w:r w:rsidR="00DE4632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DE4632">
        <w:rPr>
          <w:rFonts w:ascii="Times New Roman" w:hAnsi="Times New Roman"/>
          <w:sz w:val="28"/>
          <w:szCs w:val="28"/>
        </w:rPr>
        <w:t>Сухореченский</w:t>
      </w:r>
      <w:proofErr w:type="spellEnd"/>
      <w:r w:rsidRPr="00A61A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55043">
        <w:rPr>
          <w:rFonts w:ascii="Times New Roman" w:hAnsi="Times New Roman"/>
          <w:sz w:val="28"/>
          <w:szCs w:val="28"/>
        </w:rPr>
        <w:t>п</w:t>
      </w:r>
      <w:r w:rsidRPr="00A61A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E4632">
        <w:rPr>
          <w:rFonts w:ascii="Times New Roman" w:hAnsi="Times New Roman"/>
          <w:sz w:val="28"/>
          <w:szCs w:val="28"/>
        </w:rPr>
        <w:t>Новокатенино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155043">
        <w:rPr>
          <w:rFonts w:ascii="Times New Roman" w:hAnsi="Times New Roman"/>
          <w:sz w:val="28"/>
          <w:szCs w:val="28"/>
        </w:rPr>
        <w:t>п</w:t>
      </w:r>
      <w:r w:rsidRPr="00A61A72">
        <w:rPr>
          <w:rFonts w:ascii="Times New Roman" w:hAnsi="Times New Roman"/>
          <w:sz w:val="28"/>
          <w:szCs w:val="28"/>
        </w:rPr>
        <w:t xml:space="preserve">. </w:t>
      </w:r>
      <w:r w:rsidR="00DE4632">
        <w:rPr>
          <w:rFonts w:ascii="Times New Roman" w:hAnsi="Times New Roman"/>
          <w:sz w:val="28"/>
          <w:szCs w:val="28"/>
        </w:rPr>
        <w:t>Разъезд 61 км</w:t>
      </w:r>
      <w:r>
        <w:rPr>
          <w:rFonts w:ascii="Times New Roman" w:hAnsi="Times New Roman"/>
          <w:sz w:val="28"/>
          <w:szCs w:val="28"/>
        </w:rPr>
        <w:t xml:space="preserve">, </w:t>
      </w:r>
      <w:r w:rsidR="00DE4632">
        <w:rPr>
          <w:rFonts w:ascii="Times New Roman" w:hAnsi="Times New Roman"/>
          <w:sz w:val="28"/>
          <w:szCs w:val="28"/>
        </w:rPr>
        <w:t>п</w:t>
      </w:r>
      <w:r w:rsidRPr="00A61A72">
        <w:rPr>
          <w:rFonts w:ascii="Times New Roman" w:hAnsi="Times New Roman"/>
          <w:sz w:val="28"/>
          <w:szCs w:val="28"/>
        </w:rPr>
        <w:t xml:space="preserve">. </w:t>
      </w:r>
      <w:r w:rsidR="00DE4632">
        <w:rPr>
          <w:rFonts w:ascii="Times New Roman" w:hAnsi="Times New Roman"/>
          <w:sz w:val="28"/>
          <w:szCs w:val="28"/>
        </w:rPr>
        <w:t>Рассветный</w:t>
      </w:r>
      <w:r>
        <w:rPr>
          <w:rFonts w:ascii="Times New Roman" w:hAnsi="Times New Roman"/>
          <w:sz w:val="28"/>
          <w:szCs w:val="28"/>
        </w:rPr>
        <w:t xml:space="preserve">, </w:t>
      </w:r>
      <w:r w:rsidR="00DE46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DE4632">
        <w:rPr>
          <w:rFonts w:ascii="Times New Roman" w:hAnsi="Times New Roman"/>
          <w:sz w:val="28"/>
          <w:szCs w:val="28"/>
        </w:rPr>
        <w:t>Сенной</w:t>
      </w:r>
      <w:r w:rsidRPr="00A61A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24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Чи</w:t>
      </w:r>
      <w:r w:rsidR="006A24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сленность населения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4F24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</w:t>
      </w:r>
      <w:r w:rsidR="006A2432" w:rsidRPr="006A24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 01.01.202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6A2432" w:rsidRPr="006A24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год составляет </w:t>
      </w:r>
      <w:r w:rsidR="000155E4">
        <w:rPr>
          <w:rFonts w:ascii="Times New Roman" w:hAnsi="Times New Roman"/>
          <w:sz w:val="28"/>
          <w:szCs w:val="28"/>
        </w:rPr>
        <w:t xml:space="preserve">1256 </w:t>
      </w:r>
      <w:r w:rsidR="006A2432" w:rsidRPr="006A24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человек.</w:t>
      </w:r>
    </w:p>
    <w:p w14:paraId="31880293" w14:textId="41941F2F" w:rsidR="00DE4632" w:rsidRDefault="00F009CD" w:rsidP="00DE4632">
      <w:pPr>
        <w:shd w:val="clear" w:color="auto" w:fill="FFFFFF"/>
        <w:spacing w:after="0" w:line="413" w:lineRule="exact"/>
        <w:ind w:firstLine="709"/>
        <w:jc w:val="both"/>
      </w:pPr>
      <w:r w:rsidRPr="00F009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 всех населенных пунктов, входящих в состав поселени</w:t>
      </w:r>
      <w:r w:rsidR="002C39A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я, </w:t>
      </w:r>
      <w:r w:rsidR="00155043" w:rsidRPr="001550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система непрерывного водоснабжения потребителей, предназначенная для проведения воды для питья и других целей</w:t>
      </w:r>
      <w:r w:rsidR="003414A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есть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</w:t>
      </w:r>
      <w:r w:rsidR="003414A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</w:t>
      </w:r>
      <w:r w:rsidR="00DE4632">
        <w:rPr>
          <w:rFonts w:ascii="Times New Roman" w:hAnsi="Times New Roman"/>
          <w:sz w:val="28"/>
          <w:szCs w:val="28"/>
        </w:rPr>
        <w:t>п</w:t>
      </w:r>
      <w:r w:rsidR="00DE4632" w:rsidRPr="00A61A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E4632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="00DE4632">
        <w:rPr>
          <w:rFonts w:ascii="Times New Roman" w:hAnsi="Times New Roman"/>
          <w:sz w:val="28"/>
          <w:szCs w:val="28"/>
        </w:rPr>
        <w:t>, п</w:t>
      </w:r>
      <w:r w:rsidR="00DE4632" w:rsidRPr="00A61A72">
        <w:rPr>
          <w:rFonts w:ascii="Times New Roman" w:hAnsi="Times New Roman"/>
          <w:sz w:val="28"/>
          <w:szCs w:val="28"/>
        </w:rPr>
        <w:t xml:space="preserve">. </w:t>
      </w:r>
      <w:r w:rsidR="00DE4632">
        <w:rPr>
          <w:rFonts w:ascii="Times New Roman" w:hAnsi="Times New Roman"/>
          <w:sz w:val="28"/>
          <w:szCs w:val="28"/>
        </w:rPr>
        <w:t>Рассветный, п. Сенной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DE4632" w:rsidRPr="00DE4632">
        <w:t xml:space="preserve"> </w:t>
      </w:r>
    </w:p>
    <w:p w14:paraId="24C25DE2" w14:textId="2DAF1A12" w:rsidR="00DE4632" w:rsidRPr="00DE4632" w:rsidRDefault="00DE4632" w:rsidP="00DE463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Водоснабжение в </w:t>
      </w:r>
      <w:proofErr w:type="spellStart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Сухореченском</w:t>
      </w:r>
      <w:proofErr w:type="spellEnd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сельском поселении осуществляется за счет централизованного водопровода.</w:t>
      </w:r>
    </w:p>
    <w:p w14:paraId="0B4460D3" w14:textId="4F986D15" w:rsidR="00CD2BC5" w:rsidRDefault="00DE4632" w:rsidP="00DE463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территории </w:t>
      </w:r>
      <w:proofErr w:type="spellStart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развитая централизованная система хозяйственно-питьевого водоснабжения. Централизованной системой водоснабжения обеспечено около 100 % жилого фонда. В остальных деревнях население пользуется грунтовой водой из колодцев и скважин</w:t>
      </w:r>
      <w:r w:rsidR="00F009CD" w:rsidRPr="00F009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поселения водоснабжение</w:t>
      </w:r>
      <w:r w:rsidR="006B2DC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населения</w:t>
      </w:r>
      <w:r w:rsidR="00F009CD" w:rsidRPr="00F009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осуществляется за счёт </w:t>
      </w:r>
      <w:proofErr w:type="spellStart"/>
      <w:r w:rsidR="00F009CD" w:rsidRPr="00F009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водоотбора</w:t>
      </w:r>
      <w:proofErr w:type="spellEnd"/>
      <w:r w:rsidR="00F009CD" w:rsidRPr="00F009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подземных вод из индивидуальных</w:t>
      </w:r>
      <w:r w:rsidR="006A64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муниципальных</w:t>
      </w:r>
      <w:r w:rsidR="00BF1A9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C02A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скважин (</w:t>
      </w:r>
      <w:r w:rsidR="00F009CD" w:rsidRPr="00F009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колодцев</w:t>
      </w:r>
      <w:r w:rsidR="00C02A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)</w:t>
      </w:r>
      <w:r w:rsidR="00F009CD" w:rsidRPr="00F009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59433220" w14:textId="77777777" w:rsidR="00C219B0" w:rsidRDefault="00C219B0" w:rsidP="00B7134B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Назначение существующей системы </w:t>
      </w:r>
      <w:r w:rsidR="002C39A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централизованного в</w:t>
      </w:r>
      <w:r w:rsidR="006A24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одоснабжения поселения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– обеспечение хозяйственно-питьевых нужд населения</w:t>
      </w:r>
      <w:r w:rsidR="002C39A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водой питьевого качества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01E6EDAA" w14:textId="77777777" w:rsidR="007C7BA5" w:rsidRDefault="00C219B0" w:rsidP="00B7134B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 качестве хозяйственно-питьевого водоснабжения вода расходуется на</w:t>
      </w:r>
      <w:r w:rsidR="007C7B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: </w:t>
      </w:r>
    </w:p>
    <w:p w14:paraId="133845C9" w14:textId="77777777" w:rsidR="007C7BA5" w:rsidRDefault="00B7134B" w:rsidP="00B7134B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7C7BA5" w:rsidRPr="007C7B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приготовление пищи, организацию</w:t>
      </w:r>
      <w:r w:rsidR="00C219B0" w:rsidRPr="007C7B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питьево</w:t>
      </w:r>
      <w:r w:rsidR="007C7B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го режима, мытье посуды и т.д.;</w:t>
      </w:r>
    </w:p>
    <w:p w14:paraId="70D9FE3F" w14:textId="77777777" w:rsidR="007C7BA5" w:rsidRDefault="00B7134B" w:rsidP="00B7134B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C219B0" w:rsidRPr="007C7B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обеспечение работы душевых и умывальников, на влажную уборку помещений</w:t>
      </w:r>
      <w:r w:rsidR="007C7B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т.д.;</w:t>
      </w:r>
    </w:p>
    <w:p w14:paraId="75FB99A4" w14:textId="77777777" w:rsidR="007C7BA5" w:rsidRPr="007C7BA5" w:rsidRDefault="00B7134B" w:rsidP="00B7134B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7C7B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полив </w:t>
      </w:r>
      <w:r w:rsidR="007C7BA5" w:rsidRPr="007C7BA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зеленых насаждений.</w:t>
      </w:r>
    </w:p>
    <w:p w14:paraId="50421200" w14:textId="77777777" w:rsidR="000609E9" w:rsidRDefault="007C7BA5" w:rsidP="00B7134B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Система централизованного водоснабжения </w:t>
      </w:r>
      <w:r w:rsidR="008154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поселков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представляет собой комплекс инженерных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сооружений  и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процессов.</w:t>
      </w:r>
    </w:p>
    <w:p w14:paraId="11B979B9" w14:textId="5DF81489" w:rsidR="00BC145F" w:rsidRDefault="00BC145F" w:rsidP="00BC145F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C14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 xml:space="preserve">Источником воды, питающим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восточную часть поселка,</w:t>
      </w:r>
      <w:r w:rsidRPr="00BC14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является артезианская скважина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Погружной насос </w:t>
      </w:r>
      <w:r w:rsidRPr="00BC14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качает воду непосредственно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из </w:t>
      </w:r>
      <w:r w:rsidRPr="00BC14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скважины в разводящую сеть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потребителям.</w:t>
      </w:r>
      <w:r w:rsidRPr="00BC14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Источником воды, питающим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западную часть поселка,</w:t>
      </w:r>
      <w:r w:rsidRPr="00BC14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являю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тся артезианские скважины</w:t>
      </w:r>
      <w:r w:rsidRPr="00BC14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Вода из скважин поступает в</w:t>
      </w:r>
      <w:r w:rsidR="00A2463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резервуар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Затем и</w:t>
      </w:r>
      <w:r w:rsidRPr="00BC14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 резервуара вода с помощью насоса подается в разводящую сеть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потребителям</w:t>
      </w:r>
      <w:r w:rsidRPr="00BC14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Работа глубинных насосов в скважинах регулируется датчиком наполнения резервуара.</w:t>
      </w:r>
    </w:p>
    <w:p w14:paraId="1138AB02" w14:textId="77777777" w:rsidR="000B2C56" w:rsidRPr="00BC145F" w:rsidRDefault="000B2C56" w:rsidP="00BC145F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897F37B" w14:textId="116C58CC" w:rsidR="004C2791" w:rsidRPr="000609E9" w:rsidRDefault="000609E9" w:rsidP="00A85541">
      <w:pPr>
        <w:spacing w:after="120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" w:name="_Toc59489925"/>
      <w:r w:rsidRPr="000609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2 </w:t>
      </w:r>
      <w:r w:rsidRPr="000609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Описание территорий поселения, не охваченных централизованными системами водоснабжения</w:t>
      </w:r>
      <w:bookmarkEnd w:id="5"/>
    </w:p>
    <w:p w14:paraId="4864615E" w14:textId="70A035E6" w:rsidR="00B7134B" w:rsidRDefault="002D285D" w:rsidP="0081544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Территория </w:t>
      </w:r>
      <w:r w:rsidR="000B2C56">
        <w:rPr>
          <w:rFonts w:ascii="Times New Roman" w:hAnsi="Times New Roman"/>
          <w:sz w:val="28"/>
          <w:szCs w:val="28"/>
        </w:rPr>
        <w:t>пос</w:t>
      </w:r>
      <w:r w:rsidR="000B2C56" w:rsidRPr="00A61A72">
        <w:rPr>
          <w:rFonts w:ascii="Times New Roman" w:hAnsi="Times New Roman"/>
          <w:sz w:val="28"/>
          <w:szCs w:val="28"/>
        </w:rPr>
        <w:t xml:space="preserve">. </w:t>
      </w:r>
      <w:r w:rsidR="00DE4632">
        <w:rPr>
          <w:rFonts w:ascii="Times New Roman" w:hAnsi="Times New Roman"/>
          <w:sz w:val="28"/>
          <w:szCs w:val="28"/>
        </w:rPr>
        <w:t>Разъезд 61 км</w:t>
      </w:r>
      <w:r w:rsidR="00A2463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609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не охвачена </w:t>
      </w:r>
      <w:r w:rsidR="000609E9" w:rsidRPr="000609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централизо</w:t>
      </w:r>
      <w:r w:rsidR="000609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ванн</w:t>
      </w:r>
      <w:r w:rsidR="0056360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ой системой</w:t>
      </w:r>
      <w:r w:rsidR="000609E9" w:rsidRPr="000609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водоснабжения</w:t>
      </w:r>
      <w:r w:rsidR="008154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4DF82904" w14:textId="77777777" w:rsidR="00B7134B" w:rsidRDefault="00B7134B" w:rsidP="0088555C">
      <w:pPr>
        <w:spacing w:after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44A5E70" w14:textId="77777777" w:rsidR="00952D3C" w:rsidRDefault="00952D3C" w:rsidP="0088555C">
      <w:pPr>
        <w:spacing w:after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415BC4F" w14:textId="77777777" w:rsidR="00A9496D" w:rsidRPr="00A85541" w:rsidRDefault="00A85541" w:rsidP="00A85541">
      <w:pPr>
        <w:spacing w:after="120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" w:name="_Toc59489926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1.3 </w:t>
      </w:r>
      <w:r w:rsidR="00A9496D" w:rsidRPr="00A8554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6"/>
    </w:p>
    <w:p w14:paraId="00E629CD" w14:textId="2FC06BE8" w:rsidR="0012728C" w:rsidRPr="00C006E7" w:rsidRDefault="00D4305D" w:rsidP="001A3EF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2A5E6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12728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четыре </w:t>
      </w:r>
      <w:r w:rsidR="0012728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технологическ</w:t>
      </w:r>
      <w:r w:rsidR="000B2C5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их</w:t>
      </w:r>
      <w:r w:rsidR="0012728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з</w:t>
      </w:r>
      <w:r w:rsidR="00C006E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он</w:t>
      </w:r>
      <w:r w:rsidR="000B2C5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</w:t>
      </w:r>
      <w:r w:rsidR="00C006E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896C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централизованного </w:t>
      </w:r>
      <w:r w:rsidR="00C006E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водоснабжения, </w:t>
      </w:r>
      <w:r w:rsidR="000B64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расположенн</w:t>
      </w:r>
      <w:r w:rsidR="000B2C5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ых</w:t>
      </w:r>
      <w:r w:rsidR="000B64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 w:rsidR="000B2C5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</w:t>
      </w:r>
      <w:r w:rsidR="00DE4632">
        <w:rPr>
          <w:rFonts w:ascii="Times New Roman" w:hAnsi="Times New Roman"/>
          <w:sz w:val="28"/>
          <w:szCs w:val="28"/>
        </w:rPr>
        <w:t>п</w:t>
      </w:r>
      <w:r w:rsidR="00DE4632" w:rsidRPr="00A61A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E4632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="00DE4632">
        <w:rPr>
          <w:rFonts w:ascii="Times New Roman" w:hAnsi="Times New Roman"/>
          <w:sz w:val="28"/>
          <w:szCs w:val="28"/>
        </w:rPr>
        <w:t>, п</w:t>
      </w:r>
      <w:r w:rsidR="00DE4632" w:rsidRPr="00A61A72">
        <w:rPr>
          <w:rFonts w:ascii="Times New Roman" w:hAnsi="Times New Roman"/>
          <w:sz w:val="28"/>
          <w:szCs w:val="28"/>
        </w:rPr>
        <w:t xml:space="preserve">. </w:t>
      </w:r>
      <w:r w:rsidR="00DE4632">
        <w:rPr>
          <w:rFonts w:ascii="Times New Roman" w:hAnsi="Times New Roman"/>
          <w:sz w:val="28"/>
          <w:szCs w:val="28"/>
        </w:rPr>
        <w:t>Рассветный, п. Сенной</w:t>
      </w:r>
      <w:r w:rsidR="000B64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</w:t>
      </w:r>
      <w:r w:rsidR="00062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="00952D3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остоящая из скважин</w:t>
      </w:r>
      <w:r w:rsidR="000B2C5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62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 сетей трубопроводов хоз</w:t>
      </w:r>
      <w:r w:rsidR="00C02A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яйственно-питьевого </w:t>
      </w:r>
      <w:r w:rsidR="00062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водопровода</w:t>
      </w:r>
      <w:r w:rsidR="0012728C" w:rsidRPr="00C006E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18DE3DC5" w14:textId="6AE58DF9" w:rsidR="0012728C" w:rsidRDefault="0012728C" w:rsidP="0085616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Данн</w:t>
      </w:r>
      <w:r w:rsidR="000155E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технологическ</w:t>
      </w:r>
      <w:r w:rsidR="000155E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зон</w:t>
      </w:r>
      <w:r w:rsidR="000155E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принадлеж</w:t>
      </w:r>
      <w:r w:rsidR="000155E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 </w:t>
      </w:r>
      <w:r w:rsidR="00A2463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Администрации</w:t>
      </w:r>
      <w:r w:rsidR="000B64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0B64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1A3EF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Карталинского</w:t>
      </w:r>
      <w:proofErr w:type="spellEnd"/>
      <w:r w:rsidR="001A3EF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района</w:t>
      </w:r>
      <w:r w:rsidR="000B64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Челябинской области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  <w:r w:rsidR="002A5E6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 пределах этой технологической зоны</w:t>
      </w:r>
      <w:r w:rsidR="002A5E69" w:rsidRPr="002A5E6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обеспечиваются нормативные значения напора (давления) воды при подаче ее потребителям в соответствии с расчетным расходом воды</w:t>
      </w:r>
      <w:r w:rsidR="00C4600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20F46D0F" w14:textId="0D25D869" w:rsidR="0012728C" w:rsidRPr="0062377B" w:rsidRDefault="0012728C" w:rsidP="0085616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12728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Централизованной систем</w:t>
      </w:r>
      <w:r w:rsidR="0062377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</w:t>
      </w:r>
      <w:r w:rsidR="00062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горя</w:t>
      </w:r>
      <w:r w:rsidR="000B64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чего водоснабжения в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Сухореченском</w:t>
      </w:r>
      <w:proofErr w:type="spellEnd"/>
      <w:r w:rsidR="000B2C5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62377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сельском поселении нет. Горячее водоснабжение </w:t>
      </w:r>
      <w:r w:rsidRPr="0012728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осуществляется только за счет собственных</w:t>
      </w:r>
      <w:r w:rsidR="00E610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2377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источников тепловой энергии</w:t>
      </w:r>
      <w:r w:rsidR="0079292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(электрические или газовые колонки), расположенных у потребителей</w:t>
      </w:r>
      <w:r w:rsidRPr="0062377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5C08AA28" w14:textId="01FA3A7C" w:rsidR="0012728C" w:rsidRDefault="0012728C" w:rsidP="0012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7A2538D" w14:textId="77777777" w:rsidR="002816C7" w:rsidRDefault="002816C7" w:rsidP="0012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374B096" w14:textId="77777777" w:rsidR="00A9496D" w:rsidRPr="00A9496D" w:rsidRDefault="00A9496D" w:rsidP="00A9496D">
      <w:pPr>
        <w:spacing w:after="12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EA749CD" w14:textId="77777777" w:rsidR="00A9496D" w:rsidRPr="00A9496D" w:rsidRDefault="00A9496D" w:rsidP="00A85541">
      <w:pPr>
        <w:spacing w:after="120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" w:name="_Toc59489927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1.4 О</w:t>
      </w:r>
      <w:r w:rsidRPr="00A9496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результатов технического обследования централизованных систем водоснабжения</w:t>
      </w:r>
      <w:bookmarkEnd w:id="7"/>
    </w:p>
    <w:p w14:paraId="32C7191C" w14:textId="1837AEBC" w:rsidR="00DB6153" w:rsidRPr="00DB6153" w:rsidRDefault="00062CE9" w:rsidP="0085616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Техническое обследование централизованных систем водоснаб</w:t>
      </w:r>
      <w:r w:rsidR="000B64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жения 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не проводилось</w:t>
      </w:r>
    </w:p>
    <w:p w14:paraId="1B1B26A2" w14:textId="77777777" w:rsidR="00DB6153" w:rsidRPr="005F1FE2" w:rsidRDefault="00DB6153" w:rsidP="00DB6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BA5D80F" w14:textId="77777777" w:rsidR="0068409B" w:rsidRDefault="0068409B" w:rsidP="006840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45EB508" w14:textId="77777777" w:rsidR="00563600" w:rsidRDefault="00563600" w:rsidP="00A85541">
      <w:pPr>
        <w:spacing w:after="120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8" w:name="_Toc59489928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1.5 О</w:t>
      </w:r>
      <w:r w:rsidRPr="0056360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существующих технических и технологических решений по предотвращению замерзания воды применительно к территории распр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остранения вечномерзлых грунтов</w:t>
      </w:r>
      <w:bookmarkEnd w:id="8"/>
    </w:p>
    <w:p w14:paraId="6053B7DD" w14:textId="4A694FBC" w:rsidR="00D96CEE" w:rsidRDefault="00DE4632" w:rsidP="000609E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Сухореченское</w:t>
      </w:r>
      <w:proofErr w:type="spellEnd"/>
      <w:r w:rsidR="0056360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сельское поселение, расположено на территории Челябинской области, следовательно, оно не относится к территории распространения вечномерзлых грунтов. </w:t>
      </w:r>
    </w:p>
    <w:p w14:paraId="06C18FD3" w14:textId="77777777" w:rsidR="00952D3C" w:rsidRDefault="00952D3C" w:rsidP="000609E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AB752C4" w14:textId="77777777" w:rsidR="00952D3C" w:rsidRDefault="00952D3C" w:rsidP="000609E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5EEFD1F" w14:textId="77777777" w:rsidR="00A9496D" w:rsidRPr="00A9496D" w:rsidRDefault="00A9496D" w:rsidP="00952D3C">
      <w:pPr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9496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14:paraId="6C7178E2" w14:textId="0A355D19" w:rsidR="00A9496D" w:rsidRDefault="00133FD9" w:rsidP="000609E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 основа</w:t>
      </w:r>
      <w:r w:rsidR="004045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нии выписок</w:t>
      </w:r>
      <w:r w:rsidR="000155E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</w:t>
      </w:r>
      <w:r w:rsidR="004045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2E0E5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владельцем </w:t>
      </w:r>
      <w:r w:rsidR="00C02A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сетей и </w:t>
      </w:r>
      <w:r w:rsidR="002E0E5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сооружений</w:t>
      </w:r>
      <w:r w:rsidR="00E610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хозяйственно-</w:t>
      </w:r>
      <w:r w:rsidR="003824F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питьевого водопровода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 w:rsidR="000B64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</w:t>
      </w:r>
      <w:r w:rsidR="002E0E5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является </w:t>
      </w:r>
      <w:r w:rsidR="003A6D9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Администрация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7E6D4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</w:t>
      </w:r>
      <w:r w:rsidR="003A6D9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го</w:t>
      </w:r>
      <w:r w:rsidR="007E6D4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поселени</w:t>
      </w:r>
      <w:r w:rsidR="003A6D9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</w:t>
      </w:r>
      <w:r w:rsidR="007E6D4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Карталинского</w:t>
      </w:r>
      <w:proofErr w:type="spellEnd"/>
      <w:r w:rsidR="00C02A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района</w:t>
      </w:r>
      <w:r w:rsidR="007E6D4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Челябинской области</w:t>
      </w:r>
      <w:r w:rsidR="002E0E5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58376239" w14:textId="1BB5C15B" w:rsidR="002E0E57" w:rsidRDefault="002E0E57" w:rsidP="000609E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основании договора аренды организацией, эксплуатирующей сети и </w:t>
      </w:r>
      <w:r w:rsidR="00E8052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сооружени</w:t>
      </w:r>
      <w:r w:rsidR="003824F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</w:t>
      </w:r>
      <w:r w:rsidR="00062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цент</w:t>
      </w:r>
      <w:r w:rsidR="003824F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рал</w:t>
      </w:r>
      <w:r w:rsidR="00062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изованного водоснабжения поселков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3824F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является </w:t>
      </w:r>
      <w:r w:rsidR="0003183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Администрация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03183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поселения.</w:t>
      </w:r>
    </w:p>
    <w:p w14:paraId="5FC002BE" w14:textId="77777777" w:rsidR="00E80526" w:rsidRDefault="00E80526" w:rsidP="000609E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4360B49" w14:textId="77777777" w:rsidR="00E80526" w:rsidRDefault="00E80526" w:rsidP="000609E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85BEEAD" w14:textId="77777777" w:rsidR="005B4FB5" w:rsidRDefault="005B4FB5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49E01FB0" w14:textId="77777777" w:rsidR="00E80526" w:rsidRDefault="00E80526" w:rsidP="00A85541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9" w:name="_Toc59489929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 xml:space="preserve">Раздел 2. </w:t>
      </w:r>
      <w:r w:rsidR="00BA350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</w:t>
      </w:r>
      <w:r w:rsidR="00BA350C" w:rsidRPr="00BA350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аправления развития централизованных систем водоснабжения</w:t>
      </w:r>
      <w:bookmarkEnd w:id="9"/>
    </w:p>
    <w:p w14:paraId="362C8FA9" w14:textId="77777777" w:rsidR="003824F0" w:rsidRDefault="00303DE0" w:rsidP="00A85541">
      <w:pPr>
        <w:shd w:val="clear" w:color="auto" w:fill="FFFFFF"/>
        <w:spacing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0" w:name="_Toc59489930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2.1 О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сновные направления, принципы, задачи и плановые значения показателей развития центра</w:t>
      </w:r>
      <w:r w:rsidR="003824F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лизованных систем водоснабжения</w:t>
      </w:r>
      <w:bookmarkEnd w:id="10"/>
    </w:p>
    <w:p w14:paraId="66900F5F" w14:textId="77777777" w:rsidR="00225D86" w:rsidRDefault="00225D86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Основные направления развития </w:t>
      </w:r>
      <w:r w:rsidR="003824F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централизованной </w:t>
      </w:r>
      <w:r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системы водоснабжения:</w:t>
      </w:r>
    </w:p>
    <w:p w14:paraId="3FAAAC91" w14:textId="77777777" w:rsidR="00244DC7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 обеспечение надежного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</w:t>
      </w:r>
      <w:r w:rsidRP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бесперебойного 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одоснабжения всех категорий </w:t>
      </w:r>
      <w:r w:rsidRP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потребителей; </w:t>
      </w:r>
    </w:p>
    <w:p w14:paraId="11AB1696" w14:textId="77777777" w:rsidR="00244DC7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обновление основного оборудования объектов системы водоснабжения с реконструкцией морально устаревшего и физически изношенного оборудования; </w:t>
      </w:r>
    </w:p>
    <w:p w14:paraId="6B8E3F26" w14:textId="77777777" w:rsidR="00244DC7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 обеспечение развития и модернизации системы вод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оснабжения в рамках роста потребности</w:t>
      </w:r>
      <w:r w:rsidRP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воде в соответствии с планами перспективного развития муниципального образования при сохранении качества и надежности водоснабжения;</w:t>
      </w:r>
    </w:p>
    <w:p w14:paraId="4B1979A8" w14:textId="77777777" w:rsidR="00244DC7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- повышение качества питьевой воды, поступающей к потребителям и поддержание стандартов качества питьевой воды в соответствии с требованиями нормативных документов</w:t>
      </w:r>
      <w:r w:rsidR="00D96CE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;</w:t>
      </w:r>
    </w:p>
    <w:p w14:paraId="2B5D0EC1" w14:textId="77777777" w:rsid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 в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ыполнение мероприятий по подготовке и очистк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 воды для питьевых нужд;</w:t>
      </w:r>
    </w:p>
    <w:p w14:paraId="2C0BCB18" w14:textId="77777777" w:rsid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 о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рганизация зон санитарной охраны источников водоснабжения согласно проектам ЗСО. </w:t>
      </w:r>
    </w:p>
    <w:p w14:paraId="5B7B2E69" w14:textId="77777777" w:rsidR="00225D86" w:rsidRDefault="00225D86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Принципами развития централизованной с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истемы водоснабж</w:t>
      </w:r>
      <w:r w:rsid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ения </w:t>
      </w:r>
      <w:r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являются:  </w:t>
      </w:r>
    </w:p>
    <w:p w14:paraId="1FB0520E" w14:textId="77777777" w:rsidR="00225D86" w:rsidRP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постоянное улучшение качества предоставления услуг водоснабжения потребителям (абонентам);</w:t>
      </w:r>
    </w:p>
    <w:p w14:paraId="4A48A9BE" w14:textId="77777777" w:rsidR="00225D86" w:rsidRP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удовлетворение потребности в обеспечении услугой водоснабжения новых объектов строительства;</w:t>
      </w:r>
    </w:p>
    <w:p w14:paraId="60A4C2E0" w14:textId="77777777" w:rsidR="00225D86" w:rsidRP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14:paraId="2BD4F7F3" w14:textId="77777777" w:rsid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Основными задачами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развития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централизованной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системы водоснабжения</w:t>
      </w:r>
      <w:r w:rsidR="000D2E4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являются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: </w:t>
      </w:r>
    </w:p>
    <w:p w14:paraId="2438E053" w14:textId="77777777" w:rsidR="00225D86" w:rsidRP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 xml:space="preserve">-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14:paraId="350288B9" w14:textId="77777777" w:rsidR="00225D86" w:rsidRP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реконструкция</w:t>
      </w:r>
      <w:r w:rsidR="00E610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существующих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строительство новых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водопроводных сетей;</w:t>
      </w:r>
    </w:p>
    <w:p w14:paraId="3D44005E" w14:textId="77777777" w:rsid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225D86" w:rsidRP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установка для всех потребителей приборов учета расхода воды;</w:t>
      </w:r>
    </w:p>
    <w:p w14:paraId="74CEE3D9" w14:textId="77777777" w:rsidR="00244DC7" w:rsidRPr="00244DC7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44D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устройство пожарных резервуаров и </w:t>
      </w:r>
      <w:r w:rsidR="000B0C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водоемов на нужды пожаротушения;</w:t>
      </w:r>
    </w:p>
    <w:p w14:paraId="4007E388" w14:textId="77777777" w:rsidR="00225D86" w:rsidRPr="00225D86" w:rsidRDefault="00244DC7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привлечение инвестиций в модернизацию и техническое перевооружени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 объектов водоснабжения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09B0C13C" w14:textId="77777777" w:rsidR="00225D86" w:rsidRDefault="00225D86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Целевыми показателями развития централизованных систем водоснабжения являются: </w:t>
      </w:r>
    </w:p>
    <w:p w14:paraId="5CF1D2B1" w14:textId="77777777" w:rsidR="00225D86" w:rsidRPr="00225D86" w:rsidRDefault="000B0C70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показатели качества воды;</w:t>
      </w:r>
    </w:p>
    <w:p w14:paraId="442CBD79" w14:textId="77777777" w:rsidR="00225D86" w:rsidRPr="00225D86" w:rsidRDefault="000B0C70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показатели надёжности и бесперебойности водоснабжения;</w:t>
      </w:r>
    </w:p>
    <w:p w14:paraId="036D9763" w14:textId="77777777" w:rsidR="00303DE0" w:rsidRDefault="000B0C70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225D86" w:rsidRPr="00225D8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показатели эффективности использования ресурсов, в том числе сокращения потерь воды при транспортировке.</w:t>
      </w:r>
    </w:p>
    <w:p w14:paraId="7E484EA6" w14:textId="77777777" w:rsidR="00DE4632" w:rsidRPr="00DE4632" w:rsidRDefault="00DE4632" w:rsidP="00DE463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Территория </w:t>
      </w:r>
      <w:proofErr w:type="spellStart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подземными водными ресурсами, пригодными для целей водоснабжения, обеспечена.</w:t>
      </w:r>
    </w:p>
    <w:p w14:paraId="1E556EEF" w14:textId="36FE2FC4" w:rsidR="005B4FB5" w:rsidRDefault="00DE4632" w:rsidP="00DE463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Скважины в п. </w:t>
      </w:r>
      <w:proofErr w:type="spellStart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п. </w:t>
      </w:r>
      <w:proofErr w:type="spellStart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Новокатенино</w:t>
      </w:r>
      <w:proofErr w:type="spellEnd"/>
      <w:r w:rsidRP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п. Рассветный и п. Сенной не обеспечены зонами санитарной охраны первого пояса, размеры которой должны соответствовать требованиям СанПиН 2.1.4.1110-02 «Зоны санитарной охраны источников водоснабжения и водопроводов хозяйственно-питьевого назначения» (30 метров). Зоны санитарной охраны первого пояса огорожены забором. Эксплуатация зон санитарной охраны соблюдается в соответствии с требованиями СанПиН 2.1.4.1110-02 «Зоны санитарной охраны источников водоснабжения и водопроводов хозяйственно-питьевого назначения». Проекты зон санитарной охраны второго и третьего пояса в настоящее время отсутствуют.</w:t>
      </w:r>
    </w:p>
    <w:p w14:paraId="4E8D829E" w14:textId="77777777" w:rsidR="005B4FB5" w:rsidRPr="00225D86" w:rsidRDefault="005B4FB5" w:rsidP="00D96CE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5D8BF4B" w14:textId="01E98856" w:rsidR="00303DE0" w:rsidRPr="00303DE0" w:rsidRDefault="00303DE0" w:rsidP="00D96CEE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1" w:name="_Toc59489931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2.2</w:t>
      </w:r>
      <w:r w:rsidR="0012539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азличные сценарии развития централизованных систем водоснабжения в зависимости от различных сценариев развития поселений</w:t>
      </w:r>
      <w:bookmarkEnd w:id="11"/>
    </w:p>
    <w:p w14:paraId="072F5633" w14:textId="197D60CA" w:rsidR="00B43A5F" w:rsidRDefault="000D2E48" w:rsidP="00BA350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данный период в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Сухореченском</w:t>
      </w:r>
      <w:proofErr w:type="spellEnd"/>
      <w:r w:rsidR="000B0C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сельском поселении</w:t>
      </w:r>
      <w:r w:rsidR="000155E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не</w:t>
      </w:r>
      <w:r w:rsidR="00B43A5F" w:rsidRPr="00B43A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наблюдается тенденция увеличения численности населения. </w:t>
      </w:r>
    </w:p>
    <w:p w14:paraId="3E0A8D9D" w14:textId="4F5FC125" w:rsidR="00B43A5F" w:rsidRDefault="000B0C70" w:rsidP="00BA350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Р</w:t>
      </w:r>
      <w:r w:rsidR="00B43A5F" w:rsidRPr="00B43A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еализации ряда целевых программ, принятых на федеральном уровне, уровне субъекта федерации и муниципальном уровне, позволяет стабилизировать социально-эко</w:t>
      </w:r>
      <w:r w:rsidR="00062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но</w:t>
      </w:r>
      <w:r w:rsidR="000D2E4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мического положение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B43A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повысить уровень качества</w:t>
      </w:r>
      <w:r w:rsidR="00B43A5F" w:rsidRPr="00B43A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жизни сельског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 населения.</w:t>
      </w:r>
    </w:p>
    <w:p w14:paraId="35E78485" w14:textId="507B4D8A" w:rsidR="008171D9" w:rsidRPr="003A6D93" w:rsidRDefault="008171D9" w:rsidP="003A6D93">
      <w:pPr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A6D9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0DD3BCE8" w14:textId="77777777" w:rsidR="00BA350C" w:rsidRDefault="00BA350C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2" w:name="_Toc59489932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 xml:space="preserve">Раздел 3. </w:t>
      </w:r>
      <w:r w:rsid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аланс водоснабжения и потребления горячей, питьевой, технической воды</w:t>
      </w:r>
      <w:bookmarkEnd w:id="12"/>
    </w:p>
    <w:p w14:paraId="0F02DAEA" w14:textId="77777777" w:rsidR="00303DE0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3" w:name="_Toc59489933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3.1 О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</w:t>
      </w:r>
      <w:r w:rsidR="008171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ровке</w:t>
      </w:r>
      <w:bookmarkEnd w:id="13"/>
    </w:p>
    <w:p w14:paraId="7B94F32F" w14:textId="7DA3C631" w:rsidR="00FE5183" w:rsidRDefault="00FE5183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Статистические данные о фактических объёмах реализации услуг по водоснабж</w:t>
      </w:r>
      <w:r w:rsidR="008171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ени</w:t>
      </w:r>
      <w:r w:rsidR="000D2E4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ю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144EB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144EBA"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представлены в таблице </w:t>
      </w:r>
      <w:r w:rsidR="002A35D8" w:rsidRPr="00144EB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</w:t>
      </w:r>
      <w:r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191DEC3F" w14:textId="77777777" w:rsidR="00F17941" w:rsidRDefault="00F17941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C424A69" w14:textId="3F45661C" w:rsidR="005578A7" w:rsidRDefault="002A35D8" w:rsidP="00F17941">
      <w:pPr>
        <w:shd w:val="clear" w:color="auto" w:fill="FFFFFF"/>
        <w:spacing w:after="0" w:line="413" w:lineRule="exact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Таблица 1</w:t>
      </w:r>
      <w:r w:rsidR="00F1794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- </w:t>
      </w:r>
      <w:r w:rsidR="00F17941"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Статистические данные о фактических объёмах реализации услуг по водоснабж</w:t>
      </w:r>
      <w:r w:rsidR="00F1794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ению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144EB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F1794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7BC05882" w14:textId="77777777" w:rsidR="00F17941" w:rsidRDefault="00F17941" w:rsidP="00F17941">
      <w:pPr>
        <w:shd w:val="clear" w:color="auto" w:fill="FFFFFF"/>
        <w:spacing w:after="0" w:line="413" w:lineRule="exact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5"/>
        <w:gridCol w:w="2367"/>
        <w:gridCol w:w="3063"/>
      </w:tblGrid>
      <w:tr w:rsidR="008171D9" w14:paraId="44945653" w14:textId="77777777" w:rsidTr="004C0871">
        <w:tc>
          <w:tcPr>
            <w:tcW w:w="3915" w:type="dxa"/>
          </w:tcPr>
          <w:p w14:paraId="362D6D32" w14:textId="77777777" w:rsidR="008171D9" w:rsidRPr="00F17941" w:rsidRDefault="008171D9" w:rsidP="00FE5183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Наименование параметра</w:t>
            </w:r>
          </w:p>
        </w:tc>
        <w:tc>
          <w:tcPr>
            <w:tcW w:w="2367" w:type="dxa"/>
          </w:tcPr>
          <w:p w14:paraId="07C2E2D8" w14:textId="77777777" w:rsidR="008171D9" w:rsidRPr="00F17941" w:rsidRDefault="008171D9" w:rsidP="00FE5183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063" w:type="dxa"/>
          </w:tcPr>
          <w:p w14:paraId="5A853D7A" w14:textId="77777777" w:rsidR="008171D9" w:rsidRPr="00F17941" w:rsidRDefault="008171D9" w:rsidP="00FE5183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Количество </w:t>
            </w:r>
          </w:p>
        </w:tc>
      </w:tr>
      <w:tr w:rsidR="008171D9" w14:paraId="74E08426" w14:textId="77777777" w:rsidTr="004C0871">
        <w:tc>
          <w:tcPr>
            <w:tcW w:w="3915" w:type="dxa"/>
            <w:vAlign w:val="center"/>
          </w:tcPr>
          <w:p w14:paraId="09C0824D" w14:textId="77777777" w:rsidR="008171D9" w:rsidRPr="00F17941" w:rsidRDefault="008171D9" w:rsidP="00FE5183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Объем поднятой воды</w:t>
            </w:r>
            <w:r w:rsidR="002A35D8"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:</w:t>
            </w:r>
          </w:p>
        </w:tc>
        <w:tc>
          <w:tcPr>
            <w:tcW w:w="2367" w:type="dxa"/>
            <w:vAlign w:val="center"/>
          </w:tcPr>
          <w:p w14:paraId="395376C6" w14:textId="77777777" w:rsidR="008171D9" w:rsidRPr="00F17941" w:rsidRDefault="008171D9" w:rsidP="00FE5183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14:paraId="5200699D" w14:textId="77777777" w:rsidR="008171D9" w:rsidRPr="00F17941" w:rsidRDefault="008171D9" w:rsidP="00FE5183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F776D8" w14:paraId="6351CAFA" w14:textId="77777777" w:rsidTr="00BF4256">
        <w:tc>
          <w:tcPr>
            <w:tcW w:w="3915" w:type="dxa"/>
            <w:vAlign w:val="center"/>
          </w:tcPr>
          <w:p w14:paraId="643A9705" w14:textId="48062EDD" w:rsidR="00F776D8" w:rsidRPr="00F17941" w:rsidRDefault="00F776D8" w:rsidP="00F776D8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Скважина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№6170</w:t>
            </w: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  <w:tc>
          <w:tcPr>
            <w:tcW w:w="2367" w:type="dxa"/>
          </w:tcPr>
          <w:p w14:paraId="36C08657" w14:textId="77777777" w:rsidR="00F776D8" w:rsidRPr="00F17941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 м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3063" w:type="dxa"/>
            <w:vAlign w:val="center"/>
          </w:tcPr>
          <w:p w14:paraId="12EE842F" w14:textId="2B270860" w:rsidR="00F776D8" w:rsidRPr="00F17941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34,5</w:t>
            </w:r>
          </w:p>
        </w:tc>
      </w:tr>
      <w:tr w:rsidR="00F776D8" w14:paraId="55D0111A" w14:textId="77777777" w:rsidTr="00BF4256">
        <w:tc>
          <w:tcPr>
            <w:tcW w:w="3915" w:type="dxa"/>
            <w:vAlign w:val="center"/>
          </w:tcPr>
          <w:p w14:paraId="53E4B2BC" w14:textId="51E93EFA" w:rsidR="00F776D8" w:rsidRPr="00F17941" w:rsidRDefault="00F776D8" w:rsidP="00F776D8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Скважина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№ 6169</w:t>
            </w: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Новокатенино</w:t>
            </w:r>
            <w:proofErr w:type="spellEnd"/>
          </w:p>
        </w:tc>
        <w:tc>
          <w:tcPr>
            <w:tcW w:w="2367" w:type="dxa"/>
          </w:tcPr>
          <w:p w14:paraId="07A9AEF1" w14:textId="77777777" w:rsidR="00F776D8" w:rsidRPr="00F17941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 м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3063" w:type="dxa"/>
            <w:vAlign w:val="center"/>
          </w:tcPr>
          <w:p w14:paraId="13A90275" w14:textId="250A45A0" w:rsidR="00F776D8" w:rsidRPr="00F17941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16,6</w:t>
            </w:r>
          </w:p>
        </w:tc>
      </w:tr>
      <w:tr w:rsidR="00F776D8" w14:paraId="7F64A930" w14:textId="77777777" w:rsidTr="00BF4256">
        <w:tc>
          <w:tcPr>
            <w:tcW w:w="3915" w:type="dxa"/>
            <w:vAlign w:val="center"/>
          </w:tcPr>
          <w:p w14:paraId="2A2D010B" w14:textId="2E1855B4" w:rsidR="00F776D8" w:rsidRPr="00F17941" w:rsidRDefault="00F776D8" w:rsidP="00F776D8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Скважина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№ 4903</w:t>
            </w: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Рассветный</w:t>
            </w:r>
          </w:p>
        </w:tc>
        <w:tc>
          <w:tcPr>
            <w:tcW w:w="2367" w:type="dxa"/>
          </w:tcPr>
          <w:p w14:paraId="1B8DBA5F" w14:textId="77777777" w:rsidR="00F776D8" w:rsidRPr="00F17941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 м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3063" w:type="dxa"/>
            <w:vAlign w:val="center"/>
          </w:tcPr>
          <w:p w14:paraId="27338AE8" w14:textId="126A3A7A" w:rsidR="00F776D8" w:rsidRPr="00F17941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12,07</w:t>
            </w:r>
          </w:p>
        </w:tc>
      </w:tr>
      <w:tr w:rsidR="00F776D8" w14:paraId="3CC3462D" w14:textId="77777777" w:rsidTr="00BF4256">
        <w:tc>
          <w:tcPr>
            <w:tcW w:w="3915" w:type="dxa"/>
            <w:vAlign w:val="center"/>
          </w:tcPr>
          <w:p w14:paraId="0C6AD3ED" w14:textId="24AB5C18" w:rsidR="00F776D8" w:rsidRPr="00144EBA" w:rsidRDefault="00F776D8" w:rsidP="00F776D8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Скважина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№ 2891</w:t>
            </w: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r w:rsidRPr="00144E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Сенной</w:t>
            </w:r>
          </w:p>
        </w:tc>
        <w:tc>
          <w:tcPr>
            <w:tcW w:w="2367" w:type="dxa"/>
          </w:tcPr>
          <w:p w14:paraId="7950F293" w14:textId="2335EDB1" w:rsidR="00F776D8" w:rsidRPr="00F17941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 м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3063" w:type="dxa"/>
            <w:vAlign w:val="center"/>
          </w:tcPr>
          <w:p w14:paraId="3176FC8C" w14:textId="37DF51A9" w:rsidR="00F776D8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20,8</w:t>
            </w:r>
          </w:p>
        </w:tc>
      </w:tr>
      <w:tr w:rsidR="00302907" w14:paraId="7B3E11C8" w14:textId="77777777" w:rsidTr="004C0871">
        <w:tc>
          <w:tcPr>
            <w:tcW w:w="3915" w:type="dxa"/>
            <w:vAlign w:val="center"/>
          </w:tcPr>
          <w:p w14:paraId="348E9C56" w14:textId="77777777" w:rsidR="00302907" w:rsidRPr="004C0871" w:rsidRDefault="00302907" w:rsidP="00302907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Потери воды</w:t>
            </w:r>
          </w:p>
        </w:tc>
        <w:tc>
          <w:tcPr>
            <w:tcW w:w="2367" w:type="dxa"/>
            <w:vAlign w:val="center"/>
          </w:tcPr>
          <w:p w14:paraId="5E104C02" w14:textId="77777777" w:rsidR="00302907" w:rsidRPr="00F17941" w:rsidRDefault="00302907" w:rsidP="0030290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 м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3063" w:type="dxa"/>
            <w:vAlign w:val="center"/>
          </w:tcPr>
          <w:p w14:paraId="3240CE7B" w14:textId="3A7704D2" w:rsidR="00302907" w:rsidRPr="00F17941" w:rsidRDefault="00F776D8" w:rsidP="0030290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6,9</w:t>
            </w:r>
          </w:p>
        </w:tc>
      </w:tr>
      <w:tr w:rsidR="00302907" w14:paraId="79441F5D" w14:textId="77777777" w:rsidTr="004C0871">
        <w:tc>
          <w:tcPr>
            <w:tcW w:w="3915" w:type="dxa"/>
            <w:vAlign w:val="center"/>
          </w:tcPr>
          <w:p w14:paraId="173D2257" w14:textId="77777777" w:rsidR="00302907" w:rsidRPr="00F17941" w:rsidRDefault="00302907" w:rsidP="00302907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Общая протяженность сетей</w:t>
            </w:r>
          </w:p>
        </w:tc>
        <w:tc>
          <w:tcPr>
            <w:tcW w:w="2367" w:type="dxa"/>
            <w:vAlign w:val="center"/>
          </w:tcPr>
          <w:p w14:paraId="1F5B20AD" w14:textId="77777777" w:rsidR="00302907" w:rsidRPr="00F17941" w:rsidRDefault="00302907" w:rsidP="0030290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</w:t>
            </w:r>
          </w:p>
        </w:tc>
        <w:tc>
          <w:tcPr>
            <w:tcW w:w="3063" w:type="dxa"/>
            <w:vAlign w:val="center"/>
          </w:tcPr>
          <w:p w14:paraId="060141C0" w14:textId="054681FC" w:rsidR="00302907" w:rsidRPr="00D018FC" w:rsidRDefault="00D018FC" w:rsidP="0030290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17586</w:t>
            </w:r>
          </w:p>
        </w:tc>
      </w:tr>
      <w:tr w:rsidR="00302907" w14:paraId="02C26D12" w14:textId="77777777" w:rsidTr="004C0871">
        <w:tc>
          <w:tcPr>
            <w:tcW w:w="3915" w:type="dxa"/>
            <w:vAlign w:val="center"/>
          </w:tcPr>
          <w:p w14:paraId="457430F7" w14:textId="77777777" w:rsidR="00302907" w:rsidRPr="00F17941" w:rsidRDefault="00302907" w:rsidP="00302907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Количество абонентов</w:t>
            </w:r>
          </w:p>
        </w:tc>
        <w:tc>
          <w:tcPr>
            <w:tcW w:w="2367" w:type="dxa"/>
            <w:vAlign w:val="center"/>
          </w:tcPr>
          <w:p w14:paraId="15874914" w14:textId="77777777" w:rsidR="00302907" w:rsidRPr="00F17941" w:rsidRDefault="00302907" w:rsidP="0030290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4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063" w:type="dxa"/>
            <w:vAlign w:val="center"/>
          </w:tcPr>
          <w:p w14:paraId="020B3379" w14:textId="4485AE94" w:rsidR="00302907" w:rsidRPr="00D018FC" w:rsidRDefault="00D018FC" w:rsidP="0030290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1508</w:t>
            </w:r>
          </w:p>
        </w:tc>
      </w:tr>
    </w:tbl>
    <w:p w14:paraId="0DF7F7FD" w14:textId="77777777" w:rsidR="000F1D22" w:rsidRDefault="000F1D22" w:rsidP="000F1D2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CF15157" w14:textId="77777777" w:rsidR="000F1D22" w:rsidRDefault="000F1D22" w:rsidP="000F1D2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0CA774B" w14:textId="77777777" w:rsidR="00303DE0" w:rsidRDefault="005578A7" w:rsidP="00C97405">
      <w:pPr>
        <w:spacing w:after="12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3.2 Т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ерриториальный баланс подачи горячей, питьевой, технической воды по технологическим зонам водоснабжения (годовой и в сутки</w:t>
      </w:r>
      <w:r w:rsidR="00E210C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максимального водопотребления)</w:t>
      </w:r>
    </w:p>
    <w:p w14:paraId="024F6412" w14:textId="7CCBCB82" w:rsidR="00E210C0" w:rsidRDefault="00E210C0" w:rsidP="00E210C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210C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Существующий</w:t>
      </w:r>
      <w:r w:rsidR="00577DD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баланс вод</w:t>
      </w:r>
      <w:r w:rsidR="000F1D2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оснабжения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Pr="00E210C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составлен согласно СП 31.13330.2012 «Водоснабжение. Наружные сети и сооружения. Актуализированная редакция СНиП 2.04.02-84*»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3ABEC8A0" w14:textId="77777777" w:rsidR="004D02C2" w:rsidRDefault="00047FA7" w:rsidP="00E210C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Среднесуточный расход воды на хозяй</w:t>
      </w:r>
      <w:r w:rsidR="004D02C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ственно-питьевые нужды определяем</w:t>
      </w:r>
      <w:r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 формуле: </w:t>
      </w:r>
    </w:p>
    <w:p w14:paraId="442383E9" w14:textId="440388A9" w:rsidR="004D02C2" w:rsidRDefault="00047FA7" w:rsidP="004D02C2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proofErr w:type="spellStart"/>
      <w:r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G</w:t>
      </w:r>
      <w:r w:rsidR="004D02C2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bscript"/>
        </w:rPr>
        <w:t>сут.</w:t>
      </w:r>
      <w:r w:rsidRPr="004D02C2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bscript"/>
        </w:rPr>
        <w:t>ср</w:t>
      </w:r>
      <w:proofErr w:type="spellEnd"/>
      <w:r w:rsidR="004D02C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= 0,001</w:t>
      </w:r>
      <w:r w:rsidR="004D02C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sym w:font="Symbol" w:char="F0D7"/>
      </w:r>
      <w:proofErr w:type="spellStart"/>
      <w:r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g</w:t>
      </w:r>
      <w:r w:rsidRPr="004D02C2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bscript"/>
        </w:rPr>
        <w:t>cр</w:t>
      </w:r>
      <w:proofErr w:type="spellEnd"/>
      <w:r w:rsidR="004D02C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sym w:font="Symbol" w:char="F0D7"/>
      </w:r>
      <w:r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N, м</w:t>
      </w:r>
      <w:r w:rsidRPr="004D02C2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</w:rPr>
        <w:t>3</w:t>
      </w:r>
      <w:r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/</w:t>
      </w:r>
      <w:proofErr w:type="spellStart"/>
      <w:r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сут</w:t>
      </w:r>
      <w:proofErr w:type="spellEnd"/>
      <w:r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</w:t>
      </w:r>
    </w:p>
    <w:p w14:paraId="569E9250" w14:textId="77777777" w:rsidR="00F17941" w:rsidRDefault="00F17941" w:rsidP="004D02C2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1884DB3" w14:textId="77777777" w:rsidR="004D02C2" w:rsidRDefault="004D02C2" w:rsidP="00E210C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где    </w:t>
      </w:r>
      <w:proofErr w:type="spellStart"/>
      <w:r w:rsidR="00047FA7"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g</w:t>
      </w:r>
      <w:r w:rsidR="00047FA7" w:rsidRPr="004D02C2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bscript"/>
        </w:rPr>
        <w:t>cр</w:t>
      </w:r>
      <w:proofErr w:type="spellEnd"/>
      <w:r w:rsidR="00047FA7"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– норма водопотребления, л/</w:t>
      </w:r>
      <w:proofErr w:type="spellStart"/>
      <w:r w:rsidR="00047FA7"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сут</w:t>
      </w:r>
      <w:proofErr w:type="spellEnd"/>
      <w:r w:rsidR="00047FA7"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чел;</w:t>
      </w:r>
    </w:p>
    <w:p w14:paraId="05198D85" w14:textId="77777777" w:rsidR="006311B3" w:rsidRDefault="00047FA7" w:rsidP="000F1D2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47F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N – расчетное число жителей, принято в соответствии с проектом планировки поселк</w:t>
      </w:r>
      <w:r w:rsidR="004D02C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а.</w:t>
      </w:r>
    </w:p>
    <w:p w14:paraId="5DAA3FB6" w14:textId="19DA428F" w:rsidR="00FE5183" w:rsidRDefault="00FE5183" w:rsidP="006311B3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Структура территориального баланса подачи холодной воды представлена в таблице </w:t>
      </w:r>
      <w:r w:rsidR="00F1794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  <w:r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675B1709" w14:textId="735318F0" w:rsidR="005578A7" w:rsidRDefault="00FE5183" w:rsidP="00F17941">
      <w:pPr>
        <w:shd w:val="clear" w:color="auto" w:fill="FFFFFF"/>
        <w:spacing w:after="0" w:line="413" w:lineRule="exact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Таблица </w:t>
      </w:r>
      <w:r w:rsidR="00F1794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2 - </w:t>
      </w:r>
      <w:r w:rsidR="00F17941"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Структура территориального баланса подачи холодной воды</w:t>
      </w:r>
    </w:p>
    <w:p w14:paraId="1AC55688" w14:textId="77777777" w:rsidR="00F17941" w:rsidRDefault="00F17941" w:rsidP="00F17941">
      <w:pPr>
        <w:shd w:val="clear" w:color="auto" w:fill="FFFFFF"/>
        <w:spacing w:after="0" w:line="413" w:lineRule="exact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4"/>
        <w:tblW w:w="9411" w:type="dxa"/>
        <w:tblLayout w:type="fixed"/>
        <w:tblLook w:val="04A0" w:firstRow="1" w:lastRow="0" w:firstColumn="1" w:lastColumn="0" w:noHBand="0" w:noVBand="1"/>
      </w:tblPr>
      <w:tblGrid>
        <w:gridCol w:w="1798"/>
        <w:gridCol w:w="1377"/>
        <w:gridCol w:w="2038"/>
        <w:gridCol w:w="2000"/>
        <w:gridCol w:w="2198"/>
      </w:tblGrid>
      <w:tr w:rsidR="00337EC5" w14:paraId="551F8B91" w14:textId="77777777" w:rsidTr="00D018FC">
        <w:trPr>
          <w:trHeight w:val="291"/>
        </w:trPr>
        <w:tc>
          <w:tcPr>
            <w:tcW w:w="1798" w:type="dxa"/>
            <w:vMerge w:val="restart"/>
            <w:vAlign w:val="center"/>
          </w:tcPr>
          <w:p w14:paraId="2C8FA005" w14:textId="77777777" w:rsidR="00337EC5" w:rsidRPr="007426C7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</w:t>
            </w:r>
            <w:r w:rsidR="00121E0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азначение</w:t>
            </w:r>
          </w:p>
        </w:tc>
        <w:tc>
          <w:tcPr>
            <w:tcW w:w="1377" w:type="dxa"/>
            <w:vMerge w:val="restart"/>
            <w:vAlign w:val="center"/>
          </w:tcPr>
          <w:p w14:paraId="1CFA9AF0" w14:textId="77777777" w:rsidR="00337EC5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Числен</w:t>
            </w:r>
            <w:r w:rsidR="009E4CB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населения, </w:t>
            </w:r>
          </w:p>
          <w:p w14:paraId="5516A8BA" w14:textId="77777777" w:rsidR="00337EC5" w:rsidRPr="007426C7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2038" w:type="dxa"/>
            <w:vMerge w:val="restart"/>
          </w:tcPr>
          <w:p w14:paraId="6153C29B" w14:textId="77777777" w:rsidR="00337EC5" w:rsidRPr="00337EC5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Норма водопотребления, л/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на человека</w:t>
            </w:r>
          </w:p>
        </w:tc>
        <w:tc>
          <w:tcPr>
            <w:tcW w:w="4198" w:type="dxa"/>
            <w:gridSpan w:val="2"/>
            <w:vAlign w:val="center"/>
          </w:tcPr>
          <w:p w14:paraId="655DA8BF" w14:textId="77777777" w:rsidR="00337EC5" w:rsidRPr="007426C7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Подача питьевой воды</w:t>
            </w:r>
          </w:p>
        </w:tc>
      </w:tr>
      <w:tr w:rsidR="00337EC5" w14:paraId="25C43002" w14:textId="77777777" w:rsidTr="00D018FC">
        <w:trPr>
          <w:trHeight w:val="954"/>
        </w:trPr>
        <w:tc>
          <w:tcPr>
            <w:tcW w:w="1798" w:type="dxa"/>
            <w:vMerge/>
            <w:vAlign w:val="center"/>
          </w:tcPr>
          <w:p w14:paraId="363A0DE5" w14:textId="77777777" w:rsidR="00337EC5" w:rsidRPr="007426C7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6C33EA52" w14:textId="77777777" w:rsidR="00337EC5" w:rsidRPr="007426C7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14:paraId="1EB14DB8" w14:textId="77777777" w:rsidR="00337EC5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2FF3E20" w14:textId="77777777" w:rsidR="00337EC5" w:rsidRPr="007426C7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Среднее водопотребление, </w:t>
            </w: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</w:t>
            </w: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98" w:type="dxa"/>
            <w:vAlign w:val="center"/>
          </w:tcPr>
          <w:p w14:paraId="64FF0087" w14:textId="77777777" w:rsidR="00337EC5" w:rsidRPr="007426C7" w:rsidRDefault="00337EC5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Годовое водопотребление, тыс. м</w:t>
            </w: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</w:tr>
      <w:tr w:rsidR="00121E0A" w14:paraId="2E6388BE" w14:textId="77777777" w:rsidTr="00BF5312">
        <w:trPr>
          <w:trHeight w:val="291"/>
        </w:trPr>
        <w:tc>
          <w:tcPr>
            <w:tcW w:w="9411" w:type="dxa"/>
            <w:gridSpan w:val="5"/>
            <w:vAlign w:val="center"/>
          </w:tcPr>
          <w:p w14:paraId="727284F4" w14:textId="550E94F9" w:rsidR="00121E0A" w:rsidRPr="007426C7" w:rsidRDefault="00DE4632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</w:tr>
      <w:tr w:rsidR="00337EC5" w14:paraId="6A96362A" w14:textId="77777777" w:rsidTr="00D018FC">
        <w:trPr>
          <w:trHeight w:val="311"/>
        </w:trPr>
        <w:tc>
          <w:tcPr>
            <w:tcW w:w="1798" w:type="dxa"/>
            <w:vAlign w:val="center"/>
          </w:tcPr>
          <w:p w14:paraId="3B819D7E" w14:textId="77777777" w:rsidR="00337EC5" w:rsidRPr="007426C7" w:rsidRDefault="00121E0A" w:rsidP="001E27F0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Население</w:t>
            </w:r>
          </w:p>
        </w:tc>
        <w:tc>
          <w:tcPr>
            <w:tcW w:w="1377" w:type="dxa"/>
            <w:vAlign w:val="center"/>
          </w:tcPr>
          <w:p w14:paraId="7683B4A6" w14:textId="7AE7C4C0" w:rsidR="00337EC5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716</w:t>
            </w:r>
          </w:p>
        </w:tc>
        <w:tc>
          <w:tcPr>
            <w:tcW w:w="2038" w:type="dxa"/>
          </w:tcPr>
          <w:p w14:paraId="35B64841" w14:textId="77777777" w:rsidR="00337EC5" w:rsidRPr="007426C7" w:rsidRDefault="00121E0A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120</w:t>
            </w:r>
          </w:p>
        </w:tc>
        <w:tc>
          <w:tcPr>
            <w:tcW w:w="2000" w:type="dxa"/>
            <w:vAlign w:val="center"/>
          </w:tcPr>
          <w:p w14:paraId="2CFEBA82" w14:textId="142F5DA1" w:rsidR="00337EC5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85,92</w:t>
            </w:r>
          </w:p>
        </w:tc>
        <w:tc>
          <w:tcPr>
            <w:tcW w:w="2198" w:type="dxa"/>
            <w:vAlign w:val="center"/>
          </w:tcPr>
          <w:p w14:paraId="4345DF59" w14:textId="258FCF82" w:rsidR="00337EC5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31,3</w:t>
            </w:r>
          </w:p>
        </w:tc>
      </w:tr>
      <w:tr w:rsidR="00121E0A" w14:paraId="7F2BCDB8" w14:textId="77777777" w:rsidTr="00D018FC">
        <w:trPr>
          <w:trHeight w:val="78"/>
        </w:trPr>
        <w:tc>
          <w:tcPr>
            <w:tcW w:w="1798" w:type="dxa"/>
            <w:vAlign w:val="center"/>
          </w:tcPr>
          <w:p w14:paraId="1FA8EB7C" w14:textId="77777777" w:rsidR="00121E0A" w:rsidRDefault="00121E0A" w:rsidP="001E27F0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r w:rsidR="006311B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олив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зеленых насаждений</w:t>
            </w:r>
          </w:p>
        </w:tc>
        <w:tc>
          <w:tcPr>
            <w:tcW w:w="1377" w:type="dxa"/>
            <w:vAlign w:val="center"/>
          </w:tcPr>
          <w:p w14:paraId="2E5EC20C" w14:textId="35E1116B" w:rsidR="00121E0A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716</w:t>
            </w:r>
          </w:p>
        </w:tc>
        <w:tc>
          <w:tcPr>
            <w:tcW w:w="2038" w:type="dxa"/>
            <w:vAlign w:val="center"/>
          </w:tcPr>
          <w:p w14:paraId="04472393" w14:textId="77777777" w:rsidR="00121E0A" w:rsidRPr="007426C7" w:rsidRDefault="00121E0A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50</w:t>
            </w:r>
          </w:p>
        </w:tc>
        <w:tc>
          <w:tcPr>
            <w:tcW w:w="2000" w:type="dxa"/>
            <w:vAlign w:val="center"/>
          </w:tcPr>
          <w:p w14:paraId="382C7061" w14:textId="0D518D03" w:rsidR="00121E0A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35,8</w:t>
            </w:r>
          </w:p>
        </w:tc>
        <w:tc>
          <w:tcPr>
            <w:tcW w:w="2198" w:type="dxa"/>
            <w:vAlign w:val="center"/>
          </w:tcPr>
          <w:p w14:paraId="1BE01900" w14:textId="0DB1D815" w:rsidR="00121E0A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13,06</w:t>
            </w:r>
          </w:p>
        </w:tc>
      </w:tr>
      <w:tr w:rsidR="006311B3" w14:paraId="310B46F9" w14:textId="77777777" w:rsidTr="00D018FC">
        <w:trPr>
          <w:trHeight w:val="623"/>
        </w:trPr>
        <w:tc>
          <w:tcPr>
            <w:tcW w:w="1798" w:type="dxa"/>
            <w:vAlign w:val="center"/>
          </w:tcPr>
          <w:p w14:paraId="4E7FF8F0" w14:textId="77777777" w:rsidR="006311B3" w:rsidRDefault="006311B3" w:rsidP="001E27F0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Неучтенные потери 15%</w:t>
            </w:r>
          </w:p>
        </w:tc>
        <w:tc>
          <w:tcPr>
            <w:tcW w:w="1377" w:type="dxa"/>
            <w:vAlign w:val="center"/>
          </w:tcPr>
          <w:p w14:paraId="1E7DFB03" w14:textId="77777777" w:rsidR="006311B3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6213642D" w14:textId="77777777" w:rsidR="006311B3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CF6F422" w14:textId="637FF5A3" w:rsidR="006311B3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18,25</w:t>
            </w:r>
          </w:p>
        </w:tc>
        <w:tc>
          <w:tcPr>
            <w:tcW w:w="2198" w:type="dxa"/>
            <w:vAlign w:val="center"/>
          </w:tcPr>
          <w:p w14:paraId="49007167" w14:textId="40781851" w:rsidR="006311B3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6,66</w:t>
            </w:r>
          </w:p>
        </w:tc>
      </w:tr>
      <w:tr w:rsidR="006311B3" w14:paraId="7FC4F52E" w14:textId="77777777" w:rsidTr="00D018FC">
        <w:trPr>
          <w:trHeight w:val="291"/>
        </w:trPr>
        <w:tc>
          <w:tcPr>
            <w:tcW w:w="1798" w:type="dxa"/>
            <w:vAlign w:val="center"/>
          </w:tcPr>
          <w:p w14:paraId="18AE8E09" w14:textId="77777777" w:rsidR="006311B3" w:rsidRDefault="006311B3" w:rsidP="001E27F0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B8B9EFF" w14:textId="77777777" w:rsidR="006311B3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365F9187" w14:textId="77777777" w:rsidR="006311B3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vAlign w:val="center"/>
          </w:tcPr>
          <w:p w14:paraId="0B5EA94F" w14:textId="54D4E5DF" w:rsidR="006311B3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139,9</w:t>
            </w:r>
          </w:p>
        </w:tc>
        <w:tc>
          <w:tcPr>
            <w:tcW w:w="2198" w:type="dxa"/>
            <w:vAlign w:val="center"/>
          </w:tcPr>
          <w:p w14:paraId="4991F731" w14:textId="4F64E99F" w:rsidR="006311B3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</w:tr>
      <w:tr w:rsidR="006311B3" w14:paraId="67DE952C" w14:textId="77777777" w:rsidTr="00BF5312">
        <w:trPr>
          <w:trHeight w:val="291"/>
        </w:trPr>
        <w:tc>
          <w:tcPr>
            <w:tcW w:w="9411" w:type="dxa"/>
            <w:gridSpan w:val="5"/>
            <w:vAlign w:val="center"/>
          </w:tcPr>
          <w:p w14:paraId="41FED282" w14:textId="293E5126" w:rsidR="006311B3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Новокатенино</w:t>
            </w:r>
            <w:proofErr w:type="spellEnd"/>
          </w:p>
        </w:tc>
      </w:tr>
      <w:tr w:rsidR="006311B3" w14:paraId="6AF32C63" w14:textId="77777777" w:rsidTr="00D018FC">
        <w:trPr>
          <w:trHeight w:val="311"/>
        </w:trPr>
        <w:tc>
          <w:tcPr>
            <w:tcW w:w="1798" w:type="dxa"/>
            <w:vAlign w:val="center"/>
          </w:tcPr>
          <w:p w14:paraId="610DB1EB" w14:textId="77777777" w:rsidR="006311B3" w:rsidRPr="007426C7" w:rsidRDefault="006311B3" w:rsidP="001E27F0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Население</w:t>
            </w:r>
          </w:p>
        </w:tc>
        <w:tc>
          <w:tcPr>
            <w:tcW w:w="1377" w:type="dxa"/>
            <w:vAlign w:val="center"/>
          </w:tcPr>
          <w:p w14:paraId="656F64A7" w14:textId="0F1F2B95" w:rsidR="006311B3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189</w:t>
            </w:r>
          </w:p>
        </w:tc>
        <w:tc>
          <w:tcPr>
            <w:tcW w:w="2038" w:type="dxa"/>
          </w:tcPr>
          <w:p w14:paraId="7D75442A" w14:textId="77777777" w:rsidR="006311B3" w:rsidRPr="007426C7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120</w:t>
            </w:r>
          </w:p>
        </w:tc>
        <w:tc>
          <w:tcPr>
            <w:tcW w:w="2000" w:type="dxa"/>
            <w:vAlign w:val="center"/>
          </w:tcPr>
          <w:p w14:paraId="16C4F5DF" w14:textId="3677BC7E" w:rsidR="006311B3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22,68</w:t>
            </w:r>
          </w:p>
        </w:tc>
        <w:tc>
          <w:tcPr>
            <w:tcW w:w="2198" w:type="dxa"/>
            <w:vAlign w:val="center"/>
          </w:tcPr>
          <w:p w14:paraId="1D19342C" w14:textId="02198A1D" w:rsidR="006311B3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8,27</w:t>
            </w:r>
          </w:p>
        </w:tc>
      </w:tr>
      <w:tr w:rsidR="006311B3" w14:paraId="34BE9BCE" w14:textId="77777777" w:rsidTr="00D018FC">
        <w:trPr>
          <w:trHeight w:val="604"/>
        </w:trPr>
        <w:tc>
          <w:tcPr>
            <w:tcW w:w="1798" w:type="dxa"/>
            <w:vAlign w:val="center"/>
          </w:tcPr>
          <w:p w14:paraId="0DFAB8D8" w14:textId="77777777" w:rsidR="006311B3" w:rsidRDefault="006311B3" w:rsidP="001E27F0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Полив зеленых насаждений</w:t>
            </w:r>
          </w:p>
        </w:tc>
        <w:tc>
          <w:tcPr>
            <w:tcW w:w="1377" w:type="dxa"/>
            <w:vAlign w:val="center"/>
          </w:tcPr>
          <w:p w14:paraId="6691F914" w14:textId="4AB734E7" w:rsidR="006311B3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189</w:t>
            </w:r>
          </w:p>
        </w:tc>
        <w:tc>
          <w:tcPr>
            <w:tcW w:w="2038" w:type="dxa"/>
            <w:vAlign w:val="center"/>
          </w:tcPr>
          <w:p w14:paraId="090D6077" w14:textId="77777777" w:rsidR="006311B3" w:rsidRPr="007426C7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50</w:t>
            </w:r>
          </w:p>
        </w:tc>
        <w:tc>
          <w:tcPr>
            <w:tcW w:w="2000" w:type="dxa"/>
            <w:vAlign w:val="center"/>
          </w:tcPr>
          <w:p w14:paraId="613A73CB" w14:textId="7E860493" w:rsidR="006311B3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9,45</w:t>
            </w:r>
          </w:p>
        </w:tc>
        <w:tc>
          <w:tcPr>
            <w:tcW w:w="2198" w:type="dxa"/>
            <w:vAlign w:val="center"/>
          </w:tcPr>
          <w:p w14:paraId="1A79264A" w14:textId="6679BED3" w:rsidR="006311B3" w:rsidRPr="007426C7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3,44</w:t>
            </w:r>
          </w:p>
        </w:tc>
      </w:tr>
      <w:tr w:rsidR="006311B3" w14:paraId="43C13056" w14:textId="77777777" w:rsidTr="00D018FC">
        <w:trPr>
          <w:trHeight w:val="623"/>
        </w:trPr>
        <w:tc>
          <w:tcPr>
            <w:tcW w:w="1798" w:type="dxa"/>
            <w:vAlign w:val="center"/>
          </w:tcPr>
          <w:p w14:paraId="0F6C0D26" w14:textId="77777777" w:rsidR="006311B3" w:rsidRDefault="006311B3" w:rsidP="001E27F0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Неучтенные потери 15%</w:t>
            </w:r>
          </w:p>
        </w:tc>
        <w:tc>
          <w:tcPr>
            <w:tcW w:w="1377" w:type="dxa"/>
            <w:vAlign w:val="center"/>
          </w:tcPr>
          <w:p w14:paraId="3F412014" w14:textId="77777777" w:rsidR="006311B3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40787EB9" w14:textId="77777777" w:rsidR="006311B3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9A268C7" w14:textId="6760928D" w:rsidR="006311B3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4,8</w:t>
            </w:r>
          </w:p>
        </w:tc>
        <w:tc>
          <w:tcPr>
            <w:tcW w:w="2198" w:type="dxa"/>
            <w:vAlign w:val="center"/>
          </w:tcPr>
          <w:p w14:paraId="169A97E0" w14:textId="21155A77" w:rsidR="006311B3" w:rsidRDefault="00BF5312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1,</w:t>
            </w:r>
            <w:r w:rsidR="00D018F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75</w:t>
            </w:r>
          </w:p>
        </w:tc>
      </w:tr>
      <w:tr w:rsidR="006311B3" w14:paraId="3DA76684" w14:textId="77777777" w:rsidTr="00D018FC">
        <w:trPr>
          <w:trHeight w:val="291"/>
        </w:trPr>
        <w:tc>
          <w:tcPr>
            <w:tcW w:w="1798" w:type="dxa"/>
            <w:vAlign w:val="center"/>
          </w:tcPr>
          <w:p w14:paraId="6568236A" w14:textId="77777777" w:rsidR="006311B3" w:rsidRDefault="006311B3" w:rsidP="001E27F0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72380FB" w14:textId="77777777" w:rsidR="006311B3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58181777" w14:textId="77777777" w:rsidR="006311B3" w:rsidRDefault="006311B3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vAlign w:val="center"/>
          </w:tcPr>
          <w:p w14:paraId="2F491ADB" w14:textId="52938876" w:rsidR="006311B3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36,9</w:t>
            </w:r>
          </w:p>
        </w:tc>
        <w:tc>
          <w:tcPr>
            <w:tcW w:w="2198" w:type="dxa"/>
            <w:vAlign w:val="center"/>
          </w:tcPr>
          <w:p w14:paraId="2298093E" w14:textId="391DD85C" w:rsidR="006311B3" w:rsidRDefault="00D018FC" w:rsidP="001E27F0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</w:tr>
      <w:tr w:rsidR="0012758C" w14:paraId="65FF380C" w14:textId="77777777" w:rsidTr="00BF5312">
        <w:trPr>
          <w:trHeight w:val="311"/>
        </w:trPr>
        <w:tc>
          <w:tcPr>
            <w:tcW w:w="9411" w:type="dxa"/>
            <w:gridSpan w:val="5"/>
            <w:vAlign w:val="center"/>
          </w:tcPr>
          <w:p w14:paraId="5A14AB5F" w14:textId="7A22B6E4" w:rsidR="0012758C" w:rsidRPr="007426C7" w:rsidRDefault="00D018F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Рассветный</w:t>
            </w:r>
          </w:p>
        </w:tc>
      </w:tr>
      <w:tr w:rsidR="0012758C" w14:paraId="3BC56398" w14:textId="77777777" w:rsidTr="00D018FC">
        <w:trPr>
          <w:trHeight w:val="291"/>
        </w:trPr>
        <w:tc>
          <w:tcPr>
            <w:tcW w:w="1798" w:type="dxa"/>
            <w:vAlign w:val="center"/>
          </w:tcPr>
          <w:p w14:paraId="0B160AB7" w14:textId="77777777" w:rsidR="0012758C" w:rsidRPr="007426C7" w:rsidRDefault="0012758C" w:rsidP="00D6595F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Население</w:t>
            </w:r>
          </w:p>
        </w:tc>
        <w:tc>
          <w:tcPr>
            <w:tcW w:w="1377" w:type="dxa"/>
            <w:vAlign w:val="center"/>
          </w:tcPr>
          <w:p w14:paraId="67A5C69A" w14:textId="1E619C69" w:rsidR="0012758C" w:rsidRPr="007426C7" w:rsidRDefault="00D018F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266</w:t>
            </w:r>
          </w:p>
        </w:tc>
        <w:tc>
          <w:tcPr>
            <w:tcW w:w="2038" w:type="dxa"/>
          </w:tcPr>
          <w:p w14:paraId="5DC0DDA8" w14:textId="77777777" w:rsidR="0012758C" w:rsidRPr="007426C7" w:rsidRDefault="0012758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120</w:t>
            </w:r>
          </w:p>
        </w:tc>
        <w:tc>
          <w:tcPr>
            <w:tcW w:w="2000" w:type="dxa"/>
            <w:vAlign w:val="center"/>
          </w:tcPr>
          <w:p w14:paraId="4B045C75" w14:textId="3D12C9C3" w:rsidR="0012758C" w:rsidRPr="007426C7" w:rsidRDefault="00D018F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31,92</w:t>
            </w:r>
          </w:p>
        </w:tc>
        <w:tc>
          <w:tcPr>
            <w:tcW w:w="2198" w:type="dxa"/>
            <w:vAlign w:val="center"/>
          </w:tcPr>
          <w:p w14:paraId="015BD9F6" w14:textId="14D30613" w:rsidR="0012758C" w:rsidRPr="007426C7" w:rsidRDefault="00BF5312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11,6</w:t>
            </w:r>
            <w:r w:rsidR="00D018F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</w:tr>
      <w:tr w:rsidR="0012758C" w14:paraId="77C3AD29" w14:textId="77777777" w:rsidTr="00D018FC">
        <w:trPr>
          <w:trHeight w:val="623"/>
        </w:trPr>
        <w:tc>
          <w:tcPr>
            <w:tcW w:w="1798" w:type="dxa"/>
            <w:vAlign w:val="center"/>
          </w:tcPr>
          <w:p w14:paraId="1E8AA506" w14:textId="77777777" w:rsidR="0012758C" w:rsidRDefault="0012758C" w:rsidP="00D6595F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Полив зеленых насаждений</w:t>
            </w:r>
          </w:p>
        </w:tc>
        <w:tc>
          <w:tcPr>
            <w:tcW w:w="1377" w:type="dxa"/>
            <w:vAlign w:val="center"/>
          </w:tcPr>
          <w:p w14:paraId="47E99E36" w14:textId="00517FEE" w:rsidR="0012758C" w:rsidRDefault="00BF5312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26</w:t>
            </w:r>
            <w:r w:rsidR="00D018F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2038" w:type="dxa"/>
            <w:vAlign w:val="center"/>
          </w:tcPr>
          <w:p w14:paraId="68675EF2" w14:textId="77777777" w:rsidR="0012758C" w:rsidRPr="007426C7" w:rsidRDefault="0012758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50</w:t>
            </w:r>
          </w:p>
        </w:tc>
        <w:tc>
          <w:tcPr>
            <w:tcW w:w="2000" w:type="dxa"/>
            <w:vAlign w:val="center"/>
          </w:tcPr>
          <w:p w14:paraId="60B2683E" w14:textId="5E3C662F" w:rsidR="0012758C" w:rsidRPr="007426C7" w:rsidRDefault="00BF5312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</w:t>
            </w:r>
            <w:r w:rsidR="00D018F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center"/>
          </w:tcPr>
          <w:p w14:paraId="3755F5CE" w14:textId="1651B1C8" w:rsidR="0012758C" w:rsidRPr="007426C7" w:rsidRDefault="00BF5312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4,8</w:t>
            </w:r>
            <w:r w:rsidR="00D018F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</w:tr>
      <w:tr w:rsidR="0012758C" w14:paraId="73C537B6" w14:textId="77777777" w:rsidTr="00D018FC">
        <w:trPr>
          <w:trHeight w:val="604"/>
        </w:trPr>
        <w:tc>
          <w:tcPr>
            <w:tcW w:w="1798" w:type="dxa"/>
            <w:vAlign w:val="center"/>
          </w:tcPr>
          <w:p w14:paraId="28D6E91E" w14:textId="77777777" w:rsidR="0012758C" w:rsidRDefault="0012758C" w:rsidP="00D6595F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Неучтенные потери 15%</w:t>
            </w:r>
          </w:p>
        </w:tc>
        <w:tc>
          <w:tcPr>
            <w:tcW w:w="1377" w:type="dxa"/>
            <w:vAlign w:val="center"/>
          </w:tcPr>
          <w:p w14:paraId="57B9FB0A" w14:textId="77777777" w:rsidR="0012758C" w:rsidRDefault="0012758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4E091FE" w14:textId="77777777" w:rsidR="0012758C" w:rsidRDefault="0012758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64D6B35" w14:textId="379FF459" w:rsidR="0012758C" w:rsidRDefault="00BF5312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6,7</w:t>
            </w:r>
            <w:r w:rsidR="00D018F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2198" w:type="dxa"/>
            <w:vAlign w:val="center"/>
          </w:tcPr>
          <w:p w14:paraId="631690FD" w14:textId="23CB0C2E" w:rsidR="0012758C" w:rsidRDefault="00BF5312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2,4</w:t>
            </w:r>
            <w:r w:rsidR="00D018F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7</w:t>
            </w:r>
          </w:p>
        </w:tc>
      </w:tr>
      <w:tr w:rsidR="0012758C" w14:paraId="229AA8F8" w14:textId="77777777" w:rsidTr="00D018FC">
        <w:trPr>
          <w:trHeight w:val="291"/>
        </w:trPr>
        <w:tc>
          <w:tcPr>
            <w:tcW w:w="1798" w:type="dxa"/>
            <w:vAlign w:val="center"/>
          </w:tcPr>
          <w:p w14:paraId="6FF74058" w14:textId="77777777" w:rsidR="0012758C" w:rsidRDefault="0012758C" w:rsidP="00D6595F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B6C5A4A" w14:textId="77777777" w:rsidR="0012758C" w:rsidRDefault="0012758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06D0BF80" w14:textId="77777777" w:rsidR="0012758C" w:rsidRDefault="0012758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vAlign w:val="center"/>
          </w:tcPr>
          <w:p w14:paraId="114F334C" w14:textId="047C03D3" w:rsidR="0012758C" w:rsidRDefault="00D018FC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2198" w:type="dxa"/>
            <w:vAlign w:val="center"/>
          </w:tcPr>
          <w:p w14:paraId="266F9B04" w14:textId="3F9F0139" w:rsidR="0012758C" w:rsidRDefault="00BF5312" w:rsidP="00D6595F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</w:t>
            </w:r>
            <w:r w:rsidR="00D018F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8</w:t>
            </w:r>
          </w:p>
        </w:tc>
      </w:tr>
      <w:tr w:rsidR="00D018FC" w:rsidRPr="007426C7" w14:paraId="6833E535" w14:textId="77777777" w:rsidTr="003B60E1">
        <w:trPr>
          <w:trHeight w:val="311"/>
        </w:trPr>
        <w:tc>
          <w:tcPr>
            <w:tcW w:w="9411" w:type="dxa"/>
            <w:gridSpan w:val="5"/>
            <w:vAlign w:val="center"/>
          </w:tcPr>
          <w:p w14:paraId="487C6B79" w14:textId="54DF7B5F" w:rsidR="00D018FC" w:rsidRPr="007426C7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Сенной</w:t>
            </w:r>
          </w:p>
        </w:tc>
      </w:tr>
      <w:tr w:rsidR="00D018FC" w:rsidRPr="007426C7" w14:paraId="0AE97BA4" w14:textId="77777777" w:rsidTr="00D018FC">
        <w:trPr>
          <w:trHeight w:val="291"/>
        </w:trPr>
        <w:tc>
          <w:tcPr>
            <w:tcW w:w="1798" w:type="dxa"/>
            <w:vAlign w:val="center"/>
          </w:tcPr>
          <w:p w14:paraId="29ED23CE" w14:textId="77777777" w:rsidR="00D018FC" w:rsidRPr="007426C7" w:rsidRDefault="00D018FC" w:rsidP="003B60E1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Население</w:t>
            </w:r>
          </w:p>
        </w:tc>
        <w:tc>
          <w:tcPr>
            <w:tcW w:w="1377" w:type="dxa"/>
            <w:vAlign w:val="center"/>
          </w:tcPr>
          <w:p w14:paraId="098371DA" w14:textId="5752E829" w:rsidR="00D018FC" w:rsidRPr="007426C7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337</w:t>
            </w:r>
          </w:p>
        </w:tc>
        <w:tc>
          <w:tcPr>
            <w:tcW w:w="2038" w:type="dxa"/>
          </w:tcPr>
          <w:p w14:paraId="12B36DC6" w14:textId="77777777" w:rsidR="00D018FC" w:rsidRPr="007426C7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120</w:t>
            </w:r>
          </w:p>
        </w:tc>
        <w:tc>
          <w:tcPr>
            <w:tcW w:w="2000" w:type="dxa"/>
            <w:vAlign w:val="center"/>
          </w:tcPr>
          <w:p w14:paraId="0886F38A" w14:textId="717321A5" w:rsidR="00D018FC" w:rsidRPr="007426C7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40,44</w:t>
            </w:r>
          </w:p>
        </w:tc>
        <w:tc>
          <w:tcPr>
            <w:tcW w:w="2198" w:type="dxa"/>
            <w:vAlign w:val="center"/>
          </w:tcPr>
          <w:p w14:paraId="3C39A7DC" w14:textId="2DDF9902" w:rsidR="00D018FC" w:rsidRPr="007426C7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14,7</w:t>
            </w:r>
          </w:p>
        </w:tc>
      </w:tr>
      <w:tr w:rsidR="00D018FC" w:rsidRPr="007426C7" w14:paraId="711664F8" w14:textId="77777777" w:rsidTr="00D018FC">
        <w:trPr>
          <w:trHeight w:val="623"/>
        </w:trPr>
        <w:tc>
          <w:tcPr>
            <w:tcW w:w="1798" w:type="dxa"/>
            <w:vAlign w:val="center"/>
          </w:tcPr>
          <w:p w14:paraId="3A38F874" w14:textId="77777777" w:rsidR="00D018FC" w:rsidRDefault="00D018FC" w:rsidP="003B60E1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Полив зеленых насаждений</w:t>
            </w:r>
          </w:p>
        </w:tc>
        <w:tc>
          <w:tcPr>
            <w:tcW w:w="1377" w:type="dxa"/>
            <w:vAlign w:val="center"/>
          </w:tcPr>
          <w:p w14:paraId="36A0449F" w14:textId="0ECF9E3C" w:rsidR="00D018FC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337</w:t>
            </w:r>
          </w:p>
        </w:tc>
        <w:tc>
          <w:tcPr>
            <w:tcW w:w="2038" w:type="dxa"/>
            <w:vAlign w:val="center"/>
          </w:tcPr>
          <w:p w14:paraId="3D75505E" w14:textId="77777777" w:rsidR="00D018FC" w:rsidRPr="007426C7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50</w:t>
            </w:r>
          </w:p>
        </w:tc>
        <w:tc>
          <w:tcPr>
            <w:tcW w:w="2000" w:type="dxa"/>
            <w:vAlign w:val="center"/>
          </w:tcPr>
          <w:p w14:paraId="5899005C" w14:textId="2FFB2B24" w:rsidR="00D018FC" w:rsidRPr="007426C7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16,85</w:t>
            </w:r>
          </w:p>
        </w:tc>
        <w:tc>
          <w:tcPr>
            <w:tcW w:w="2198" w:type="dxa"/>
            <w:vAlign w:val="center"/>
          </w:tcPr>
          <w:p w14:paraId="00AFBDF1" w14:textId="76F0F79B" w:rsidR="00D018FC" w:rsidRPr="007426C7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6,15</w:t>
            </w:r>
          </w:p>
        </w:tc>
      </w:tr>
      <w:tr w:rsidR="00D018FC" w14:paraId="1BDA1A28" w14:textId="77777777" w:rsidTr="00D018FC">
        <w:trPr>
          <w:trHeight w:val="733"/>
        </w:trPr>
        <w:tc>
          <w:tcPr>
            <w:tcW w:w="1798" w:type="dxa"/>
            <w:vAlign w:val="center"/>
          </w:tcPr>
          <w:p w14:paraId="032C7490" w14:textId="77777777" w:rsidR="00D018FC" w:rsidRDefault="00D018FC" w:rsidP="003B60E1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Неучтенные потери 15%</w:t>
            </w:r>
          </w:p>
        </w:tc>
        <w:tc>
          <w:tcPr>
            <w:tcW w:w="1377" w:type="dxa"/>
            <w:vAlign w:val="center"/>
          </w:tcPr>
          <w:p w14:paraId="5B8057B5" w14:textId="77777777" w:rsidR="00D018FC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65B198B7" w14:textId="77777777" w:rsidR="00D018FC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93C8CC7" w14:textId="721304E5" w:rsidR="00D018FC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8,59</w:t>
            </w:r>
          </w:p>
        </w:tc>
        <w:tc>
          <w:tcPr>
            <w:tcW w:w="2198" w:type="dxa"/>
            <w:vAlign w:val="center"/>
          </w:tcPr>
          <w:p w14:paraId="52F1A880" w14:textId="14DBC5DA" w:rsidR="00D018FC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3,13</w:t>
            </w:r>
          </w:p>
        </w:tc>
      </w:tr>
      <w:tr w:rsidR="00D018FC" w14:paraId="5E3C64B7" w14:textId="77777777" w:rsidTr="00D018FC">
        <w:trPr>
          <w:trHeight w:val="291"/>
        </w:trPr>
        <w:tc>
          <w:tcPr>
            <w:tcW w:w="1798" w:type="dxa"/>
            <w:vAlign w:val="center"/>
          </w:tcPr>
          <w:p w14:paraId="192A3A57" w14:textId="77777777" w:rsidR="00D018FC" w:rsidRDefault="00D018FC" w:rsidP="003B60E1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40CCBDD" w14:textId="77777777" w:rsidR="00D018FC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79F58FDC" w14:textId="77777777" w:rsidR="00D018FC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vAlign w:val="center"/>
          </w:tcPr>
          <w:p w14:paraId="5C9CDC10" w14:textId="761C3EE1" w:rsidR="00D018FC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65,88</w:t>
            </w:r>
          </w:p>
        </w:tc>
        <w:tc>
          <w:tcPr>
            <w:tcW w:w="2198" w:type="dxa"/>
            <w:vAlign w:val="center"/>
          </w:tcPr>
          <w:p w14:paraId="08B33672" w14:textId="76B457F1" w:rsidR="00D018FC" w:rsidRDefault="00D018FC" w:rsidP="003B60E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</w:tr>
    </w:tbl>
    <w:p w14:paraId="71E9D116" w14:textId="76E66855" w:rsidR="00B32766" w:rsidRDefault="00B32766" w:rsidP="0012758C">
      <w:pPr>
        <w:shd w:val="clear" w:color="auto" w:fill="FFFFFF"/>
        <w:spacing w:after="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C2DEBCB" w14:textId="0A514A8C" w:rsidR="00BF5312" w:rsidRDefault="00BF5312" w:rsidP="0012758C">
      <w:pPr>
        <w:shd w:val="clear" w:color="auto" w:fill="FFFFFF"/>
        <w:spacing w:after="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BA583AB" w14:textId="7F9EA57E" w:rsidR="00BF5312" w:rsidRDefault="00BF5312" w:rsidP="0012758C">
      <w:pPr>
        <w:shd w:val="clear" w:color="auto" w:fill="FFFFFF"/>
        <w:spacing w:after="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4A3CEE9" w14:textId="77777777" w:rsidR="00D018FC" w:rsidRDefault="00D018FC" w:rsidP="0012758C">
      <w:pPr>
        <w:shd w:val="clear" w:color="auto" w:fill="FFFFFF"/>
        <w:spacing w:after="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9C8494F" w14:textId="14C104DC" w:rsidR="00303DE0" w:rsidRDefault="005578A7" w:rsidP="00B604D1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4" w:name="_Toc59489934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3.3 С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</w:t>
      </w:r>
      <w:r w:rsidR="0038680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(пожаротушение, полив и др.)</w:t>
      </w:r>
      <w:bookmarkEnd w:id="14"/>
    </w:p>
    <w:p w14:paraId="73B12EB8" w14:textId="2BFF574D" w:rsidR="007426C7" w:rsidRDefault="007426C7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7426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Структурный баланс реализации питьевой во</w:t>
      </w:r>
      <w:r w:rsidR="00141A7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ды в поселках </w:t>
      </w:r>
      <w:proofErr w:type="spellStart"/>
      <w:r w:rsidR="004F067D">
        <w:rPr>
          <w:rFonts w:ascii="Times New Roman" w:hAnsi="Times New Roman"/>
          <w:sz w:val="28"/>
        </w:rPr>
        <w:t>Сухореченского</w:t>
      </w:r>
      <w:proofErr w:type="spellEnd"/>
      <w:r w:rsidR="00141A7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E125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38680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указан в</w:t>
      </w:r>
      <w:r w:rsidRPr="007426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таблице </w:t>
      </w:r>
      <w:r w:rsidR="00141A7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6</w:t>
      </w:r>
      <w:r w:rsidRPr="007426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0D0A0A0C" w14:textId="3429F96C" w:rsidR="00BF5312" w:rsidRDefault="007426C7" w:rsidP="00BF5312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7426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Таблица </w:t>
      </w:r>
      <w:r w:rsidR="00141A7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6</w:t>
      </w:r>
    </w:p>
    <w:p w14:paraId="49527E73" w14:textId="77777777" w:rsidR="00BF5312" w:rsidRDefault="00BF5312" w:rsidP="00BF5312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57"/>
        <w:gridCol w:w="4654"/>
      </w:tblGrid>
      <w:tr w:rsidR="00386800" w:rsidRPr="007426C7" w14:paraId="742985FF" w14:textId="77777777" w:rsidTr="00BF5312">
        <w:tc>
          <w:tcPr>
            <w:tcW w:w="534" w:type="dxa"/>
          </w:tcPr>
          <w:p w14:paraId="716CD43F" w14:textId="77777777" w:rsidR="00386800" w:rsidRPr="007426C7" w:rsidRDefault="00386800" w:rsidP="00466682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157" w:type="dxa"/>
            <w:vAlign w:val="center"/>
          </w:tcPr>
          <w:p w14:paraId="771774C9" w14:textId="77777777" w:rsidR="00386800" w:rsidRPr="007426C7" w:rsidRDefault="00386800" w:rsidP="001E27F0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Наименование параметра</w:t>
            </w:r>
          </w:p>
        </w:tc>
        <w:tc>
          <w:tcPr>
            <w:tcW w:w="4654" w:type="dxa"/>
            <w:vAlign w:val="center"/>
          </w:tcPr>
          <w:p w14:paraId="59E8459E" w14:textId="77777777" w:rsidR="00386800" w:rsidRDefault="00386800" w:rsidP="001E27F0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Величина расхода, </w:t>
            </w: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 м</w:t>
            </w: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  <w:p w14:paraId="3EC3AF51" w14:textId="77777777" w:rsidR="00386800" w:rsidRPr="007426C7" w:rsidRDefault="00386800" w:rsidP="001E27F0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386800" w:rsidRPr="007426C7" w14:paraId="1C047A6D" w14:textId="77777777" w:rsidTr="00BF5312">
        <w:tc>
          <w:tcPr>
            <w:tcW w:w="534" w:type="dxa"/>
            <w:vAlign w:val="center"/>
          </w:tcPr>
          <w:p w14:paraId="78068417" w14:textId="77777777" w:rsidR="00386800" w:rsidRPr="007426C7" w:rsidRDefault="00386800" w:rsidP="007426C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14:paraId="2D065B52" w14:textId="62D30A71" w:rsidR="00386800" w:rsidRPr="007426C7" w:rsidRDefault="00386800" w:rsidP="001E27F0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Полезный отпуск холодной воды</w:t>
            </w:r>
            <w:r w:rsidR="001E27F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</w:t>
            </w:r>
            <w:r w:rsid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 w:rsid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  <w:tc>
          <w:tcPr>
            <w:tcW w:w="4654" w:type="dxa"/>
            <w:vAlign w:val="center"/>
          </w:tcPr>
          <w:p w14:paraId="67EA2118" w14:textId="08C10985" w:rsidR="00386800" w:rsidRPr="007426C7" w:rsidRDefault="00D018FC" w:rsidP="007426C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</w:tr>
      <w:tr w:rsidR="001E27F0" w:rsidRPr="007426C7" w14:paraId="2B55A7B1" w14:textId="77777777" w:rsidTr="00BF5312">
        <w:tc>
          <w:tcPr>
            <w:tcW w:w="534" w:type="dxa"/>
            <w:vAlign w:val="center"/>
          </w:tcPr>
          <w:p w14:paraId="72D95FDE" w14:textId="77777777" w:rsidR="001E27F0" w:rsidRPr="007426C7" w:rsidRDefault="001E27F0" w:rsidP="0069712B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14:paraId="183FB14D" w14:textId="1451CF3C" w:rsidR="001E27F0" w:rsidRPr="007426C7" w:rsidRDefault="001E27F0" w:rsidP="001E27F0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Полезный отпуск холодной воды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</w:t>
            </w:r>
            <w:r w:rsidR="00F776D8" w:rsidRP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 w:rsidR="00F776D8" w:rsidRP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Новокатенино</w:t>
            </w:r>
            <w:proofErr w:type="spellEnd"/>
          </w:p>
        </w:tc>
        <w:tc>
          <w:tcPr>
            <w:tcW w:w="4654" w:type="dxa"/>
            <w:vAlign w:val="center"/>
          </w:tcPr>
          <w:p w14:paraId="5E818EF1" w14:textId="5A1EE236" w:rsidR="001E27F0" w:rsidRPr="007426C7" w:rsidRDefault="00D018FC" w:rsidP="0069712B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</w:tr>
      <w:tr w:rsidR="00141A7C" w:rsidRPr="007426C7" w14:paraId="421743DB" w14:textId="77777777" w:rsidTr="00BF5312">
        <w:tc>
          <w:tcPr>
            <w:tcW w:w="534" w:type="dxa"/>
            <w:vAlign w:val="center"/>
          </w:tcPr>
          <w:p w14:paraId="100EF99C" w14:textId="77777777" w:rsidR="00141A7C" w:rsidRPr="007426C7" w:rsidRDefault="00141A7C" w:rsidP="00D6595F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14:paraId="298A9404" w14:textId="7DD08663" w:rsidR="00141A7C" w:rsidRPr="007426C7" w:rsidRDefault="00141A7C" w:rsidP="00D6595F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Полезный отпуск холодной воды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</w:t>
            </w:r>
            <w:r w:rsid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Рассветный</w:t>
            </w:r>
          </w:p>
        </w:tc>
        <w:tc>
          <w:tcPr>
            <w:tcW w:w="4654" w:type="dxa"/>
            <w:vAlign w:val="center"/>
          </w:tcPr>
          <w:p w14:paraId="445D15B9" w14:textId="6DD90F46" w:rsidR="00141A7C" w:rsidRPr="007426C7" w:rsidRDefault="00BF5312" w:rsidP="00D6595F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</w:t>
            </w:r>
            <w:r w:rsidR="00D018F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8</w:t>
            </w:r>
          </w:p>
        </w:tc>
      </w:tr>
      <w:tr w:rsidR="00D018FC" w:rsidRPr="007426C7" w14:paraId="0B4CEEFE" w14:textId="77777777" w:rsidTr="00BF5312">
        <w:tc>
          <w:tcPr>
            <w:tcW w:w="534" w:type="dxa"/>
            <w:vAlign w:val="center"/>
          </w:tcPr>
          <w:p w14:paraId="03940DEE" w14:textId="217938DA" w:rsidR="00D018FC" w:rsidRDefault="00D018FC" w:rsidP="00D6595F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14:paraId="61E720C0" w14:textId="21AC1650" w:rsidR="00D018FC" w:rsidRPr="007426C7" w:rsidRDefault="00D018FC" w:rsidP="00D6595F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Полезный отпуск холодной воды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</w:t>
            </w:r>
            <w:r w:rsid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Сенной</w:t>
            </w:r>
          </w:p>
        </w:tc>
        <w:tc>
          <w:tcPr>
            <w:tcW w:w="4654" w:type="dxa"/>
            <w:vAlign w:val="center"/>
          </w:tcPr>
          <w:p w14:paraId="7AE055EA" w14:textId="3A61AC03" w:rsidR="00D018FC" w:rsidRDefault="00F776D8" w:rsidP="00D6595F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</w:tr>
    </w:tbl>
    <w:p w14:paraId="2F811986" w14:textId="77777777" w:rsidR="007426C7" w:rsidRDefault="007426C7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7426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Основным потребителем хо</w:t>
      </w:r>
      <w:r w:rsidR="0038680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ло</w:t>
      </w:r>
      <w:r w:rsidR="00B3276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дной воды в поселках</w:t>
      </w:r>
      <w:r w:rsidRPr="007426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является население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06BCFDC1" w14:textId="77777777" w:rsidR="00924BEF" w:rsidRDefault="00924BEF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B5F80F3" w14:textId="77777777" w:rsidR="00386800" w:rsidRPr="00303DE0" w:rsidRDefault="00386800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9E2A7B8" w14:textId="77777777" w:rsidR="00303DE0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5" w:name="_Toc59489935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3.4 С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</w:t>
      </w:r>
      <w:r w:rsidR="0038680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потребления коммунальных услуг</w:t>
      </w:r>
      <w:bookmarkEnd w:id="15"/>
    </w:p>
    <w:p w14:paraId="47491596" w14:textId="0767FAA5" w:rsidR="00924BEF" w:rsidRDefault="00924BEF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924BE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Потреблен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ие холодной воды потребител</w:t>
      </w:r>
      <w:r w:rsidR="0026790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ями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6A26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141A7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477BB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 2</w:t>
      </w:r>
      <w:r w:rsidR="00141A7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0</w:t>
      </w:r>
      <w:r w:rsidR="00B604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20</w:t>
      </w:r>
      <w:r w:rsidR="00141A7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год представлено в таблице 7</w:t>
      </w:r>
      <w:r w:rsidRPr="00924BE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59CDE9DE" w14:textId="77777777" w:rsidR="00924BEF" w:rsidRDefault="00924BEF" w:rsidP="00477BBB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Таблица </w:t>
      </w:r>
      <w:r w:rsidR="00141A7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1"/>
        <w:gridCol w:w="3374"/>
      </w:tblGrid>
      <w:tr w:rsidR="00477BBB" w:rsidRPr="00B8694D" w14:paraId="37507F3D" w14:textId="77777777" w:rsidTr="006A2642">
        <w:tc>
          <w:tcPr>
            <w:tcW w:w="5971" w:type="dxa"/>
            <w:vAlign w:val="center"/>
          </w:tcPr>
          <w:p w14:paraId="4B91C356" w14:textId="77777777" w:rsidR="00477BBB" w:rsidRPr="00B8694D" w:rsidRDefault="00477BBB" w:rsidP="00B8694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Наименование параметра</w:t>
            </w:r>
          </w:p>
        </w:tc>
        <w:tc>
          <w:tcPr>
            <w:tcW w:w="3374" w:type="dxa"/>
            <w:vAlign w:val="center"/>
          </w:tcPr>
          <w:p w14:paraId="31FFA458" w14:textId="77777777" w:rsidR="00477BBB" w:rsidRPr="00B8694D" w:rsidRDefault="00477BBB" w:rsidP="00B8694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Водопотребление, </w:t>
            </w:r>
            <w:r w:rsidR="004F1E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</w:t>
            </w:r>
            <w:r w:rsidR="00D659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</w:tr>
      <w:tr w:rsidR="006A2642" w:rsidRPr="00B8694D" w14:paraId="6A0735EA" w14:textId="77777777" w:rsidTr="006A2642">
        <w:tc>
          <w:tcPr>
            <w:tcW w:w="5971" w:type="dxa"/>
          </w:tcPr>
          <w:p w14:paraId="262E14A3" w14:textId="5B680C01" w:rsidR="006A2642" w:rsidRPr="00B8694D" w:rsidRDefault="006A2642" w:rsidP="006A2642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694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Потреблени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е холодной воды в </w:t>
            </w:r>
            <w:r w:rsidR="00DE4632" w:rsidRP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 w:rsidR="00DE4632" w:rsidRP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  <w:tc>
          <w:tcPr>
            <w:tcW w:w="3374" w:type="dxa"/>
            <w:vAlign w:val="center"/>
          </w:tcPr>
          <w:p w14:paraId="50DA8403" w14:textId="083731D9" w:rsidR="006A2642" w:rsidRPr="007426C7" w:rsidRDefault="00F776D8" w:rsidP="006A2642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34,5</w:t>
            </w:r>
          </w:p>
        </w:tc>
      </w:tr>
      <w:tr w:rsidR="006A2642" w:rsidRPr="00B8694D" w14:paraId="5A636271" w14:textId="77777777" w:rsidTr="006A2642">
        <w:tc>
          <w:tcPr>
            <w:tcW w:w="5971" w:type="dxa"/>
          </w:tcPr>
          <w:p w14:paraId="31AC2F25" w14:textId="265F42D9" w:rsidR="006A2642" w:rsidRPr="00B8694D" w:rsidRDefault="006A2642" w:rsidP="006A2642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694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Потреблени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е холодной воды в </w:t>
            </w:r>
            <w:r w:rsid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 w:rsid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Новокатенино</w:t>
            </w:r>
            <w:proofErr w:type="spellEnd"/>
          </w:p>
        </w:tc>
        <w:tc>
          <w:tcPr>
            <w:tcW w:w="3374" w:type="dxa"/>
            <w:vAlign w:val="center"/>
          </w:tcPr>
          <w:p w14:paraId="35996FD1" w14:textId="0281E465" w:rsidR="006A2642" w:rsidRPr="007426C7" w:rsidRDefault="00F776D8" w:rsidP="006A2642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16,6</w:t>
            </w:r>
          </w:p>
        </w:tc>
      </w:tr>
      <w:tr w:rsidR="006A2642" w:rsidRPr="00B8694D" w14:paraId="220568C9" w14:textId="77777777" w:rsidTr="006A2642">
        <w:tc>
          <w:tcPr>
            <w:tcW w:w="5971" w:type="dxa"/>
          </w:tcPr>
          <w:p w14:paraId="31C467C3" w14:textId="1F3B8510" w:rsidR="006A2642" w:rsidRPr="00B8694D" w:rsidRDefault="006A2642" w:rsidP="006A2642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694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Потреблени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е холодной воды в </w:t>
            </w:r>
            <w:r w:rsidR="00F776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Рассветный</w:t>
            </w:r>
          </w:p>
        </w:tc>
        <w:tc>
          <w:tcPr>
            <w:tcW w:w="3374" w:type="dxa"/>
            <w:vAlign w:val="center"/>
          </w:tcPr>
          <w:p w14:paraId="56CD6E18" w14:textId="366B2F46" w:rsidR="006A2642" w:rsidRPr="007426C7" w:rsidRDefault="00F776D8" w:rsidP="006A2642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12,07</w:t>
            </w:r>
          </w:p>
        </w:tc>
      </w:tr>
      <w:tr w:rsidR="00F776D8" w:rsidRPr="00B8694D" w14:paraId="720EF7E6" w14:textId="77777777" w:rsidTr="006A2642">
        <w:tc>
          <w:tcPr>
            <w:tcW w:w="5971" w:type="dxa"/>
          </w:tcPr>
          <w:p w14:paraId="6477A017" w14:textId="1F91FF82" w:rsidR="00F776D8" w:rsidRPr="00B8694D" w:rsidRDefault="00F776D8" w:rsidP="00F776D8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694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Потреблени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е холодной воды в п. Сенной</w:t>
            </w:r>
          </w:p>
        </w:tc>
        <w:tc>
          <w:tcPr>
            <w:tcW w:w="3374" w:type="dxa"/>
            <w:vAlign w:val="center"/>
          </w:tcPr>
          <w:p w14:paraId="5C458512" w14:textId="35A5F6F8" w:rsidR="00F776D8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20,8</w:t>
            </w:r>
          </w:p>
        </w:tc>
      </w:tr>
      <w:tr w:rsidR="00F776D8" w:rsidRPr="00B8694D" w14:paraId="1AD7AEAD" w14:textId="77777777" w:rsidTr="006A2642">
        <w:tc>
          <w:tcPr>
            <w:tcW w:w="5971" w:type="dxa"/>
          </w:tcPr>
          <w:p w14:paraId="6912BA8C" w14:textId="77777777" w:rsidR="00F776D8" w:rsidRPr="00B8694D" w:rsidRDefault="00F776D8" w:rsidP="00F776D8">
            <w:pPr>
              <w:spacing w:line="413" w:lineRule="exact"/>
              <w:jc w:val="righ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Итог:</w:t>
            </w:r>
          </w:p>
        </w:tc>
        <w:tc>
          <w:tcPr>
            <w:tcW w:w="3374" w:type="dxa"/>
            <w:vAlign w:val="center"/>
          </w:tcPr>
          <w:p w14:paraId="0E8B8E1D" w14:textId="1B47D664" w:rsidR="00F776D8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83,97</w:t>
            </w:r>
          </w:p>
        </w:tc>
      </w:tr>
    </w:tbl>
    <w:p w14:paraId="578E5EBC" w14:textId="77777777" w:rsidR="00D31662" w:rsidRDefault="00D31662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F54E8E7" w14:textId="1C2B704B" w:rsidR="009A22E9" w:rsidRDefault="00B8694D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Проведенный</w:t>
      </w:r>
      <w:r w:rsidR="00477BB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анализ позволяет сделать выводы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что в 20</w:t>
      </w:r>
      <w:r w:rsidR="00B604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20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году общее количество </w:t>
      </w:r>
      <w:r w:rsidR="00F12C2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потребителей воды составило </w:t>
      </w:r>
      <w:r w:rsidR="006A26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F776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508</w:t>
      </w:r>
      <w:r w:rsidR="0097068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человек, исходя из общего 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количества реа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лизо</w:t>
      </w:r>
      <w:r w:rsidR="00F12C2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ванной воды населению </w:t>
      </w:r>
      <w:r w:rsidR="00F776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83,97</w:t>
      </w:r>
      <w:r w:rsidR="00970687" w:rsidRPr="006A2642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 xml:space="preserve"> </w:t>
      </w:r>
      <w:proofErr w:type="gramStart"/>
      <w:r w:rsidR="00477BB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</w:rPr>
        <w:t>3</w:t>
      </w:r>
      <w:r w:rsidR="004F1E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/год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удельное потреблен</w:t>
      </w:r>
      <w:r w:rsidR="0085371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ие холодной воды составило </w:t>
      </w:r>
      <w:r w:rsidR="00F776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55</w:t>
      </w:r>
      <w:r w:rsidR="0097068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85371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сут</w:t>
      </w:r>
      <w:proofErr w:type="spellEnd"/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 одного человека.</w:t>
      </w:r>
    </w:p>
    <w:p w14:paraId="5777DFC0" w14:textId="77777777" w:rsidR="00B8694D" w:rsidRDefault="00B8694D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Централизованная система горячего водос</w:t>
      </w:r>
      <w:r w:rsidR="00B3276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набже</w:t>
      </w:r>
      <w:r w:rsidR="00294C9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ния в </w:t>
      </w:r>
      <w:proofErr w:type="gramStart"/>
      <w:r w:rsidR="00294C9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поселках  </w:t>
      </w:r>
      <w:r w:rsidR="00B3276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отсутствует</w:t>
      </w:r>
      <w:proofErr w:type="gramEnd"/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Гор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ячее водосн</w:t>
      </w:r>
      <w:r w:rsidR="00477BB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абжения поселени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</w:t>
      </w:r>
      <w:r w:rsidR="0097068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осуществляется только за счет собственных автономных источников тепловой энергии. Это могут быть автоматизированные котлы различной модификации, обеспечивающие отопление и горячее водоснабжение.</w:t>
      </w:r>
    </w:p>
    <w:p w14:paraId="2CCFAFEE" w14:textId="77777777" w:rsidR="00123F0B" w:rsidRDefault="00123F0B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69CF582" w14:textId="77777777" w:rsidR="00123F0B" w:rsidRDefault="00123F0B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E8350F9" w14:textId="77777777" w:rsidR="00303DE0" w:rsidRDefault="005578A7" w:rsidP="00267904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6" w:name="_Toc59489936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3.5 О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существующей системы коммерческого учета горячей, питьевой, технической воды и пла</w:t>
      </w:r>
      <w:r w:rsidR="0015457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нов по установке приборов учета</w:t>
      </w:r>
      <w:bookmarkEnd w:id="16"/>
    </w:p>
    <w:p w14:paraId="408BA57E" w14:textId="56AD5FAA" w:rsidR="00401C70" w:rsidRPr="00401C70" w:rsidRDefault="00123F0B" w:rsidP="00F776D8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Сухореченском</w:t>
      </w:r>
      <w:proofErr w:type="spellEnd"/>
      <w:r w:rsidR="006A26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сельском поселении</w:t>
      </w:r>
      <w:r w:rsidR="006A2642" w:rsidRPr="00E210C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8694D"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приборами учета холодной воды оборудованы</w:t>
      </w:r>
      <w:r w:rsidR="00F776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240 потребителей.</w:t>
      </w:r>
    </w:p>
    <w:p w14:paraId="42104046" w14:textId="70E10A1C" w:rsidR="005578A7" w:rsidRDefault="00B8694D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Учет потребления питьевой воды выполняется как по приборам учета, установленным у потребителей, так и расчетным путем по нормативам потребления. О</w:t>
      </w:r>
      <w:r w:rsidR="009A22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бщая о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снащенность приборами учета холодной воды жилых домов</w:t>
      </w:r>
      <w:r w:rsidR="009A22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поселений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имеющих техническую возм</w:t>
      </w:r>
      <w:r w:rsidR="0085371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ожность установки 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индив</w:t>
      </w:r>
      <w:r w:rsidR="0085371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идуальных приборов учета (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ИПУ) и частных домовладений, имеющих централизованное водоснабжение</w:t>
      </w:r>
      <w:r w:rsidR="00BF568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представлен</w:t>
      </w:r>
      <w:r w:rsidR="00123F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 в таблице 8</w:t>
      </w:r>
      <w:r w:rsidRPr="00B869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044DC4A5" w14:textId="367D93C8" w:rsidR="00401C70" w:rsidRDefault="00401C70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47E8A76" w14:textId="4526A4E6" w:rsidR="00B41CB8" w:rsidRDefault="00B41CB8" w:rsidP="00401C70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Та</w:t>
      </w:r>
      <w:r w:rsid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блица </w:t>
      </w:r>
      <w:r w:rsidR="00123F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8</w:t>
      </w:r>
    </w:p>
    <w:p w14:paraId="7690F593" w14:textId="77777777" w:rsidR="00401C70" w:rsidRDefault="00401C70" w:rsidP="00BF5680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5"/>
        <w:gridCol w:w="2210"/>
      </w:tblGrid>
      <w:tr w:rsidR="007253AB" w:rsidRPr="00B41CB8" w14:paraId="08B98547" w14:textId="77777777" w:rsidTr="00F776D8">
        <w:trPr>
          <w:trHeight w:val="1653"/>
        </w:trPr>
        <w:tc>
          <w:tcPr>
            <w:tcW w:w="7135" w:type="dxa"/>
            <w:vAlign w:val="center"/>
          </w:tcPr>
          <w:p w14:paraId="059279DB" w14:textId="77777777" w:rsidR="007253AB" w:rsidRPr="00B41CB8" w:rsidRDefault="007253AB" w:rsidP="000A71B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41CB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0" w:type="dxa"/>
            <w:vAlign w:val="center"/>
          </w:tcPr>
          <w:p w14:paraId="5F5987BF" w14:textId="77777777" w:rsidR="007253AB" w:rsidRPr="00B41CB8" w:rsidRDefault="007253AB" w:rsidP="000A71B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41CB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Фактически оснащено приборами учета, ед</w:t>
            </w:r>
            <w:r w:rsidR="00294C9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</w:tr>
      <w:tr w:rsidR="007253AB" w:rsidRPr="00B41CB8" w14:paraId="53148392" w14:textId="77777777" w:rsidTr="00F776D8">
        <w:trPr>
          <w:trHeight w:val="826"/>
        </w:trPr>
        <w:tc>
          <w:tcPr>
            <w:tcW w:w="7135" w:type="dxa"/>
          </w:tcPr>
          <w:p w14:paraId="503AB4EE" w14:textId="67A9E0FB" w:rsidR="007253AB" w:rsidRPr="00B41CB8" w:rsidRDefault="00F776D8" w:rsidP="00B41CB8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Установлены</w:t>
            </w:r>
          </w:p>
        </w:tc>
        <w:tc>
          <w:tcPr>
            <w:tcW w:w="2210" w:type="dxa"/>
            <w:vAlign w:val="center"/>
          </w:tcPr>
          <w:p w14:paraId="773BFAE1" w14:textId="7A75EB69" w:rsidR="007253AB" w:rsidRPr="00374835" w:rsidRDefault="00F776D8" w:rsidP="00B41CB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240</w:t>
            </w:r>
          </w:p>
        </w:tc>
      </w:tr>
    </w:tbl>
    <w:p w14:paraId="11B892B6" w14:textId="77777777" w:rsidR="00401C70" w:rsidRDefault="00401C70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CA5F306" w14:textId="2296E0D6" w:rsidR="00B41CB8" w:rsidRDefault="00B41CB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 соответствии с Федеральным законом Российской Фед</w:t>
      </w:r>
      <w:r w:rsidR="000B369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ерации от 23 ноября 2009 года №</w:t>
      </w:r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261-ФЗ «Об энергосбережении и о повышении </w:t>
      </w:r>
      <w:proofErr w:type="gramStart"/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энергетической эффективности</w:t>
      </w:r>
      <w:proofErr w:type="gramEnd"/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о внесении изменений в отдельные законодательн</w:t>
      </w:r>
      <w:r w:rsidR="00BF568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ые акты Российской Ф</w:t>
      </w:r>
      <w:r w:rsid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едерации» в поселках </w:t>
      </w:r>
      <w:proofErr w:type="spellStart"/>
      <w:r w:rsidR="004F067D">
        <w:rPr>
          <w:rFonts w:ascii="Times New Roman" w:hAnsi="Times New Roman"/>
          <w:sz w:val="28"/>
        </w:rPr>
        <w:t>Сухореченского</w:t>
      </w:r>
      <w:proofErr w:type="spellEnd"/>
      <w:r w:rsidR="00BF568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F568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сельского поселения</w:t>
      </w:r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необходимо утвердить целевую программу по развитию систем коммерч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еского учета.</w:t>
      </w:r>
    </w:p>
    <w:p w14:paraId="2568EA06" w14:textId="77777777" w:rsidR="00B41CB8" w:rsidRDefault="00B41CB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Основными целями программы являются: перевод экономики поселения на </w:t>
      </w:r>
      <w:proofErr w:type="spellStart"/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энергоэффективный</w:t>
      </w:r>
      <w:proofErr w:type="spellEnd"/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путь развития, создание системы менеджмента энергетической эффективности, воспитание рачительного отношения к энергетическим ресурсам и охране окружающей среды. Так же для снижения неучтенных расходов ресурса, р</w:t>
      </w:r>
      <w:r w:rsidR="00BF568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екомендуется оснастить прибором учета </w:t>
      </w:r>
      <w:r w:rsidR="00273F2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скважины</w:t>
      </w:r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предусмотреть установку общедомовых приборов учёта и установку индивидуальных приборов учёта воды не только </w:t>
      </w:r>
      <w:proofErr w:type="spellStart"/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поквартирно</w:t>
      </w:r>
      <w:proofErr w:type="spellEnd"/>
      <w:r w:rsidRPr="00B41C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но и на поливных площадях в частном секторе.</w:t>
      </w:r>
    </w:p>
    <w:p w14:paraId="44E6AE8A" w14:textId="77777777" w:rsidR="00B41CB8" w:rsidRDefault="00B41CB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0C2AD1C" w14:textId="3002C1FA" w:rsidR="00BF5680" w:rsidRDefault="00BF5680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4D869E9" w14:textId="2D640489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10EBD08" w14:textId="482C44E1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55B59CE" w14:textId="62C9CE50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2FCAE06" w14:textId="0411A707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44170B7" w14:textId="62D70A1B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EABA0D2" w14:textId="6B8195B6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55956FC" w14:textId="49846DE4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8789067" w14:textId="1BE653EC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E2E55E1" w14:textId="0F9254B3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BC7FDAD" w14:textId="47045898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CC790F8" w14:textId="7CD21AFE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3627118" w14:textId="30B4D2D5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4090CE6" w14:textId="63289168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65F2EFB" w14:textId="177AC463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BCCC2E9" w14:textId="7613159B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530D8E3" w14:textId="543BE7E8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93C7F62" w14:textId="40EF8CBF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0F7536D" w14:textId="6B4866D8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39E5C09" w14:textId="7D3DB0F0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2B9E810" w14:textId="77777777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76BC7BB" w14:textId="640AF7D7" w:rsidR="00F776D8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3D2EEE4" w14:textId="77777777" w:rsidR="00F776D8" w:rsidRPr="00303DE0" w:rsidRDefault="00F776D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778083B" w14:textId="4BE41EDF" w:rsidR="00303DE0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7" w:name="_Toc59489937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3.6 А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нализ резервов и дефицитов производственных мощностей системы водоснабжен</w:t>
      </w:r>
      <w:r w:rsidR="00BF568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ия поселения</w:t>
      </w:r>
      <w:bookmarkEnd w:id="17"/>
    </w:p>
    <w:p w14:paraId="42E078FB" w14:textId="4C3B9DB4" w:rsidR="00DC45F8" w:rsidRPr="000858ED" w:rsidRDefault="00542193" w:rsidP="000858E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Мощность системы водоснабжения </w:t>
      </w:r>
      <w:proofErr w:type="spellStart"/>
      <w:r w:rsidR="004F067D">
        <w:rPr>
          <w:rFonts w:ascii="Times New Roman" w:hAnsi="Times New Roman"/>
          <w:sz w:val="28"/>
        </w:rPr>
        <w:t>Сухореченского</w:t>
      </w:r>
      <w:proofErr w:type="spellEnd"/>
      <w:r w:rsidR="00BF5680"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складывается из трёх основных составляющих:</w:t>
      </w:r>
    </w:p>
    <w:p w14:paraId="388DFBD7" w14:textId="77777777" w:rsidR="00DC45F8" w:rsidRPr="000858ED" w:rsidRDefault="000858ED" w:rsidP="000858E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542193"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мощность водоносных горизонтов существующих водозаборо</w:t>
      </w:r>
      <w:r w:rsidR="00DC45F8"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в;</w:t>
      </w:r>
    </w:p>
    <w:p w14:paraId="3A034BF6" w14:textId="77777777" w:rsidR="00DC45F8" w:rsidRPr="000858ED" w:rsidRDefault="000858ED" w:rsidP="000858E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DC45F8"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мощность насосных станций;</w:t>
      </w:r>
    </w:p>
    <w:p w14:paraId="2B85E294" w14:textId="77777777" w:rsidR="00DC45F8" w:rsidRPr="000858ED" w:rsidRDefault="000858ED" w:rsidP="000858E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="00542193"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мощность (пропускная способность) магистральных водопроводов. </w:t>
      </w:r>
    </w:p>
    <w:p w14:paraId="4A5202CF" w14:textId="77777777" w:rsidR="00542193" w:rsidRPr="000858ED" w:rsidRDefault="00542193" w:rsidP="000858E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Анализ резервов и дефицитов производственных мощностей</w:t>
      </w:r>
      <w:r w:rsidR="00D659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</w:t>
      </w:r>
      <w:r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сущес</w:t>
      </w:r>
      <w:r w:rsidR="00273F2D"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твующих водозаборов </w:t>
      </w:r>
      <w:r w:rsidR="00CA22B3"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поселков</w:t>
      </w:r>
      <w:r w:rsidR="00D659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представлен в таблице 9</w:t>
      </w:r>
      <w:r w:rsidRP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47429E22" w14:textId="74FB3BB2" w:rsidR="00542193" w:rsidRDefault="00542193" w:rsidP="00BF568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219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6595F">
        <w:rPr>
          <w:rFonts w:ascii="Times New Roman" w:hAnsi="Times New Roman" w:cs="Times New Roman"/>
          <w:sz w:val="28"/>
          <w:szCs w:val="28"/>
        </w:rPr>
        <w:t>9</w:t>
      </w:r>
    </w:p>
    <w:p w14:paraId="652E023D" w14:textId="77777777" w:rsidR="00401C70" w:rsidRDefault="00401C70" w:rsidP="00BF568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773"/>
        <w:gridCol w:w="1479"/>
        <w:gridCol w:w="1481"/>
        <w:gridCol w:w="1493"/>
        <w:gridCol w:w="1569"/>
        <w:gridCol w:w="1698"/>
      </w:tblGrid>
      <w:tr w:rsidR="00542193" w14:paraId="723F7AF3" w14:textId="77777777" w:rsidTr="00F776D8">
        <w:tc>
          <w:tcPr>
            <w:tcW w:w="1773" w:type="dxa"/>
            <w:vMerge w:val="restart"/>
            <w:vAlign w:val="center"/>
          </w:tcPr>
          <w:p w14:paraId="61B95D82" w14:textId="77777777" w:rsidR="00542193" w:rsidRPr="00542193" w:rsidRDefault="00542193" w:rsidP="00DC45F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Наименование источника</w:t>
            </w:r>
          </w:p>
        </w:tc>
        <w:tc>
          <w:tcPr>
            <w:tcW w:w="2960" w:type="dxa"/>
            <w:gridSpan w:val="2"/>
            <w:vAlign w:val="center"/>
          </w:tcPr>
          <w:p w14:paraId="1F45384B" w14:textId="77777777" w:rsidR="00542193" w:rsidRPr="00542193" w:rsidRDefault="00542193" w:rsidP="00DC45F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421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Разрешённый объём изъятия воды с ВЗС</w:t>
            </w:r>
          </w:p>
        </w:tc>
        <w:tc>
          <w:tcPr>
            <w:tcW w:w="4760" w:type="dxa"/>
            <w:gridSpan w:val="3"/>
            <w:vAlign w:val="center"/>
          </w:tcPr>
          <w:p w14:paraId="3D8D5696" w14:textId="17879BDC" w:rsidR="00542193" w:rsidRPr="00542193" w:rsidRDefault="00542193" w:rsidP="00DC45F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421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Фактическое водоп</w:t>
            </w:r>
            <w:r w:rsidR="00BF568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отребление за 20</w:t>
            </w:r>
            <w:r w:rsidR="00D5631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</w:t>
            </w:r>
            <w:r w:rsidRPr="005421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</w:tr>
      <w:tr w:rsidR="00DC45F8" w14:paraId="34812F2F" w14:textId="77777777" w:rsidTr="00F776D8">
        <w:tc>
          <w:tcPr>
            <w:tcW w:w="1773" w:type="dxa"/>
            <w:vMerge/>
            <w:vAlign w:val="center"/>
          </w:tcPr>
          <w:p w14:paraId="085CC0E7" w14:textId="77777777" w:rsidR="00DC45F8" w:rsidRPr="00542193" w:rsidRDefault="00DC45F8" w:rsidP="00DC45F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96124DF" w14:textId="77777777" w:rsidR="00DC45F8" w:rsidRPr="00542193" w:rsidRDefault="00DC45F8" w:rsidP="00DC45F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 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1481" w:type="dxa"/>
            <w:vAlign w:val="center"/>
          </w:tcPr>
          <w:p w14:paraId="4ED07FBD" w14:textId="77777777" w:rsidR="00DC45F8" w:rsidRPr="00DC45F8" w:rsidRDefault="00DC45F8" w:rsidP="00DC45F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93" w:type="dxa"/>
            <w:vAlign w:val="center"/>
          </w:tcPr>
          <w:p w14:paraId="2FC151C0" w14:textId="77777777" w:rsidR="00DC45F8" w:rsidRPr="00542193" w:rsidRDefault="00DC45F8" w:rsidP="00DC45F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 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1569" w:type="dxa"/>
            <w:vAlign w:val="center"/>
          </w:tcPr>
          <w:p w14:paraId="2669EF4B" w14:textId="77777777" w:rsidR="00DC45F8" w:rsidRPr="00DC45F8" w:rsidRDefault="00DC45F8" w:rsidP="00DC45F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макс. потребление, 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98" w:type="dxa"/>
            <w:vAlign w:val="center"/>
          </w:tcPr>
          <w:p w14:paraId="490DE118" w14:textId="77777777" w:rsidR="00DC45F8" w:rsidRPr="00542193" w:rsidRDefault="00DC45F8" w:rsidP="00DC45F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C45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дефицит (-) / резерв (+) производит. ВЗС, %</w:t>
            </w:r>
          </w:p>
        </w:tc>
      </w:tr>
      <w:tr w:rsidR="00F776D8" w14:paraId="3D6AB464" w14:textId="77777777" w:rsidTr="00F776D8">
        <w:tc>
          <w:tcPr>
            <w:tcW w:w="1773" w:type="dxa"/>
            <w:vAlign w:val="center"/>
          </w:tcPr>
          <w:p w14:paraId="5AFBF344" w14:textId="69C4E13F" w:rsidR="00F776D8" w:rsidRPr="00542193" w:rsidRDefault="00F776D8" w:rsidP="00F776D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Водозабор 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  <w:tc>
          <w:tcPr>
            <w:tcW w:w="1479" w:type="dxa"/>
            <w:vAlign w:val="center"/>
          </w:tcPr>
          <w:p w14:paraId="0EB065B4" w14:textId="620F3F6E" w:rsidR="00F776D8" w:rsidRPr="007426C7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1481" w:type="dxa"/>
            <w:vAlign w:val="center"/>
          </w:tcPr>
          <w:p w14:paraId="203A5062" w14:textId="3C97669A" w:rsidR="00F776D8" w:rsidRPr="00542193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139,9</w:t>
            </w:r>
          </w:p>
        </w:tc>
        <w:tc>
          <w:tcPr>
            <w:tcW w:w="1493" w:type="dxa"/>
            <w:vAlign w:val="center"/>
          </w:tcPr>
          <w:p w14:paraId="782A7699" w14:textId="364224D1" w:rsidR="00F776D8" w:rsidRPr="007426C7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34,5</w:t>
            </w:r>
          </w:p>
        </w:tc>
        <w:tc>
          <w:tcPr>
            <w:tcW w:w="1569" w:type="dxa"/>
            <w:vAlign w:val="center"/>
          </w:tcPr>
          <w:p w14:paraId="1014B1DD" w14:textId="37FDDFB9" w:rsidR="00F776D8" w:rsidRPr="00542193" w:rsidRDefault="00B65729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94,52</w:t>
            </w:r>
          </w:p>
        </w:tc>
        <w:tc>
          <w:tcPr>
            <w:tcW w:w="1698" w:type="dxa"/>
            <w:vAlign w:val="center"/>
          </w:tcPr>
          <w:p w14:paraId="04F81C84" w14:textId="54A9B1B6" w:rsidR="00F776D8" w:rsidRPr="00542193" w:rsidRDefault="00B65729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+32,47%</w:t>
            </w:r>
          </w:p>
        </w:tc>
      </w:tr>
      <w:tr w:rsidR="00F776D8" w14:paraId="09682BA2" w14:textId="77777777" w:rsidTr="00F776D8">
        <w:tc>
          <w:tcPr>
            <w:tcW w:w="1773" w:type="dxa"/>
            <w:vAlign w:val="center"/>
          </w:tcPr>
          <w:p w14:paraId="62D5C753" w14:textId="28B6A9DF" w:rsidR="00F776D8" w:rsidRPr="00542193" w:rsidRDefault="00F776D8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Водозабор п. </w:t>
            </w:r>
            <w:proofErr w:type="spellStart"/>
            <w:r w:rsidR="00B6572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овокатенино</w:t>
            </w:r>
            <w:proofErr w:type="spellEnd"/>
          </w:p>
        </w:tc>
        <w:tc>
          <w:tcPr>
            <w:tcW w:w="1479" w:type="dxa"/>
            <w:vAlign w:val="center"/>
          </w:tcPr>
          <w:p w14:paraId="3E4CA3D4" w14:textId="13CC9588" w:rsidR="00F776D8" w:rsidRPr="007426C7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1481" w:type="dxa"/>
            <w:vAlign w:val="center"/>
          </w:tcPr>
          <w:p w14:paraId="1D35CC57" w14:textId="305112EA" w:rsidR="00F776D8" w:rsidRPr="00542193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36,9</w:t>
            </w:r>
          </w:p>
        </w:tc>
        <w:tc>
          <w:tcPr>
            <w:tcW w:w="1493" w:type="dxa"/>
            <w:vAlign w:val="center"/>
          </w:tcPr>
          <w:p w14:paraId="33ECF4A8" w14:textId="512BAA1E" w:rsidR="00F776D8" w:rsidRPr="007426C7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16,6</w:t>
            </w:r>
          </w:p>
        </w:tc>
        <w:tc>
          <w:tcPr>
            <w:tcW w:w="1569" w:type="dxa"/>
            <w:vAlign w:val="center"/>
          </w:tcPr>
          <w:p w14:paraId="24729CB6" w14:textId="0E212B9E" w:rsidR="00F776D8" w:rsidRPr="00542193" w:rsidRDefault="00B65729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45,47</w:t>
            </w:r>
          </w:p>
        </w:tc>
        <w:tc>
          <w:tcPr>
            <w:tcW w:w="1698" w:type="dxa"/>
            <w:vAlign w:val="center"/>
          </w:tcPr>
          <w:p w14:paraId="5BF2B720" w14:textId="39AF24AC" w:rsidR="00F776D8" w:rsidRPr="00542193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="00B6572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19,27%</w:t>
            </w:r>
          </w:p>
        </w:tc>
      </w:tr>
      <w:tr w:rsidR="00F776D8" w14:paraId="26E0A92B" w14:textId="77777777" w:rsidTr="00F776D8">
        <w:tc>
          <w:tcPr>
            <w:tcW w:w="1773" w:type="dxa"/>
            <w:vAlign w:val="center"/>
          </w:tcPr>
          <w:p w14:paraId="7C5E93A1" w14:textId="77777777" w:rsidR="00F776D8" w:rsidRDefault="00F776D8" w:rsidP="00F776D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Водозабор </w:t>
            </w:r>
          </w:p>
          <w:p w14:paraId="53528704" w14:textId="71B5C767" w:rsidR="00F776D8" w:rsidRDefault="00F776D8" w:rsidP="00F776D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Рассветный</w:t>
            </w:r>
          </w:p>
        </w:tc>
        <w:tc>
          <w:tcPr>
            <w:tcW w:w="1479" w:type="dxa"/>
            <w:vAlign w:val="center"/>
          </w:tcPr>
          <w:p w14:paraId="2012844A" w14:textId="1F65756E" w:rsidR="00F776D8" w:rsidRPr="007426C7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1481" w:type="dxa"/>
            <w:vAlign w:val="center"/>
          </w:tcPr>
          <w:p w14:paraId="0169CA93" w14:textId="5B0A4480" w:rsidR="00F776D8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1493" w:type="dxa"/>
            <w:vAlign w:val="center"/>
          </w:tcPr>
          <w:p w14:paraId="528D2C03" w14:textId="53FCB78D" w:rsidR="00F776D8" w:rsidRPr="007426C7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12,07</w:t>
            </w:r>
          </w:p>
        </w:tc>
        <w:tc>
          <w:tcPr>
            <w:tcW w:w="1569" w:type="dxa"/>
            <w:vAlign w:val="center"/>
          </w:tcPr>
          <w:p w14:paraId="0CDE5B4A" w14:textId="76D5EDE3" w:rsidR="00F776D8" w:rsidRDefault="00B65729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33,06</w:t>
            </w:r>
          </w:p>
        </w:tc>
        <w:tc>
          <w:tcPr>
            <w:tcW w:w="1698" w:type="dxa"/>
            <w:vAlign w:val="center"/>
          </w:tcPr>
          <w:p w14:paraId="4960EFE9" w14:textId="5CB354D0" w:rsidR="00F776D8" w:rsidRDefault="00B65729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+36,4%</w:t>
            </w:r>
          </w:p>
        </w:tc>
      </w:tr>
      <w:tr w:rsidR="00F776D8" w14:paraId="0EC5239E" w14:textId="77777777" w:rsidTr="00F776D8">
        <w:tc>
          <w:tcPr>
            <w:tcW w:w="1773" w:type="dxa"/>
            <w:vAlign w:val="center"/>
          </w:tcPr>
          <w:p w14:paraId="54171873" w14:textId="190127C1" w:rsidR="00F776D8" w:rsidRDefault="00F776D8" w:rsidP="00F776D8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Водозабор п. Сенной</w:t>
            </w:r>
          </w:p>
        </w:tc>
        <w:tc>
          <w:tcPr>
            <w:tcW w:w="1479" w:type="dxa"/>
            <w:vAlign w:val="center"/>
          </w:tcPr>
          <w:p w14:paraId="1511D629" w14:textId="1256D142" w:rsidR="00F776D8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1481" w:type="dxa"/>
            <w:vAlign w:val="center"/>
          </w:tcPr>
          <w:p w14:paraId="6851A953" w14:textId="6BA5341E" w:rsidR="00F776D8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65,88</w:t>
            </w:r>
          </w:p>
        </w:tc>
        <w:tc>
          <w:tcPr>
            <w:tcW w:w="1493" w:type="dxa"/>
            <w:vAlign w:val="center"/>
          </w:tcPr>
          <w:p w14:paraId="1FD9CB77" w14:textId="211A8640" w:rsidR="00F776D8" w:rsidRDefault="00F776D8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20,8</w:t>
            </w:r>
          </w:p>
        </w:tc>
        <w:tc>
          <w:tcPr>
            <w:tcW w:w="1569" w:type="dxa"/>
            <w:vAlign w:val="center"/>
          </w:tcPr>
          <w:p w14:paraId="015F66CE" w14:textId="32309EF7" w:rsidR="00F776D8" w:rsidRDefault="00B65729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56,98</w:t>
            </w:r>
          </w:p>
        </w:tc>
        <w:tc>
          <w:tcPr>
            <w:tcW w:w="1698" w:type="dxa"/>
            <w:vAlign w:val="center"/>
          </w:tcPr>
          <w:p w14:paraId="43F7A6C1" w14:textId="27C2499C" w:rsidR="00F776D8" w:rsidRDefault="00B65729" w:rsidP="00F776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+13,47%</w:t>
            </w:r>
          </w:p>
        </w:tc>
      </w:tr>
    </w:tbl>
    <w:p w14:paraId="3DAE1A58" w14:textId="77777777" w:rsidR="005E3773" w:rsidRDefault="005E3773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21E4AB9" w14:textId="09813EA3" w:rsidR="00303DE0" w:rsidRDefault="000858ED" w:rsidP="00AE005B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  <w:r w:rsid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3.7 П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рогнозные балансы потребления горячей, питьевой, технической воды на срок не менее 10 лет с учетом различных сценариев развития поселений, рассчитанные на основании расхода горячей, питьевой, технической воды в соответствии со СНиП 2.04.02-84 и СНиП 2.04.01-85, а также исходя из текущего объема потребления воды населением и </w:t>
      </w:r>
      <w:proofErr w:type="gramStart"/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его динамики с учетом перспективы развития и изменени</w:t>
      </w:r>
      <w:r w:rsidR="00BF568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 состава</w:t>
      </w:r>
      <w:proofErr w:type="gramEnd"/>
      <w:r w:rsidR="00BF568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структуры застройки</w:t>
      </w:r>
    </w:p>
    <w:p w14:paraId="7F255785" w14:textId="6BE25984" w:rsidR="00033B5A" w:rsidRDefault="00033B5A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33B5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Прогноз баланса водопотребления на каждом этапе развития сельского поселения, представлен в таблице </w:t>
      </w:r>
      <w:r w:rsidR="00D659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10</w:t>
      </w:r>
      <w:r w:rsidRPr="00033B5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569B91FC" w14:textId="001AF4CF" w:rsidR="00033B5A" w:rsidRDefault="00E176FA" w:rsidP="0032210C">
      <w:pPr>
        <w:shd w:val="clear" w:color="auto" w:fill="FFFFFF"/>
        <w:spacing w:after="0" w:line="413" w:lineRule="exact"/>
        <w:ind w:right="-284"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176F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Таблица </w:t>
      </w:r>
      <w:r w:rsidR="00D659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10</w:t>
      </w:r>
    </w:p>
    <w:p w14:paraId="252E5D5A" w14:textId="77777777" w:rsidR="005E3773" w:rsidRDefault="005E3773" w:rsidP="0032210C">
      <w:pPr>
        <w:shd w:val="clear" w:color="auto" w:fill="FFFFFF"/>
        <w:spacing w:after="0" w:line="413" w:lineRule="exact"/>
        <w:ind w:right="-284"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417"/>
        <w:gridCol w:w="1418"/>
        <w:gridCol w:w="1276"/>
        <w:gridCol w:w="1275"/>
        <w:gridCol w:w="1134"/>
      </w:tblGrid>
      <w:tr w:rsidR="0032210C" w14:paraId="4D28A7F7" w14:textId="77777777" w:rsidTr="0032210C">
        <w:tc>
          <w:tcPr>
            <w:tcW w:w="2093" w:type="dxa"/>
            <w:vAlign w:val="center"/>
          </w:tcPr>
          <w:p w14:paraId="293C5660" w14:textId="77777777" w:rsidR="0032210C" w:rsidRPr="00E176FA" w:rsidRDefault="0032210C" w:rsidP="000B21DC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B21D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ACA74F3" w14:textId="77777777" w:rsidR="0032210C" w:rsidRPr="00E176FA" w:rsidRDefault="00C46005" w:rsidP="000B21D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13F53A1D" w14:textId="77777777" w:rsidR="0032210C" w:rsidRPr="00E176FA" w:rsidRDefault="00C46005" w:rsidP="000B21D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41C327FA" w14:textId="77777777" w:rsidR="0032210C" w:rsidRPr="00E176FA" w:rsidRDefault="00C46005" w:rsidP="000B21D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76E1798F" w14:textId="77777777" w:rsidR="0032210C" w:rsidRPr="00E176FA" w:rsidRDefault="00C46005" w:rsidP="000B21D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14:paraId="430157B0" w14:textId="77777777" w:rsidR="0032210C" w:rsidRPr="00E176FA" w:rsidRDefault="0032210C" w:rsidP="0032210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</w:t>
            </w:r>
            <w:r w:rsid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58DD4C7" w14:textId="10938355" w:rsidR="0032210C" w:rsidRPr="002816C7" w:rsidRDefault="00FF37B8" w:rsidP="0032210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</w:t>
            </w:r>
            <w:r w:rsidR="0032210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</w:tr>
      <w:tr w:rsidR="007340E6" w14:paraId="1432DB7D" w14:textId="77777777" w:rsidTr="0069712B">
        <w:tc>
          <w:tcPr>
            <w:tcW w:w="9747" w:type="dxa"/>
            <w:gridSpan w:val="7"/>
            <w:vAlign w:val="center"/>
          </w:tcPr>
          <w:p w14:paraId="2BC0881F" w14:textId="07D7E643" w:rsidR="007340E6" w:rsidRDefault="00DE4632" w:rsidP="0032210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</w:tr>
      <w:tr w:rsidR="00B65729" w14:paraId="46D11A13" w14:textId="77777777" w:rsidTr="006E74C3">
        <w:tc>
          <w:tcPr>
            <w:tcW w:w="2093" w:type="dxa"/>
            <w:vAlign w:val="center"/>
          </w:tcPr>
          <w:p w14:paraId="7E1B1629" w14:textId="77777777" w:rsidR="00B65729" w:rsidRPr="00822F2D" w:rsidRDefault="00B65729" w:rsidP="00B65729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Объем потребления воды в год, тыс. 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1134" w:type="dxa"/>
          </w:tcPr>
          <w:p w14:paraId="702E153C" w14:textId="1857864F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21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1417" w:type="dxa"/>
          </w:tcPr>
          <w:p w14:paraId="32F17FD5" w14:textId="4AF4F578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21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1418" w:type="dxa"/>
          </w:tcPr>
          <w:p w14:paraId="75C1CA8B" w14:textId="0815A723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21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1276" w:type="dxa"/>
          </w:tcPr>
          <w:p w14:paraId="2684313B" w14:textId="089C74CE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21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1275" w:type="dxa"/>
          </w:tcPr>
          <w:p w14:paraId="38616C4A" w14:textId="41A0F1E8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21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1134" w:type="dxa"/>
          </w:tcPr>
          <w:p w14:paraId="0C843425" w14:textId="36C582CB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21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</w:tr>
      <w:tr w:rsidR="007340E6" w14:paraId="26B0A74A" w14:textId="77777777" w:rsidTr="0069712B">
        <w:tc>
          <w:tcPr>
            <w:tcW w:w="9747" w:type="dxa"/>
            <w:gridSpan w:val="7"/>
            <w:vAlign w:val="center"/>
          </w:tcPr>
          <w:p w14:paraId="5EE2324D" w14:textId="75745AA0" w:rsidR="007340E6" w:rsidRDefault="00B65729" w:rsidP="0069712B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Новокатенино</w:t>
            </w:r>
            <w:proofErr w:type="spellEnd"/>
          </w:p>
        </w:tc>
      </w:tr>
      <w:tr w:rsidR="00B65729" w14:paraId="136CA780" w14:textId="77777777" w:rsidTr="006E74C3">
        <w:tc>
          <w:tcPr>
            <w:tcW w:w="2093" w:type="dxa"/>
            <w:vAlign w:val="center"/>
          </w:tcPr>
          <w:p w14:paraId="620E8A43" w14:textId="77777777" w:rsidR="00B65729" w:rsidRPr="00822F2D" w:rsidRDefault="00B65729" w:rsidP="00B65729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Объем потребления воды в год, тыс. 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1134" w:type="dxa"/>
          </w:tcPr>
          <w:p w14:paraId="62DB1803" w14:textId="051EACD5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F0C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1417" w:type="dxa"/>
          </w:tcPr>
          <w:p w14:paraId="0A35059B" w14:textId="1813334B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F0C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1418" w:type="dxa"/>
          </w:tcPr>
          <w:p w14:paraId="2F24CEF8" w14:textId="235F8CEC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F0C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3224DAC2" w14:textId="63EA9158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F0C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1275" w:type="dxa"/>
          </w:tcPr>
          <w:p w14:paraId="4AE91613" w14:textId="25741838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F0C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14:paraId="6B00A952" w14:textId="1C9C74BE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F0C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</w:tr>
      <w:tr w:rsidR="00D6595F" w14:paraId="455EFB1C" w14:textId="77777777" w:rsidTr="00D6595F">
        <w:tc>
          <w:tcPr>
            <w:tcW w:w="9747" w:type="dxa"/>
            <w:gridSpan w:val="7"/>
            <w:vAlign w:val="center"/>
          </w:tcPr>
          <w:p w14:paraId="4A62A4F4" w14:textId="43DCDA23" w:rsidR="00D6595F" w:rsidRDefault="00B65729" w:rsidP="00D6595F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Рассветный</w:t>
            </w:r>
          </w:p>
        </w:tc>
      </w:tr>
      <w:tr w:rsidR="00B65729" w14:paraId="4AEF32E1" w14:textId="77777777" w:rsidTr="006E74C3">
        <w:tc>
          <w:tcPr>
            <w:tcW w:w="2093" w:type="dxa"/>
            <w:vAlign w:val="center"/>
          </w:tcPr>
          <w:p w14:paraId="67D42C2C" w14:textId="77777777" w:rsidR="00B65729" w:rsidRPr="00822F2D" w:rsidRDefault="00B65729" w:rsidP="00B65729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Объем потребления воды в год, тыс. 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1134" w:type="dxa"/>
          </w:tcPr>
          <w:p w14:paraId="51AF8D5E" w14:textId="21EE410D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72B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1417" w:type="dxa"/>
          </w:tcPr>
          <w:p w14:paraId="56CF32E0" w14:textId="2A265301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72B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1418" w:type="dxa"/>
          </w:tcPr>
          <w:p w14:paraId="65DFB282" w14:textId="2B265ED8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72B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1276" w:type="dxa"/>
          </w:tcPr>
          <w:p w14:paraId="51D01E16" w14:textId="03793B1F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72B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1275" w:type="dxa"/>
          </w:tcPr>
          <w:p w14:paraId="381F0B4F" w14:textId="442A64FC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72B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1134" w:type="dxa"/>
          </w:tcPr>
          <w:p w14:paraId="1A019CF5" w14:textId="6F2DDA83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72B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</w:tr>
      <w:tr w:rsidR="00B65729" w14:paraId="7190B2C1" w14:textId="77777777" w:rsidTr="003B60E1">
        <w:tc>
          <w:tcPr>
            <w:tcW w:w="9747" w:type="dxa"/>
            <w:gridSpan w:val="7"/>
            <w:vAlign w:val="center"/>
          </w:tcPr>
          <w:p w14:paraId="3982FF80" w14:textId="34D1578E" w:rsidR="00B65729" w:rsidRDefault="00B65729" w:rsidP="003B60E1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Сенной</w:t>
            </w:r>
          </w:p>
        </w:tc>
      </w:tr>
      <w:tr w:rsidR="00B65729" w:rsidRPr="00E176FA" w14:paraId="6BD88C47" w14:textId="77777777" w:rsidTr="003B60E1">
        <w:tc>
          <w:tcPr>
            <w:tcW w:w="2093" w:type="dxa"/>
            <w:vAlign w:val="center"/>
          </w:tcPr>
          <w:p w14:paraId="57268D79" w14:textId="77777777" w:rsidR="00B65729" w:rsidRPr="00822F2D" w:rsidRDefault="00B65729" w:rsidP="00B65729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Объем потребления воды в год, тыс. 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1134" w:type="dxa"/>
          </w:tcPr>
          <w:p w14:paraId="7D0E426E" w14:textId="33585FFE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568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1417" w:type="dxa"/>
          </w:tcPr>
          <w:p w14:paraId="2717703F" w14:textId="76767562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568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1418" w:type="dxa"/>
          </w:tcPr>
          <w:p w14:paraId="4939E525" w14:textId="50AE7691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568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1276" w:type="dxa"/>
          </w:tcPr>
          <w:p w14:paraId="4D18A87D" w14:textId="4B3C470B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568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1275" w:type="dxa"/>
          </w:tcPr>
          <w:p w14:paraId="46049A67" w14:textId="2376D4FE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568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1134" w:type="dxa"/>
          </w:tcPr>
          <w:p w14:paraId="39A436D6" w14:textId="4659AB88" w:rsidR="00B65729" w:rsidRPr="00E176FA" w:rsidRDefault="00B65729" w:rsidP="00B6572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568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</w:tr>
    </w:tbl>
    <w:p w14:paraId="355CD59F" w14:textId="77777777" w:rsidR="000858ED" w:rsidRDefault="000858ED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57C17BE" w14:textId="77777777" w:rsidR="000858ED" w:rsidRDefault="000858ED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44A7ABD7" w14:textId="77777777" w:rsidR="0032210C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8" w:name="_Toc59489938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3.</w:t>
      </w:r>
      <w:r w:rsidR="009467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фактическом и ожидаемом потреблении горячей, питьевой, технической воды (годовое, среднес</w:t>
      </w:r>
      <w:r w:rsidR="0032210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уточное, максимальное суточное)</w:t>
      </w:r>
      <w:bookmarkEnd w:id="18"/>
    </w:p>
    <w:p w14:paraId="6F782C72" w14:textId="1309273D" w:rsidR="00B82621" w:rsidRDefault="0032210C" w:rsidP="0032210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Сведения о фактическом и ожидаемом потреблении питьевой</w:t>
      </w:r>
      <w:r w:rsidR="00B82621" w:rsidRPr="0032210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воды абонен</w:t>
      </w:r>
      <w:r w:rsidR="00C4600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тами </w:t>
      </w:r>
      <w:r w:rsidR="00FF37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представлены в табли</w:t>
      </w:r>
      <w:r w:rsidR="005B4FB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 11</w:t>
      </w:r>
      <w:r w:rsidR="00B82621" w:rsidRPr="0032210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704E0D58" w14:textId="764797EE" w:rsidR="00303DE0" w:rsidRDefault="00B82621" w:rsidP="005E3773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8262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Таблица </w:t>
      </w:r>
      <w:r w:rsidR="005B4FB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0"/>
        <w:gridCol w:w="1123"/>
        <w:gridCol w:w="1828"/>
        <w:gridCol w:w="2012"/>
        <w:gridCol w:w="2012"/>
      </w:tblGrid>
      <w:tr w:rsidR="00B82621" w14:paraId="53F40541" w14:textId="77777777" w:rsidTr="005E3773">
        <w:tc>
          <w:tcPr>
            <w:tcW w:w="2370" w:type="dxa"/>
            <w:vAlign w:val="center"/>
          </w:tcPr>
          <w:p w14:paraId="7D62D397" w14:textId="77777777" w:rsidR="00B82621" w:rsidRPr="00B82621" w:rsidRDefault="00B82621" w:rsidP="00B8262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123" w:type="dxa"/>
            <w:vAlign w:val="center"/>
          </w:tcPr>
          <w:p w14:paraId="535C33FA" w14:textId="77777777" w:rsidR="00B82621" w:rsidRPr="00B82621" w:rsidRDefault="00B82621" w:rsidP="00B8262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828" w:type="dxa"/>
            <w:vAlign w:val="center"/>
          </w:tcPr>
          <w:p w14:paraId="1342DBDC" w14:textId="77777777" w:rsidR="00B82621" w:rsidRPr="00B82621" w:rsidRDefault="00B82621" w:rsidP="00B8262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Расчетный объем полезного отпуска воды потребителям тыс. м</w:t>
            </w: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/год</w:t>
            </w:r>
          </w:p>
        </w:tc>
        <w:tc>
          <w:tcPr>
            <w:tcW w:w="2012" w:type="dxa"/>
            <w:vAlign w:val="center"/>
          </w:tcPr>
          <w:p w14:paraId="06F938D4" w14:textId="77777777" w:rsidR="00B82621" w:rsidRPr="00B82621" w:rsidRDefault="00B82621" w:rsidP="00B8262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Сред</w:t>
            </w:r>
            <w:r w:rsidR="004E47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несуточное водопотребление,</w:t>
            </w: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м</w:t>
            </w: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/</w:t>
            </w:r>
            <w:proofErr w:type="spellStart"/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12" w:type="dxa"/>
            <w:vAlign w:val="center"/>
          </w:tcPr>
          <w:p w14:paraId="2205CF72" w14:textId="77777777" w:rsidR="00B82621" w:rsidRPr="00B82621" w:rsidRDefault="00B82621" w:rsidP="00B8262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Максимальное</w:t>
            </w:r>
            <w:r w:rsidR="004E47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суточное водопотребление, </w:t>
            </w: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</w:t>
            </w: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/</w:t>
            </w:r>
            <w:proofErr w:type="spellStart"/>
            <w:r w:rsidRPr="00B8262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сут</w:t>
            </w:r>
            <w:proofErr w:type="spellEnd"/>
          </w:p>
        </w:tc>
      </w:tr>
      <w:tr w:rsidR="00B65729" w14:paraId="41E5B4D2" w14:textId="77777777" w:rsidTr="00F62901">
        <w:tc>
          <w:tcPr>
            <w:tcW w:w="2370" w:type="dxa"/>
            <w:vMerge w:val="restart"/>
            <w:vAlign w:val="center"/>
          </w:tcPr>
          <w:p w14:paraId="537A7B55" w14:textId="783BF4B3" w:rsidR="00B65729" w:rsidRPr="00B82621" w:rsidRDefault="00B65729" w:rsidP="00B65729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  <w:tc>
          <w:tcPr>
            <w:tcW w:w="1123" w:type="dxa"/>
            <w:vAlign w:val="center"/>
          </w:tcPr>
          <w:p w14:paraId="1CDA5B3A" w14:textId="77777777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828" w:type="dxa"/>
            <w:vAlign w:val="center"/>
          </w:tcPr>
          <w:p w14:paraId="7FEA7065" w14:textId="77A17C64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2012" w:type="dxa"/>
            <w:vAlign w:val="center"/>
          </w:tcPr>
          <w:p w14:paraId="5FE6D8F6" w14:textId="45C7FE0D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139,9</w:t>
            </w:r>
          </w:p>
        </w:tc>
        <w:tc>
          <w:tcPr>
            <w:tcW w:w="2012" w:type="dxa"/>
          </w:tcPr>
          <w:p w14:paraId="361E4264" w14:textId="24E52D0F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B65729" w14:paraId="42285411" w14:textId="77777777" w:rsidTr="00B83082">
        <w:tc>
          <w:tcPr>
            <w:tcW w:w="2370" w:type="dxa"/>
            <w:vMerge/>
          </w:tcPr>
          <w:p w14:paraId="2456A280" w14:textId="77777777" w:rsidR="00B65729" w:rsidRPr="00B82621" w:rsidRDefault="00B65729" w:rsidP="00B65729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AA4C38C" w14:textId="77777777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828" w:type="dxa"/>
            <w:vAlign w:val="center"/>
          </w:tcPr>
          <w:p w14:paraId="0DEE8A6F" w14:textId="16FA7198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2012" w:type="dxa"/>
            <w:vAlign w:val="center"/>
          </w:tcPr>
          <w:p w14:paraId="13417D1F" w14:textId="7E7DB80F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139,9</w:t>
            </w:r>
          </w:p>
        </w:tc>
        <w:tc>
          <w:tcPr>
            <w:tcW w:w="2012" w:type="dxa"/>
          </w:tcPr>
          <w:p w14:paraId="5269DBF6" w14:textId="693CE085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B65729" w14:paraId="0254D013" w14:textId="77777777" w:rsidTr="00B83082">
        <w:tc>
          <w:tcPr>
            <w:tcW w:w="2370" w:type="dxa"/>
            <w:vMerge/>
          </w:tcPr>
          <w:p w14:paraId="202DF901" w14:textId="77777777" w:rsidR="00B65729" w:rsidRPr="00B82621" w:rsidRDefault="00B65729" w:rsidP="00B65729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EB65343" w14:textId="77777777" w:rsidR="00B65729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828" w:type="dxa"/>
            <w:vAlign w:val="center"/>
          </w:tcPr>
          <w:p w14:paraId="53A4F825" w14:textId="1CF04F7C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2012" w:type="dxa"/>
            <w:vAlign w:val="center"/>
          </w:tcPr>
          <w:p w14:paraId="7AD0963A" w14:textId="2E4EB3EE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139,9</w:t>
            </w:r>
          </w:p>
        </w:tc>
        <w:tc>
          <w:tcPr>
            <w:tcW w:w="2012" w:type="dxa"/>
          </w:tcPr>
          <w:p w14:paraId="2F2039C4" w14:textId="093B7126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B65729" w14:paraId="0192360E" w14:textId="77777777" w:rsidTr="00B83082">
        <w:tc>
          <w:tcPr>
            <w:tcW w:w="2370" w:type="dxa"/>
            <w:vMerge/>
          </w:tcPr>
          <w:p w14:paraId="0ABF2167" w14:textId="77777777" w:rsidR="00B65729" w:rsidRPr="00B82621" w:rsidRDefault="00B65729" w:rsidP="00B65729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1711E3F" w14:textId="77777777" w:rsidR="00B65729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828" w:type="dxa"/>
            <w:vAlign w:val="center"/>
          </w:tcPr>
          <w:p w14:paraId="4BA23FB4" w14:textId="31254773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2012" w:type="dxa"/>
            <w:vAlign w:val="center"/>
          </w:tcPr>
          <w:p w14:paraId="2A72AB5E" w14:textId="7EB51807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139,9</w:t>
            </w:r>
          </w:p>
        </w:tc>
        <w:tc>
          <w:tcPr>
            <w:tcW w:w="2012" w:type="dxa"/>
          </w:tcPr>
          <w:p w14:paraId="0C24F9DC" w14:textId="2001E19E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B65729" w14:paraId="1571EDDF" w14:textId="77777777" w:rsidTr="00B83082">
        <w:tc>
          <w:tcPr>
            <w:tcW w:w="2370" w:type="dxa"/>
            <w:vMerge/>
          </w:tcPr>
          <w:p w14:paraId="6130755A" w14:textId="77777777" w:rsidR="00B65729" w:rsidRPr="00B82621" w:rsidRDefault="00B65729" w:rsidP="00B65729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B12D55D" w14:textId="77777777" w:rsidR="00B65729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28" w:type="dxa"/>
            <w:vAlign w:val="center"/>
          </w:tcPr>
          <w:p w14:paraId="3C9023A8" w14:textId="1A5B7780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2012" w:type="dxa"/>
            <w:vAlign w:val="center"/>
          </w:tcPr>
          <w:p w14:paraId="00B4B9D4" w14:textId="3548386E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139,9</w:t>
            </w:r>
          </w:p>
        </w:tc>
        <w:tc>
          <w:tcPr>
            <w:tcW w:w="2012" w:type="dxa"/>
          </w:tcPr>
          <w:p w14:paraId="3049ACAB" w14:textId="46776FC8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B65729" w14:paraId="6AD022D3" w14:textId="77777777" w:rsidTr="00B83082">
        <w:tc>
          <w:tcPr>
            <w:tcW w:w="2370" w:type="dxa"/>
            <w:vMerge/>
          </w:tcPr>
          <w:p w14:paraId="4EBF4982" w14:textId="77777777" w:rsidR="00B65729" w:rsidRPr="00B82621" w:rsidRDefault="00B65729" w:rsidP="00B65729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B73D8FB" w14:textId="315EB0E2" w:rsidR="00B65729" w:rsidRPr="002816C7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1828" w:type="dxa"/>
            <w:vAlign w:val="center"/>
          </w:tcPr>
          <w:p w14:paraId="4657E1C3" w14:textId="3CA3187C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2012" w:type="dxa"/>
            <w:vAlign w:val="center"/>
          </w:tcPr>
          <w:p w14:paraId="347CC1BE" w14:textId="0B0D1727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139,9</w:t>
            </w:r>
          </w:p>
        </w:tc>
        <w:tc>
          <w:tcPr>
            <w:tcW w:w="2012" w:type="dxa"/>
          </w:tcPr>
          <w:p w14:paraId="31216FF0" w14:textId="262BE678" w:rsidR="00B65729" w:rsidRPr="00B82621" w:rsidRDefault="00B65729" w:rsidP="00B6572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3B91BCFA" w14:textId="77777777" w:rsidTr="00B74871">
        <w:tc>
          <w:tcPr>
            <w:tcW w:w="2370" w:type="dxa"/>
            <w:vMerge w:val="restart"/>
            <w:vAlign w:val="center"/>
          </w:tcPr>
          <w:p w14:paraId="4DD4F449" w14:textId="5DB80F7A" w:rsidR="005609FA" w:rsidRPr="00B82621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Новокатенино</w:t>
            </w:r>
            <w:proofErr w:type="spellEnd"/>
          </w:p>
        </w:tc>
        <w:tc>
          <w:tcPr>
            <w:tcW w:w="1123" w:type="dxa"/>
            <w:vAlign w:val="center"/>
          </w:tcPr>
          <w:p w14:paraId="7DAC6344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828" w:type="dxa"/>
            <w:vAlign w:val="center"/>
          </w:tcPr>
          <w:p w14:paraId="5969243C" w14:textId="3BFE14C4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2012" w:type="dxa"/>
            <w:vAlign w:val="center"/>
          </w:tcPr>
          <w:p w14:paraId="319FE771" w14:textId="59CF18A6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36,9</w:t>
            </w:r>
          </w:p>
        </w:tc>
        <w:tc>
          <w:tcPr>
            <w:tcW w:w="2012" w:type="dxa"/>
          </w:tcPr>
          <w:p w14:paraId="5E7EA521" w14:textId="0206C41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66CB1920" w14:textId="77777777" w:rsidTr="00B74871">
        <w:tc>
          <w:tcPr>
            <w:tcW w:w="2370" w:type="dxa"/>
            <w:vMerge/>
          </w:tcPr>
          <w:p w14:paraId="610BA26D" w14:textId="77777777" w:rsidR="005609FA" w:rsidRPr="00B82621" w:rsidRDefault="005609FA" w:rsidP="005609FA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663271C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828" w:type="dxa"/>
            <w:vAlign w:val="center"/>
          </w:tcPr>
          <w:p w14:paraId="74E02C25" w14:textId="6397B162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2012" w:type="dxa"/>
            <w:vAlign w:val="center"/>
          </w:tcPr>
          <w:p w14:paraId="570A7283" w14:textId="4EAAC021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36,9</w:t>
            </w:r>
          </w:p>
        </w:tc>
        <w:tc>
          <w:tcPr>
            <w:tcW w:w="2012" w:type="dxa"/>
          </w:tcPr>
          <w:p w14:paraId="46D7FB28" w14:textId="268F1D70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2634D522" w14:textId="77777777" w:rsidTr="00B74871">
        <w:tc>
          <w:tcPr>
            <w:tcW w:w="2370" w:type="dxa"/>
            <w:vMerge/>
          </w:tcPr>
          <w:p w14:paraId="188FDA89" w14:textId="77777777" w:rsidR="005609FA" w:rsidRPr="00B82621" w:rsidRDefault="005609FA" w:rsidP="005609FA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1BF818D" w14:textId="777777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828" w:type="dxa"/>
            <w:vAlign w:val="center"/>
          </w:tcPr>
          <w:p w14:paraId="0AD9D884" w14:textId="289055F3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2012" w:type="dxa"/>
            <w:vAlign w:val="center"/>
          </w:tcPr>
          <w:p w14:paraId="6253EEB5" w14:textId="1A8DF656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36,9</w:t>
            </w:r>
          </w:p>
        </w:tc>
        <w:tc>
          <w:tcPr>
            <w:tcW w:w="2012" w:type="dxa"/>
          </w:tcPr>
          <w:p w14:paraId="48F97CC8" w14:textId="67344B36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10565B88" w14:textId="77777777" w:rsidTr="00B74871">
        <w:tc>
          <w:tcPr>
            <w:tcW w:w="2370" w:type="dxa"/>
            <w:vMerge/>
          </w:tcPr>
          <w:p w14:paraId="53E12FF9" w14:textId="77777777" w:rsidR="005609FA" w:rsidRPr="00B82621" w:rsidRDefault="005609FA" w:rsidP="005609FA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00FA4D43" w14:textId="777777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828" w:type="dxa"/>
            <w:vAlign w:val="center"/>
          </w:tcPr>
          <w:p w14:paraId="1D72A2BD" w14:textId="767D9274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2012" w:type="dxa"/>
            <w:vAlign w:val="center"/>
          </w:tcPr>
          <w:p w14:paraId="51D9E442" w14:textId="238FB80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36,9</w:t>
            </w:r>
          </w:p>
        </w:tc>
        <w:tc>
          <w:tcPr>
            <w:tcW w:w="2012" w:type="dxa"/>
          </w:tcPr>
          <w:p w14:paraId="2F1694C7" w14:textId="2A23B9AE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21BF3118" w14:textId="77777777" w:rsidTr="00B74871">
        <w:tc>
          <w:tcPr>
            <w:tcW w:w="2370" w:type="dxa"/>
            <w:vMerge/>
          </w:tcPr>
          <w:p w14:paraId="5C021D96" w14:textId="77777777" w:rsidR="005609FA" w:rsidRPr="00B82621" w:rsidRDefault="005609FA" w:rsidP="005609FA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835F1A3" w14:textId="777777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28" w:type="dxa"/>
            <w:vAlign w:val="center"/>
          </w:tcPr>
          <w:p w14:paraId="2883D481" w14:textId="4AC84C22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2012" w:type="dxa"/>
            <w:vAlign w:val="center"/>
          </w:tcPr>
          <w:p w14:paraId="647C2DFB" w14:textId="639D39B9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36,9</w:t>
            </w:r>
          </w:p>
        </w:tc>
        <w:tc>
          <w:tcPr>
            <w:tcW w:w="2012" w:type="dxa"/>
          </w:tcPr>
          <w:p w14:paraId="0AFCDD37" w14:textId="3A5011EC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58ABBA1B" w14:textId="77777777" w:rsidTr="00B74871">
        <w:tc>
          <w:tcPr>
            <w:tcW w:w="2370" w:type="dxa"/>
            <w:vMerge/>
          </w:tcPr>
          <w:p w14:paraId="3ECB1C58" w14:textId="77777777" w:rsidR="005609FA" w:rsidRPr="00B82621" w:rsidRDefault="005609FA" w:rsidP="005609FA">
            <w:pPr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10B1F68" w14:textId="2B25E9DE" w:rsidR="005609FA" w:rsidRPr="002816C7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1828" w:type="dxa"/>
            <w:vAlign w:val="center"/>
          </w:tcPr>
          <w:p w14:paraId="72C09E89" w14:textId="53B6BCDC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2012" w:type="dxa"/>
            <w:vAlign w:val="center"/>
          </w:tcPr>
          <w:p w14:paraId="628EF217" w14:textId="2F70CFA2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36,9</w:t>
            </w:r>
          </w:p>
        </w:tc>
        <w:tc>
          <w:tcPr>
            <w:tcW w:w="2012" w:type="dxa"/>
          </w:tcPr>
          <w:p w14:paraId="20EA542B" w14:textId="396EBF3D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375E3ED3" w14:textId="77777777" w:rsidTr="00AC0D74">
        <w:tc>
          <w:tcPr>
            <w:tcW w:w="2370" w:type="dxa"/>
            <w:vMerge w:val="restart"/>
            <w:vAlign w:val="center"/>
          </w:tcPr>
          <w:p w14:paraId="4F0F7865" w14:textId="5822CB02" w:rsidR="005609FA" w:rsidRPr="00B82621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Рассветный</w:t>
            </w:r>
          </w:p>
        </w:tc>
        <w:tc>
          <w:tcPr>
            <w:tcW w:w="1123" w:type="dxa"/>
            <w:vAlign w:val="center"/>
          </w:tcPr>
          <w:p w14:paraId="1F8AABB0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828" w:type="dxa"/>
            <w:vAlign w:val="center"/>
          </w:tcPr>
          <w:p w14:paraId="25E92F1E" w14:textId="6DD23134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2012" w:type="dxa"/>
            <w:vAlign w:val="center"/>
          </w:tcPr>
          <w:p w14:paraId="7DC163DE" w14:textId="7E96C6CE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2012" w:type="dxa"/>
          </w:tcPr>
          <w:p w14:paraId="7F2130E8" w14:textId="0ECC902C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54ACC093" w14:textId="77777777" w:rsidTr="00AC0D74">
        <w:tc>
          <w:tcPr>
            <w:tcW w:w="2370" w:type="dxa"/>
            <w:vMerge/>
            <w:vAlign w:val="center"/>
          </w:tcPr>
          <w:p w14:paraId="359CF8F3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2074303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828" w:type="dxa"/>
            <w:vAlign w:val="center"/>
          </w:tcPr>
          <w:p w14:paraId="4BA2C7E5" w14:textId="6B0F714E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2012" w:type="dxa"/>
            <w:vAlign w:val="center"/>
          </w:tcPr>
          <w:p w14:paraId="3EDB750F" w14:textId="620B25C6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2012" w:type="dxa"/>
          </w:tcPr>
          <w:p w14:paraId="04268443" w14:textId="6218FC15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24281085" w14:textId="77777777" w:rsidTr="00AC0D74">
        <w:tc>
          <w:tcPr>
            <w:tcW w:w="2370" w:type="dxa"/>
            <w:vMerge/>
            <w:vAlign w:val="center"/>
          </w:tcPr>
          <w:p w14:paraId="0264B720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CD1F36E" w14:textId="777777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828" w:type="dxa"/>
            <w:vAlign w:val="center"/>
          </w:tcPr>
          <w:p w14:paraId="4D74B4A1" w14:textId="1CD2AE0E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2012" w:type="dxa"/>
            <w:vAlign w:val="center"/>
          </w:tcPr>
          <w:p w14:paraId="11426406" w14:textId="2231E2E3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2012" w:type="dxa"/>
          </w:tcPr>
          <w:p w14:paraId="3B04045C" w14:textId="4DCB113C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7B272FE2" w14:textId="77777777" w:rsidTr="00AC0D74">
        <w:tc>
          <w:tcPr>
            <w:tcW w:w="2370" w:type="dxa"/>
            <w:vMerge/>
            <w:vAlign w:val="center"/>
          </w:tcPr>
          <w:p w14:paraId="300E82A7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37B70D52" w14:textId="777777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828" w:type="dxa"/>
            <w:vAlign w:val="center"/>
          </w:tcPr>
          <w:p w14:paraId="0486D5AA" w14:textId="3A0C4609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2012" w:type="dxa"/>
            <w:vAlign w:val="center"/>
          </w:tcPr>
          <w:p w14:paraId="43BF8A30" w14:textId="67FFC223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2012" w:type="dxa"/>
          </w:tcPr>
          <w:p w14:paraId="26252C74" w14:textId="62150F31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4A0B0DD0" w14:textId="77777777" w:rsidTr="00AC0D74">
        <w:tc>
          <w:tcPr>
            <w:tcW w:w="2370" w:type="dxa"/>
            <w:vMerge/>
            <w:vAlign w:val="center"/>
          </w:tcPr>
          <w:p w14:paraId="2964F7D3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18423E9" w14:textId="777777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28" w:type="dxa"/>
            <w:vAlign w:val="center"/>
          </w:tcPr>
          <w:p w14:paraId="65625558" w14:textId="58AA1F1E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2012" w:type="dxa"/>
            <w:vAlign w:val="center"/>
          </w:tcPr>
          <w:p w14:paraId="0870F78D" w14:textId="5E260EDC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2012" w:type="dxa"/>
          </w:tcPr>
          <w:p w14:paraId="70D582E2" w14:textId="325139C0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14:paraId="2FAD6D98" w14:textId="77777777" w:rsidTr="00AC0D74">
        <w:tc>
          <w:tcPr>
            <w:tcW w:w="2370" w:type="dxa"/>
            <w:vMerge/>
            <w:vAlign w:val="center"/>
          </w:tcPr>
          <w:p w14:paraId="251DCC31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032F2F4C" w14:textId="5D8350C9" w:rsidR="005609FA" w:rsidRPr="002816C7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1828" w:type="dxa"/>
            <w:vAlign w:val="center"/>
          </w:tcPr>
          <w:p w14:paraId="443632A1" w14:textId="420B4779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2012" w:type="dxa"/>
            <w:vAlign w:val="center"/>
          </w:tcPr>
          <w:p w14:paraId="6E4110EC" w14:textId="34846256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2012" w:type="dxa"/>
          </w:tcPr>
          <w:p w14:paraId="513314AF" w14:textId="27101285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:rsidRPr="00B82621" w14:paraId="69BC94EF" w14:textId="77777777" w:rsidTr="00205BE8">
        <w:tc>
          <w:tcPr>
            <w:tcW w:w="2370" w:type="dxa"/>
            <w:vMerge w:val="restart"/>
          </w:tcPr>
          <w:p w14:paraId="16E04245" w14:textId="74A62588" w:rsidR="005609FA" w:rsidRPr="00B82621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Сенной</w:t>
            </w:r>
          </w:p>
        </w:tc>
        <w:tc>
          <w:tcPr>
            <w:tcW w:w="1123" w:type="dxa"/>
          </w:tcPr>
          <w:p w14:paraId="345B1BD9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828" w:type="dxa"/>
            <w:vAlign w:val="center"/>
          </w:tcPr>
          <w:p w14:paraId="264811F3" w14:textId="73840176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2012" w:type="dxa"/>
            <w:vAlign w:val="center"/>
          </w:tcPr>
          <w:p w14:paraId="35E56102" w14:textId="68DEA84D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65,88</w:t>
            </w:r>
          </w:p>
        </w:tc>
        <w:tc>
          <w:tcPr>
            <w:tcW w:w="2012" w:type="dxa"/>
          </w:tcPr>
          <w:p w14:paraId="3BC75960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:rsidRPr="00B82621" w14:paraId="28A51610" w14:textId="77777777" w:rsidTr="00205BE8">
        <w:tc>
          <w:tcPr>
            <w:tcW w:w="2370" w:type="dxa"/>
            <w:vMerge/>
          </w:tcPr>
          <w:p w14:paraId="02AA8598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2D3D9DB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828" w:type="dxa"/>
            <w:vAlign w:val="center"/>
          </w:tcPr>
          <w:p w14:paraId="745984E5" w14:textId="27598546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2012" w:type="dxa"/>
            <w:vAlign w:val="center"/>
          </w:tcPr>
          <w:p w14:paraId="294C29F9" w14:textId="1D21FCD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65,88</w:t>
            </w:r>
          </w:p>
        </w:tc>
        <w:tc>
          <w:tcPr>
            <w:tcW w:w="2012" w:type="dxa"/>
          </w:tcPr>
          <w:p w14:paraId="69F2F4C5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:rsidRPr="00B82621" w14:paraId="12EBC3DD" w14:textId="77777777" w:rsidTr="00205BE8">
        <w:tc>
          <w:tcPr>
            <w:tcW w:w="2370" w:type="dxa"/>
            <w:vMerge/>
          </w:tcPr>
          <w:p w14:paraId="604C3E40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7FD004E" w14:textId="777777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828" w:type="dxa"/>
            <w:vAlign w:val="center"/>
          </w:tcPr>
          <w:p w14:paraId="70018F1E" w14:textId="23A097CE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2012" w:type="dxa"/>
            <w:vAlign w:val="center"/>
          </w:tcPr>
          <w:p w14:paraId="06DC697D" w14:textId="288B49CA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65,88</w:t>
            </w:r>
          </w:p>
        </w:tc>
        <w:tc>
          <w:tcPr>
            <w:tcW w:w="2012" w:type="dxa"/>
          </w:tcPr>
          <w:p w14:paraId="50C78FFD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:rsidRPr="00B82621" w14:paraId="1E433C07" w14:textId="77777777" w:rsidTr="00205BE8">
        <w:tc>
          <w:tcPr>
            <w:tcW w:w="2370" w:type="dxa"/>
            <w:vMerge/>
          </w:tcPr>
          <w:p w14:paraId="79C5BEC9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2352C7E" w14:textId="777777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828" w:type="dxa"/>
            <w:vAlign w:val="center"/>
          </w:tcPr>
          <w:p w14:paraId="3CF8A0D6" w14:textId="7EEBEF49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2012" w:type="dxa"/>
            <w:vAlign w:val="center"/>
          </w:tcPr>
          <w:p w14:paraId="293EFB06" w14:textId="263B2F55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65,88</w:t>
            </w:r>
          </w:p>
        </w:tc>
        <w:tc>
          <w:tcPr>
            <w:tcW w:w="2012" w:type="dxa"/>
          </w:tcPr>
          <w:p w14:paraId="7030E161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:rsidRPr="00B82621" w14:paraId="1A1163E4" w14:textId="77777777" w:rsidTr="00205BE8">
        <w:tc>
          <w:tcPr>
            <w:tcW w:w="2370" w:type="dxa"/>
            <w:vMerge/>
          </w:tcPr>
          <w:p w14:paraId="1462A0B4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6BBC9CC" w14:textId="777777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28" w:type="dxa"/>
            <w:vAlign w:val="center"/>
          </w:tcPr>
          <w:p w14:paraId="0D3957A0" w14:textId="041CC977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2012" w:type="dxa"/>
            <w:vAlign w:val="center"/>
          </w:tcPr>
          <w:p w14:paraId="6BE357A9" w14:textId="6CADEA1C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65,88</w:t>
            </w:r>
          </w:p>
        </w:tc>
        <w:tc>
          <w:tcPr>
            <w:tcW w:w="2012" w:type="dxa"/>
          </w:tcPr>
          <w:p w14:paraId="0BA6D3A0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609FA" w:rsidRPr="00B82621" w14:paraId="0CCF6ABE" w14:textId="77777777" w:rsidTr="00205BE8">
        <w:tc>
          <w:tcPr>
            <w:tcW w:w="2370" w:type="dxa"/>
            <w:vMerge/>
          </w:tcPr>
          <w:p w14:paraId="2831CF3D" w14:textId="77777777" w:rsidR="005609FA" w:rsidRDefault="005609FA" w:rsidP="005609FA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9E80D7C" w14:textId="63D3E577" w:rsidR="005609FA" w:rsidRPr="002816C7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1828" w:type="dxa"/>
            <w:vAlign w:val="center"/>
          </w:tcPr>
          <w:p w14:paraId="765A1BF8" w14:textId="4A18A675" w:rsidR="005609FA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2012" w:type="dxa"/>
            <w:vAlign w:val="center"/>
          </w:tcPr>
          <w:p w14:paraId="79EFF5B2" w14:textId="324D097F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65,88</w:t>
            </w:r>
          </w:p>
        </w:tc>
        <w:tc>
          <w:tcPr>
            <w:tcW w:w="2012" w:type="dxa"/>
          </w:tcPr>
          <w:p w14:paraId="05B1B091" w14:textId="77777777" w:rsidR="005609FA" w:rsidRPr="00B82621" w:rsidRDefault="005609FA" w:rsidP="005609FA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</w:tbl>
    <w:p w14:paraId="1861DB01" w14:textId="5D02AEC9" w:rsidR="005609FA" w:rsidRDefault="005609FA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19" w:name="_Toc59489939"/>
    </w:p>
    <w:p w14:paraId="4AF84D94" w14:textId="77777777" w:rsidR="005609FA" w:rsidRDefault="005609FA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41D32A18" w14:textId="77777777" w:rsidR="00AE005B" w:rsidRDefault="00AE005B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AA8C3FF" w14:textId="1364AD87" w:rsidR="00303DE0" w:rsidRDefault="00946742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3.9</w:t>
      </w:r>
      <w:r w:rsid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</w:t>
      </w:r>
      <w:r w:rsidR="00C4600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бивкой по технологическим зонам</w:t>
      </w:r>
      <w:bookmarkEnd w:id="19"/>
    </w:p>
    <w:p w14:paraId="01B0FCB2" w14:textId="183E2DE9" w:rsidR="00432328" w:rsidRPr="00C006E7" w:rsidRDefault="00432328" w:rsidP="00432328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три технологических зоны централизованного водоснабжения, расположенных в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</w:t>
      </w:r>
      <w:r w:rsidRPr="00A61A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Кумысный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Нижние Караси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., состоящая из скважин и сетей трубопроводов хозяйственно-питьевого водопровода</w:t>
      </w:r>
      <w:r w:rsidRPr="00C006E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3173484D" w14:textId="5E325B1C" w:rsidR="00CA22B3" w:rsidRDefault="00CA22B3" w:rsidP="00CA22B3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Данн</w:t>
      </w:r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технологическ</w:t>
      </w:r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зон</w:t>
      </w:r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принадлеж</w:t>
      </w:r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 </w:t>
      </w:r>
      <w:r w:rsidR="00B266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Администрации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B266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пределах этой технологической зоны</w:t>
      </w:r>
      <w:r w:rsidRPr="002A5E6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обеспечиваются нормативные значения напора (давления) воды при подаче ее потребителям в соответствии с расчетным расходом воды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2EA97197" w14:textId="5FCF433F" w:rsidR="00CA22B3" w:rsidRDefault="00CA22B3" w:rsidP="00CA22B3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основании договора аренды организацией, эксплуатирующей сети и сооружения систем централизованного водоснабжения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поселения, является </w:t>
      </w:r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Администрация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35776980" w14:textId="00DCBB4B" w:rsidR="00626599" w:rsidRDefault="00626599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2659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Структура </w:t>
      </w:r>
      <w:r w:rsidR="00C4600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потребления питьевой </w:t>
      </w:r>
      <w:r w:rsidR="00C46005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воды</w:t>
      </w:r>
      <w:r w:rsidR="000A3B8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поселков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858E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сельского пос</w:t>
      </w:r>
      <w:r w:rsidR="000A3B8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еления представлена в таблице 12</w:t>
      </w:r>
      <w:r w:rsidRPr="0062659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41171D74" w14:textId="77777777" w:rsidR="00626599" w:rsidRDefault="00626599" w:rsidP="00C46005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2659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Таблица </w:t>
      </w:r>
      <w:r w:rsidR="000A3B8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12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538"/>
        <w:gridCol w:w="1813"/>
        <w:gridCol w:w="2316"/>
        <w:gridCol w:w="2797"/>
      </w:tblGrid>
      <w:tr w:rsidR="00C46005" w:rsidRPr="00C46005" w14:paraId="6E8FAB4F" w14:textId="77777777" w:rsidTr="000A3B88">
        <w:tc>
          <w:tcPr>
            <w:tcW w:w="2538" w:type="dxa"/>
            <w:vMerge w:val="restart"/>
            <w:vAlign w:val="center"/>
          </w:tcPr>
          <w:p w14:paraId="2ED1CFB2" w14:textId="77777777" w:rsidR="00C46005" w:rsidRPr="00C46005" w:rsidRDefault="00C46005" w:rsidP="0062659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Система водоснабжения</w:t>
            </w:r>
          </w:p>
        </w:tc>
        <w:tc>
          <w:tcPr>
            <w:tcW w:w="6926" w:type="dxa"/>
            <w:gridSpan w:val="3"/>
            <w:vAlign w:val="center"/>
          </w:tcPr>
          <w:p w14:paraId="4219B05D" w14:textId="77777777" w:rsidR="00C46005" w:rsidRPr="00C46005" w:rsidRDefault="00C46005" w:rsidP="0062659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Подача питьевой воды</w:t>
            </w:r>
          </w:p>
        </w:tc>
      </w:tr>
      <w:tr w:rsidR="00C46005" w:rsidRPr="00C46005" w14:paraId="0E7CB335" w14:textId="77777777" w:rsidTr="000A3B88">
        <w:tc>
          <w:tcPr>
            <w:tcW w:w="2538" w:type="dxa"/>
            <w:vMerge/>
            <w:vAlign w:val="center"/>
          </w:tcPr>
          <w:p w14:paraId="18ABF980" w14:textId="77777777" w:rsidR="00C46005" w:rsidRPr="00C46005" w:rsidRDefault="00C46005" w:rsidP="0062659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88F6A76" w14:textId="77777777" w:rsidR="00C46005" w:rsidRPr="00C46005" w:rsidRDefault="00C46005" w:rsidP="0062659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Годовое потребление, тыс. м</w:t>
            </w:r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  <w:tc>
          <w:tcPr>
            <w:tcW w:w="2316" w:type="dxa"/>
            <w:vAlign w:val="center"/>
          </w:tcPr>
          <w:p w14:paraId="50F3E4DE" w14:textId="77777777" w:rsidR="00C46005" w:rsidRPr="00C46005" w:rsidRDefault="004E47B4" w:rsidP="0062659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Среднее водопотребление, </w:t>
            </w:r>
            <w:r w:rsidR="00C46005"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</w:t>
            </w:r>
            <w:r w:rsidR="00C46005"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="00C46005"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</w:t>
            </w:r>
            <w:proofErr w:type="spellStart"/>
            <w:r w:rsidR="00C46005"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797" w:type="dxa"/>
            <w:vAlign w:val="center"/>
          </w:tcPr>
          <w:p w14:paraId="379FF4BC" w14:textId="77777777" w:rsidR="00C46005" w:rsidRPr="00C46005" w:rsidRDefault="00C46005" w:rsidP="0062659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Мак</w:t>
            </w:r>
            <w:r w:rsidR="004E47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симальное водопотребление, </w:t>
            </w:r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</w:t>
            </w:r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C46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сут</w:t>
            </w:r>
            <w:proofErr w:type="spellEnd"/>
          </w:p>
        </w:tc>
      </w:tr>
      <w:tr w:rsidR="005609FA" w:rsidRPr="00C46005" w14:paraId="12D9AB09" w14:textId="77777777" w:rsidTr="000A3B88">
        <w:tc>
          <w:tcPr>
            <w:tcW w:w="2538" w:type="dxa"/>
            <w:vAlign w:val="center"/>
          </w:tcPr>
          <w:p w14:paraId="60F3A2BD" w14:textId="138827A6" w:rsidR="005609FA" w:rsidRPr="00C46005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  <w:tc>
          <w:tcPr>
            <w:tcW w:w="1813" w:type="dxa"/>
            <w:vAlign w:val="center"/>
          </w:tcPr>
          <w:p w14:paraId="7DB7061F" w14:textId="5AD495F4" w:rsidR="005609FA" w:rsidRPr="00C46005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  <w:tc>
          <w:tcPr>
            <w:tcW w:w="2316" w:type="dxa"/>
            <w:vAlign w:val="center"/>
          </w:tcPr>
          <w:p w14:paraId="7172CED1" w14:textId="41C6C7B0" w:rsidR="005609FA" w:rsidRPr="00C46005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139,9</w:t>
            </w:r>
          </w:p>
        </w:tc>
        <w:tc>
          <w:tcPr>
            <w:tcW w:w="2797" w:type="dxa"/>
            <w:vAlign w:val="center"/>
          </w:tcPr>
          <w:p w14:paraId="5C7515FE" w14:textId="49D4B0EF" w:rsidR="005609FA" w:rsidRPr="00C46005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339,74</w:t>
            </w:r>
          </w:p>
        </w:tc>
      </w:tr>
      <w:tr w:rsidR="005609FA" w:rsidRPr="00C46005" w14:paraId="77CC60FE" w14:textId="77777777" w:rsidTr="000A3B88">
        <w:tc>
          <w:tcPr>
            <w:tcW w:w="2538" w:type="dxa"/>
            <w:vAlign w:val="center"/>
          </w:tcPr>
          <w:p w14:paraId="4383321D" w14:textId="1A610B88" w:rsidR="005609FA" w:rsidRPr="00C46005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Новокатенино</w:t>
            </w:r>
            <w:proofErr w:type="spellEnd"/>
          </w:p>
        </w:tc>
        <w:tc>
          <w:tcPr>
            <w:tcW w:w="1813" w:type="dxa"/>
            <w:vAlign w:val="center"/>
          </w:tcPr>
          <w:p w14:paraId="1B266512" w14:textId="2994B8A6" w:rsidR="005609FA" w:rsidRPr="00C46005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  <w:tc>
          <w:tcPr>
            <w:tcW w:w="2316" w:type="dxa"/>
            <w:vAlign w:val="center"/>
          </w:tcPr>
          <w:p w14:paraId="2B00118C" w14:textId="4747F1EC" w:rsidR="005609FA" w:rsidRPr="00C46005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36,9</w:t>
            </w:r>
          </w:p>
        </w:tc>
        <w:tc>
          <w:tcPr>
            <w:tcW w:w="2797" w:type="dxa"/>
            <w:vAlign w:val="center"/>
          </w:tcPr>
          <w:p w14:paraId="3CADEF91" w14:textId="5151C05E" w:rsidR="005609FA" w:rsidRPr="00C46005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89,68</w:t>
            </w:r>
          </w:p>
        </w:tc>
      </w:tr>
      <w:tr w:rsidR="005609FA" w:rsidRPr="00C46005" w14:paraId="1826B772" w14:textId="77777777" w:rsidTr="000A3B88">
        <w:tc>
          <w:tcPr>
            <w:tcW w:w="2538" w:type="dxa"/>
            <w:vAlign w:val="center"/>
          </w:tcPr>
          <w:p w14:paraId="76B1EFE0" w14:textId="0E8F7F72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Рассветный</w:t>
            </w:r>
          </w:p>
        </w:tc>
        <w:tc>
          <w:tcPr>
            <w:tcW w:w="1813" w:type="dxa"/>
            <w:vAlign w:val="center"/>
          </w:tcPr>
          <w:p w14:paraId="234C4B1B" w14:textId="2C7B77D5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  <w:tc>
          <w:tcPr>
            <w:tcW w:w="2316" w:type="dxa"/>
            <w:vAlign w:val="center"/>
          </w:tcPr>
          <w:p w14:paraId="40E9FF7C" w14:textId="775A6FF3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2797" w:type="dxa"/>
            <w:vAlign w:val="center"/>
          </w:tcPr>
          <w:p w14:paraId="6BFB061F" w14:textId="2F612D5D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126,22</w:t>
            </w:r>
          </w:p>
        </w:tc>
      </w:tr>
      <w:tr w:rsidR="005609FA" w:rsidRPr="00C46005" w14:paraId="2A9AD365" w14:textId="77777777" w:rsidTr="000A3B88">
        <w:tc>
          <w:tcPr>
            <w:tcW w:w="2538" w:type="dxa"/>
            <w:vAlign w:val="center"/>
          </w:tcPr>
          <w:p w14:paraId="77DCDBEC" w14:textId="31CE66D5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Сенной</w:t>
            </w:r>
          </w:p>
        </w:tc>
        <w:tc>
          <w:tcPr>
            <w:tcW w:w="1813" w:type="dxa"/>
            <w:vAlign w:val="center"/>
          </w:tcPr>
          <w:p w14:paraId="6EEDE60A" w14:textId="78864B58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  <w:tc>
          <w:tcPr>
            <w:tcW w:w="2316" w:type="dxa"/>
            <w:vAlign w:val="center"/>
          </w:tcPr>
          <w:p w14:paraId="379F10D5" w14:textId="53055E03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65,88</w:t>
            </w:r>
          </w:p>
        </w:tc>
        <w:tc>
          <w:tcPr>
            <w:tcW w:w="2797" w:type="dxa"/>
            <w:vAlign w:val="center"/>
          </w:tcPr>
          <w:p w14:paraId="6C559750" w14:textId="0EE13F56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159,91</w:t>
            </w:r>
          </w:p>
        </w:tc>
      </w:tr>
    </w:tbl>
    <w:p w14:paraId="2A9D51E6" w14:textId="77777777" w:rsidR="007F396D" w:rsidRDefault="007F396D" w:rsidP="007F396D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/>
        </w:rPr>
      </w:pPr>
    </w:p>
    <w:p w14:paraId="705BAE5B" w14:textId="77777777" w:rsidR="000A3B88" w:rsidRDefault="000A3B88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/>
        </w:rPr>
        <w:br w:type="page"/>
      </w:r>
    </w:p>
    <w:p w14:paraId="083CD60B" w14:textId="77777777" w:rsidR="00303DE0" w:rsidRDefault="005578A7" w:rsidP="007F396D">
      <w:pPr>
        <w:spacing w:after="12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3.1</w:t>
      </w:r>
      <w:r w:rsidR="009467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</w:r>
    </w:p>
    <w:p w14:paraId="31815931" w14:textId="32EC59BB" w:rsidR="00020E18" w:rsidRDefault="005077CB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отсутствует.</w:t>
      </w:r>
    </w:p>
    <w:p w14:paraId="4A477688" w14:textId="77777777" w:rsidR="000B083B" w:rsidRDefault="000B083B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29B0F0E" w14:textId="77777777" w:rsidR="00020E18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0" w:name="_Toc59489940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3.1</w:t>
      </w:r>
      <w:r w:rsidR="009467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фактических и планируемых потерях горячей, питьевой, технической воды при ее транспортировке (го</w:t>
      </w:r>
      <w:r w:rsidR="00C4600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довые, среднесуточные значения)</w:t>
      </w:r>
      <w:bookmarkEnd w:id="20"/>
    </w:p>
    <w:p w14:paraId="019D6927" w14:textId="77777777" w:rsidR="00746F3D" w:rsidRPr="00020E18" w:rsidRDefault="00A442EE" w:rsidP="00020E18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</w:t>
      </w:r>
      <w:r w:rsidR="00543E8C" w:rsidRPr="00BE08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</w:t>
      </w:r>
      <w:r w:rsidR="00543E8C" w:rsidRPr="00BE08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 потерях питьевой воды при ее транспортировке </w:t>
      </w:r>
      <w:r w:rsidR="00CB249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отсутствует</w:t>
      </w:r>
      <w:r w:rsidR="00543E8C" w:rsidRPr="00BE08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0ED7A136" w14:textId="54157B7C" w:rsidR="00746F3D" w:rsidRPr="00020E18" w:rsidRDefault="00CA22B3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 данным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водоснабжающей</w:t>
      </w:r>
      <w:proofErr w:type="spellEnd"/>
      <w:r w:rsidR="00543E8C" w:rsidRPr="00BE08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организаци</w:t>
      </w:r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</w:t>
      </w:r>
      <w:r w:rsidR="00E125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432328" w:rsidRPr="00BB1E9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Администрации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432328" w:rsidRPr="00BB1E9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5077C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</w:t>
      </w:r>
      <w:r w:rsidR="00543E8C" w:rsidRPr="00BE08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потери связаны с износом водопроводных сетей, в связи с чем, предлагается провести мероприятия по ремонту системы водоснабжения в</w:t>
      </w:r>
      <w:r w:rsidR="000B083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поселках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5077C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20E1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охваченных централизованной системой водоснабжения</w:t>
      </w:r>
      <w:r w:rsidR="00746F3D" w:rsidRPr="00020E1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01505642" w14:textId="77777777" w:rsidR="00746F3D" w:rsidRDefault="00543E8C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E08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Внедрение комплекса мероприятий по энергосбережению и </w:t>
      </w:r>
      <w:proofErr w:type="spellStart"/>
      <w:r w:rsidRPr="00BE08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водосбережению</w:t>
      </w:r>
      <w:proofErr w:type="spellEnd"/>
      <w:r w:rsidRPr="00BE08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такие как организация системы диспетчеризации, реконструкции действующих трубопроводов, с установкой датчиков протока, давления на основных магистральных развязках (колодцах) позволят снизить потери воды, сократить объемы водопотребления, снизить нагрузку на водопроводные станции, повысив качество их работы, и расширить зону обслуживания при жилищном строительстве. </w:t>
      </w:r>
    </w:p>
    <w:p w14:paraId="0209E574" w14:textId="77777777" w:rsidR="007F396D" w:rsidRDefault="007F396D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0B44934" w14:textId="77777777" w:rsidR="007F396D" w:rsidRPr="00BE082B" w:rsidRDefault="007F396D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highlight w:val="yellow"/>
        </w:rPr>
      </w:pPr>
    </w:p>
    <w:p w14:paraId="62C8B161" w14:textId="77777777" w:rsidR="005077CB" w:rsidRDefault="005077CB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1" w:name="_Toc59489941"/>
    </w:p>
    <w:p w14:paraId="5127FC14" w14:textId="77777777" w:rsidR="005077CB" w:rsidRDefault="005077CB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F69241C" w14:textId="05FE736B" w:rsidR="00303DE0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3.1</w:t>
      </w:r>
      <w:r w:rsidR="009467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ерспективные балансы водоснабжения и водоотведения (общий - баланс подачи и реализации горячей, питьевой, технической воды,</w:t>
      </w:r>
      <w:r w:rsidR="004343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ской воды по группам абонентов)</w:t>
      </w:r>
      <w:bookmarkEnd w:id="21"/>
    </w:p>
    <w:p w14:paraId="6F9B0F4D" w14:textId="4818826D" w:rsidR="00577E83" w:rsidRDefault="00577E83" w:rsidP="00577E83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Перспективный баланс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водоснабжения</w:t>
      </w:r>
      <w:r w:rsidR="006971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поселков</w:t>
      </w:r>
      <w:r w:rsidR="00E125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5077C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4E47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поселения</w:t>
      </w:r>
      <w:r w:rsidR="000B083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приведен в таблице 13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2AA6E19A" w14:textId="77777777" w:rsidR="00577E83" w:rsidRDefault="000B083B" w:rsidP="00577E83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Таблица 13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05"/>
        <w:gridCol w:w="5040"/>
      </w:tblGrid>
      <w:tr w:rsidR="004E47B4" w:rsidRPr="00577E83" w14:paraId="19E574C1" w14:textId="77777777" w:rsidTr="005077CB">
        <w:trPr>
          <w:trHeight w:val="413"/>
        </w:trPr>
        <w:tc>
          <w:tcPr>
            <w:tcW w:w="4305" w:type="dxa"/>
            <w:vAlign w:val="center"/>
          </w:tcPr>
          <w:p w14:paraId="5F29A8AF" w14:textId="77777777" w:rsidR="004E47B4" w:rsidRPr="00577E83" w:rsidRDefault="004E47B4" w:rsidP="007F396D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77E8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5040" w:type="dxa"/>
            <w:vAlign w:val="center"/>
          </w:tcPr>
          <w:p w14:paraId="5C393650" w14:textId="77777777" w:rsidR="004E47B4" w:rsidRPr="00577E83" w:rsidRDefault="004E47B4" w:rsidP="007F396D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77E8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Отпущено воды, тыс.м</w:t>
            </w:r>
            <w:r w:rsidRPr="00577E8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 w:rsidRPr="00577E8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</w:tr>
      <w:tr w:rsidR="0069712B" w:rsidRPr="00577E83" w14:paraId="71180D76" w14:textId="77777777" w:rsidTr="005077CB">
        <w:trPr>
          <w:trHeight w:val="415"/>
        </w:trPr>
        <w:tc>
          <w:tcPr>
            <w:tcW w:w="9345" w:type="dxa"/>
            <w:gridSpan w:val="2"/>
          </w:tcPr>
          <w:p w14:paraId="12BCD3DA" w14:textId="7E88B982" w:rsidR="0069712B" w:rsidRPr="00577E83" w:rsidRDefault="00DE4632" w:rsidP="007253AB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</w:tr>
      <w:tr w:rsidR="005609FA" w:rsidRPr="00577E83" w14:paraId="63DE0CC9" w14:textId="77777777" w:rsidTr="005077CB">
        <w:tc>
          <w:tcPr>
            <w:tcW w:w="4305" w:type="dxa"/>
            <w:vAlign w:val="center"/>
          </w:tcPr>
          <w:p w14:paraId="42C95BB5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5040" w:type="dxa"/>
          </w:tcPr>
          <w:p w14:paraId="41D001B3" w14:textId="121A218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01F2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</w:tr>
      <w:tr w:rsidR="005609FA" w:rsidRPr="00577E83" w14:paraId="4BD314D8" w14:textId="77777777" w:rsidTr="005077CB">
        <w:tc>
          <w:tcPr>
            <w:tcW w:w="4305" w:type="dxa"/>
            <w:vAlign w:val="center"/>
          </w:tcPr>
          <w:p w14:paraId="589D7647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040" w:type="dxa"/>
          </w:tcPr>
          <w:p w14:paraId="2BCF53EA" w14:textId="7BFDFFF2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01F2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</w:tr>
      <w:tr w:rsidR="005609FA" w:rsidRPr="00577E83" w14:paraId="1D05A507" w14:textId="77777777" w:rsidTr="005077CB">
        <w:tc>
          <w:tcPr>
            <w:tcW w:w="4305" w:type="dxa"/>
            <w:vAlign w:val="center"/>
          </w:tcPr>
          <w:p w14:paraId="7BD37E54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5040" w:type="dxa"/>
          </w:tcPr>
          <w:p w14:paraId="7BA250E0" w14:textId="6DEFEDEF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01F2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</w:tr>
      <w:tr w:rsidR="005609FA" w:rsidRPr="00577E83" w14:paraId="707DD6B5" w14:textId="77777777" w:rsidTr="005077CB">
        <w:tc>
          <w:tcPr>
            <w:tcW w:w="4305" w:type="dxa"/>
            <w:vAlign w:val="center"/>
          </w:tcPr>
          <w:p w14:paraId="7C98B68F" w14:textId="77777777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5040" w:type="dxa"/>
          </w:tcPr>
          <w:p w14:paraId="09A094EC" w14:textId="7FEACE91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01F2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</w:tr>
      <w:tr w:rsidR="005609FA" w:rsidRPr="00577E83" w14:paraId="5CB29973" w14:textId="77777777" w:rsidTr="005077CB">
        <w:tc>
          <w:tcPr>
            <w:tcW w:w="4305" w:type="dxa"/>
            <w:vAlign w:val="center"/>
          </w:tcPr>
          <w:p w14:paraId="26A2C7B4" w14:textId="77777777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5040" w:type="dxa"/>
          </w:tcPr>
          <w:p w14:paraId="4DD4183C" w14:textId="19587F62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01F2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</w:tr>
      <w:tr w:rsidR="005609FA" w:rsidRPr="00577E83" w14:paraId="5D476C58" w14:textId="77777777" w:rsidTr="005077CB">
        <w:tc>
          <w:tcPr>
            <w:tcW w:w="4305" w:type="dxa"/>
            <w:vAlign w:val="center"/>
          </w:tcPr>
          <w:p w14:paraId="4AB5C0F2" w14:textId="28764745" w:rsidR="005609FA" w:rsidRPr="002816C7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5040" w:type="dxa"/>
          </w:tcPr>
          <w:p w14:paraId="39B7DA88" w14:textId="0307728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01F2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51,09</w:t>
            </w:r>
          </w:p>
        </w:tc>
      </w:tr>
      <w:tr w:rsidR="0069712B" w:rsidRPr="00577E83" w14:paraId="6044DFA6" w14:textId="77777777" w:rsidTr="005077CB">
        <w:trPr>
          <w:trHeight w:val="415"/>
        </w:trPr>
        <w:tc>
          <w:tcPr>
            <w:tcW w:w="9345" w:type="dxa"/>
            <w:gridSpan w:val="2"/>
          </w:tcPr>
          <w:p w14:paraId="18145D1D" w14:textId="3D96728E" w:rsidR="0069712B" w:rsidRPr="00577E83" w:rsidRDefault="005609FA" w:rsidP="0069712B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Новокатенино</w:t>
            </w:r>
            <w:proofErr w:type="spellEnd"/>
          </w:p>
        </w:tc>
      </w:tr>
      <w:tr w:rsidR="005609FA" w:rsidRPr="00577E83" w14:paraId="07BD3975" w14:textId="77777777" w:rsidTr="006E74C3">
        <w:trPr>
          <w:trHeight w:val="57"/>
        </w:trPr>
        <w:tc>
          <w:tcPr>
            <w:tcW w:w="4305" w:type="dxa"/>
            <w:vAlign w:val="center"/>
          </w:tcPr>
          <w:p w14:paraId="4D44D366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5040" w:type="dxa"/>
          </w:tcPr>
          <w:p w14:paraId="646EBFB4" w14:textId="2EB14BF9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32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</w:tr>
      <w:tr w:rsidR="005609FA" w:rsidRPr="00577E83" w14:paraId="53AFDB79" w14:textId="77777777" w:rsidTr="006E74C3">
        <w:tc>
          <w:tcPr>
            <w:tcW w:w="4305" w:type="dxa"/>
            <w:vAlign w:val="center"/>
          </w:tcPr>
          <w:p w14:paraId="0151E18C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040" w:type="dxa"/>
          </w:tcPr>
          <w:p w14:paraId="3D46797F" w14:textId="71261A05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32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</w:tr>
      <w:tr w:rsidR="005609FA" w:rsidRPr="00577E83" w14:paraId="6E95D3EB" w14:textId="77777777" w:rsidTr="006E74C3">
        <w:tc>
          <w:tcPr>
            <w:tcW w:w="4305" w:type="dxa"/>
            <w:vAlign w:val="center"/>
          </w:tcPr>
          <w:p w14:paraId="1C838A33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5040" w:type="dxa"/>
          </w:tcPr>
          <w:p w14:paraId="7D5986D0" w14:textId="565B4A90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32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</w:tr>
      <w:tr w:rsidR="005609FA" w:rsidRPr="00577E83" w14:paraId="2AD07660" w14:textId="77777777" w:rsidTr="006E74C3">
        <w:tc>
          <w:tcPr>
            <w:tcW w:w="4305" w:type="dxa"/>
            <w:vAlign w:val="center"/>
          </w:tcPr>
          <w:p w14:paraId="04EFD00B" w14:textId="77777777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5040" w:type="dxa"/>
          </w:tcPr>
          <w:p w14:paraId="7F0CD83C" w14:textId="7FD83010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32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</w:tr>
      <w:tr w:rsidR="005609FA" w:rsidRPr="00577E83" w14:paraId="5AED1A9D" w14:textId="77777777" w:rsidTr="006E74C3">
        <w:tc>
          <w:tcPr>
            <w:tcW w:w="4305" w:type="dxa"/>
            <w:vAlign w:val="center"/>
          </w:tcPr>
          <w:p w14:paraId="1A5A0F07" w14:textId="77777777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5040" w:type="dxa"/>
          </w:tcPr>
          <w:p w14:paraId="0BFF4455" w14:textId="06A375DC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32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</w:tr>
      <w:tr w:rsidR="005609FA" w:rsidRPr="00577E83" w14:paraId="6F764F04" w14:textId="77777777" w:rsidTr="006E74C3">
        <w:tc>
          <w:tcPr>
            <w:tcW w:w="4305" w:type="dxa"/>
            <w:vAlign w:val="center"/>
          </w:tcPr>
          <w:p w14:paraId="5522D98B" w14:textId="60F9B438" w:rsidR="005609FA" w:rsidRPr="002816C7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5040" w:type="dxa"/>
          </w:tcPr>
          <w:p w14:paraId="3500818A" w14:textId="70B337E3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32C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13,4</w:t>
            </w:r>
          </w:p>
        </w:tc>
      </w:tr>
      <w:tr w:rsidR="000B083B" w:rsidRPr="00577E83" w14:paraId="3E85777D" w14:textId="77777777" w:rsidTr="005077CB">
        <w:trPr>
          <w:trHeight w:val="415"/>
        </w:trPr>
        <w:tc>
          <w:tcPr>
            <w:tcW w:w="9345" w:type="dxa"/>
            <w:gridSpan w:val="2"/>
          </w:tcPr>
          <w:p w14:paraId="28C23C06" w14:textId="0F2FA25B" w:rsidR="000B083B" w:rsidRPr="00577E83" w:rsidRDefault="005609FA" w:rsidP="00FF1419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Рассветный</w:t>
            </w:r>
          </w:p>
        </w:tc>
      </w:tr>
      <w:tr w:rsidR="005609FA" w:rsidRPr="00577E83" w14:paraId="009E0825" w14:textId="77777777" w:rsidTr="006E74C3">
        <w:trPr>
          <w:trHeight w:val="57"/>
        </w:trPr>
        <w:tc>
          <w:tcPr>
            <w:tcW w:w="4305" w:type="dxa"/>
            <w:vAlign w:val="center"/>
          </w:tcPr>
          <w:p w14:paraId="2145D0ED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5040" w:type="dxa"/>
          </w:tcPr>
          <w:p w14:paraId="0E6CD7C3" w14:textId="2C896215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568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</w:tr>
      <w:tr w:rsidR="005609FA" w:rsidRPr="00577E83" w14:paraId="470525E0" w14:textId="77777777" w:rsidTr="006E74C3">
        <w:tc>
          <w:tcPr>
            <w:tcW w:w="4305" w:type="dxa"/>
            <w:vAlign w:val="center"/>
          </w:tcPr>
          <w:p w14:paraId="49AB1EAD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040" w:type="dxa"/>
          </w:tcPr>
          <w:p w14:paraId="44C4A545" w14:textId="522E8BB5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568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</w:tr>
      <w:tr w:rsidR="005609FA" w:rsidRPr="00577E83" w14:paraId="3CC8BFE1" w14:textId="77777777" w:rsidTr="006E74C3">
        <w:tc>
          <w:tcPr>
            <w:tcW w:w="4305" w:type="dxa"/>
            <w:vAlign w:val="center"/>
          </w:tcPr>
          <w:p w14:paraId="2B8AEC1A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5040" w:type="dxa"/>
          </w:tcPr>
          <w:p w14:paraId="0B90603D" w14:textId="7ECF1C23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568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</w:tr>
      <w:tr w:rsidR="005609FA" w:rsidRPr="00577E83" w14:paraId="3FB3A02A" w14:textId="77777777" w:rsidTr="006E74C3">
        <w:tc>
          <w:tcPr>
            <w:tcW w:w="4305" w:type="dxa"/>
            <w:vAlign w:val="center"/>
          </w:tcPr>
          <w:p w14:paraId="7C75EBA8" w14:textId="77777777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5040" w:type="dxa"/>
          </w:tcPr>
          <w:p w14:paraId="52DE92D4" w14:textId="04391515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568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</w:tr>
      <w:tr w:rsidR="005609FA" w:rsidRPr="00577E83" w14:paraId="6287485B" w14:textId="77777777" w:rsidTr="006E74C3">
        <w:tc>
          <w:tcPr>
            <w:tcW w:w="4305" w:type="dxa"/>
            <w:vAlign w:val="center"/>
          </w:tcPr>
          <w:p w14:paraId="69143A3B" w14:textId="77777777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5040" w:type="dxa"/>
          </w:tcPr>
          <w:p w14:paraId="480AD482" w14:textId="6A4150A4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568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</w:tr>
      <w:tr w:rsidR="005609FA" w:rsidRPr="00577E83" w14:paraId="55F063DD" w14:textId="77777777" w:rsidTr="005609FA">
        <w:trPr>
          <w:trHeight w:val="150"/>
        </w:trPr>
        <w:tc>
          <w:tcPr>
            <w:tcW w:w="4305" w:type="dxa"/>
            <w:vAlign w:val="center"/>
          </w:tcPr>
          <w:p w14:paraId="7AEFAFAF" w14:textId="4FFFDC89" w:rsidR="005609FA" w:rsidRPr="002816C7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5040" w:type="dxa"/>
          </w:tcPr>
          <w:p w14:paraId="5833CA9A" w14:textId="60B8E44D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1568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18,98</w:t>
            </w:r>
          </w:p>
        </w:tc>
      </w:tr>
      <w:tr w:rsidR="005609FA" w:rsidRPr="00577E83" w14:paraId="131DC261" w14:textId="77777777" w:rsidTr="003B60E1">
        <w:trPr>
          <w:trHeight w:val="415"/>
        </w:trPr>
        <w:tc>
          <w:tcPr>
            <w:tcW w:w="9345" w:type="dxa"/>
            <w:gridSpan w:val="2"/>
          </w:tcPr>
          <w:p w14:paraId="1519A00D" w14:textId="25F8DE45" w:rsidR="005609FA" w:rsidRPr="00577E83" w:rsidRDefault="005609FA" w:rsidP="003B60E1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Сенной</w:t>
            </w:r>
          </w:p>
        </w:tc>
      </w:tr>
      <w:tr w:rsidR="005609FA" w:rsidRPr="00577E83" w14:paraId="106EF869" w14:textId="77777777" w:rsidTr="00F272BF">
        <w:trPr>
          <w:trHeight w:val="57"/>
        </w:trPr>
        <w:tc>
          <w:tcPr>
            <w:tcW w:w="4305" w:type="dxa"/>
            <w:vAlign w:val="center"/>
          </w:tcPr>
          <w:p w14:paraId="77B6CACB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5040" w:type="dxa"/>
          </w:tcPr>
          <w:p w14:paraId="3A8EB97E" w14:textId="35ED5D8A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618C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</w:tr>
      <w:tr w:rsidR="005609FA" w:rsidRPr="00577E83" w14:paraId="58BA2BC1" w14:textId="77777777" w:rsidTr="00F272BF">
        <w:tc>
          <w:tcPr>
            <w:tcW w:w="4305" w:type="dxa"/>
            <w:vAlign w:val="center"/>
          </w:tcPr>
          <w:p w14:paraId="0C3C7B43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040" w:type="dxa"/>
          </w:tcPr>
          <w:p w14:paraId="075165C7" w14:textId="64ED7A9B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618C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</w:tr>
      <w:tr w:rsidR="005609FA" w:rsidRPr="00577E83" w14:paraId="082727CB" w14:textId="77777777" w:rsidTr="00F272BF">
        <w:tc>
          <w:tcPr>
            <w:tcW w:w="4305" w:type="dxa"/>
            <w:vAlign w:val="center"/>
          </w:tcPr>
          <w:p w14:paraId="792D683F" w14:textId="77777777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5040" w:type="dxa"/>
          </w:tcPr>
          <w:p w14:paraId="5E05309F" w14:textId="6D3328DE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618C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</w:tr>
      <w:tr w:rsidR="005609FA" w:rsidRPr="00577E83" w14:paraId="6C89BB2F" w14:textId="77777777" w:rsidTr="00F272BF">
        <w:tc>
          <w:tcPr>
            <w:tcW w:w="4305" w:type="dxa"/>
            <w:vAlign w:val="center"/>
          </w:tcPr>
          <w:p w14:paraId="612E5D07" w14:textId="77777777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040" w:type="dxa"/>
          </w:tcPr>
          <w:p w14:paraId="4AB3BDEB" w14:textId="2E824A16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618C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</w:tr>
      <w:tr w:rsidR="005609FA" w:rsidRPr="00577E83" w14:paraId="3BBD013D" w14:textId="77777777" w:rsidTr="003B60E1">
        <w:tc>
          <w:tcPr>
            <w:tcW w:w="4305" w:type="dxa"/>
            <w:vAlign w:val="center"/>
          </w:tcPr>
          <w:p w14:paraId="7ADED99B" w14:textId="77777777" w:rsidR="005609FA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5040" w:type="dxa"/>
          </w:tcPr>
          <w:p w14:paraId="524EFFED" w14:textId="4067E8B3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618C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</w:tr>
      <w:tr w:rsidR="005609FA" w:rsidRPr="00577E83" w14:paraId="3C9B0119" w14:textId="77777777" w:rsidTr="003B60E1">
        <w:trPr>
          <w:trHeight w:val="150"/>
        </w:trPr>
        <w:tc>
          <w:tcPr>
            <w:tcW w:w="4305" w:type="dxa"/>
            <w:vAlign w:val="center"/>
          </w:tcPr>
          <w:p w14:paraId="5CE54857" w14:textId="7B24580F" w:rsidR="005609FA" w:rsidRPr="002816C7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  <w:tc>
          <w:tcPr>
            <w:tcW w:w="5040" w:type="dxa"/>
          </w:tcPr>
          <w:p w14:paraId="631520DF" w14:textId="394239BF" w:rsidR="005609FA" w:rsidRPr="00577E83" w:rsidRDefault="005609FA" w:rsidP="005609FA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618C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24,04</w:t>
            </w:r>
          </w:p>
        </w:tc>
      </w:tr>
    </w:tbl>
    <w:p w14:paraId="1743DF74" w14:textId="77777777" w:rsidR="005578A7" w:rsidRDefault="005578A7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1E02D00" w14:textId="77777777" w:rsidR="00586994" w:rsidRDefault="00586994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C7EF10C" w14:textId="77777777" w:rsidR="001645EB" w:rsidRDefault="001645EB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2" w:name="_Toc59489942"/>
    </w:p>
    <w:p w14:paraId="302B13E5" w14:textId="3E1E53BB" w:rsidR="00303DE0" w:rsidRPr="00303DE0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3.1</w:t>
      </w:r>
      <w:r w:rsidR="009467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</w:t>
      </w:r>
      <w:r w:rsidR="00A941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ским зонам с разбивкой по годам</w:t>
      </w:r>
      <w:bookmarkEnd w:id="22"/>
    </w:p>
    <w:p w14:paraId="7FA7092F" w14:textId="7BB8B60B" w:rsidR="005578A7" w:rsidRDefault="00A94106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ощности </w:t>
      </w:r>
      <w:r w:rsidR="00CA22B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существующих водозаборных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со</w:t>
      </w:r>
      <w:r w:rsidR="00CA22B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оружений (скважин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)</w:t>
      </w:r>
      <w:r w:rsidR="00735E1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достаточно для обеспечения перспективного баланса водопотребл</w:t>
      </w:r>
      <w:r w:rsidR="00735E1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ения поселков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CA22B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охваченных централи</w:t>
      </w:r>
      <w:r w:rsidR="0069712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зованной системой водоснабжения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46185DD7" w14:textId="77777777" w:rsidR="00EB35BE" w:rsidRDefault="00EB35BE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FD4CE0F" w14:textId="77777777" w:rsidR="005A3518" w:rsidRDefault="005A3518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1F1DDD5" w14:textId="77777777" w:rsidR="00303DE0" w:rsidRDefault="005578A7" w:rsidP="00586994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3" w:name="_Toc59489943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3.1</w:t>
      </w:r>
      <w:r w:rsidR="0094674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</w:t>
      </w:r>
      <w:r w:rsidR="005A351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</w:t>
      </w:r>
      <w:r w:rsidR="00303DE0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аименование организации, которая наделена ста</w:t>
      </w:r>
      <w:r w:rsidR="005A351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тусом гарантирующей организации</w:t>
      </w:r>
      <w:bookmarkEnd w:id="23"/>
    </w:p>
    <w:p w14:paraId="624EA05A" w14:textId="64008D1F" w:rsidR="005077CB" w:rsidRDefault="005A3518" w:rsidP="00901A8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Федеральному</w:t>
        </w:r>
        <w:r w:rsidRPr="005A3518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закон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у</w:t>
        </w:r>
        <w:r w:rsidR="00FF1419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от 07.12.2011 №</w:t>
        </w:r>
        <w:r w:rsidRPr="005A3518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416-ФЗ (ред. от 01.04.2020) "О водоснабжении и </w:t>
        </w:r>
        <w:proofErr w:type="spellStart"/>
        <w:r w:rsidRPr="005A3518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водоотведении"</w:t>
        </w:r>
      </w:hyperlink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5A3518">
        <w:rPr>
          <w:rFonts w:ascii="Times New Roman" w:eastAsia="Times New Roman" w:hAnsi="Times New Roman" w:cs="Times New Roman"/>
          <w:spacing w:val="-2"/>
          <w:sz w:val="28"/>
          <w:szCs w:val="28"/>
        </w:rPr>
        <w:t>рганизация</w:t>
      </w:r>
      <w:proofErr w:type="spellEnd"/>
      <w:r w:rsidRPr="005A3518">
        <w:rPr>
          <w:rFonts w:ascii="Times New Roman" w:eastAsia="Times New Roman" w:hAnsi="Times New Roman" w:cs="Times New Roman"/>
          <w:spacing w:val="-2"/>
          <w:sz w:val="28"/>
          <w:szCs w:val="28"/>
        </w:rPr>
        <w:t>, осуществляющая холодное водоснабжение и (или) водоотведение и эксплуатирующая водопроводные и (или) канализационные сети, наделяется статусом гарантирующей организации, если к водопроводным и (или) канализационным сетям этой организации присоединено наибольшее количество абонентов из всех организаций, осуществляющих холодное водоснабжение и (или) водоотведение.</w:t>
      </w:r>
      <w:r w:rsidR="00901A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Из этого следует, что стат</w:t>
      </w:r>
      <w:r w:rsidR="00026400">
        <w:rPr>
          <w:rFonts w:ascii="Times New Roman" w:eastAsia="Times New Roman" w:hAnsi="Times New Roman" w:cs="Times New Roman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гар</w:t>
      </w:r>
      <w:r w:rsidR="00901A8D">
        <w:rPr>
          <w:rFonts w:ascii="Times New Roman" w:eastAsia="Times New Roman" w:hAnsi="Times New Roman" w:cs="Times New Roman"/>
          <w:spacing w:val="-2"/>
          <w:sz w:val="28"/>
          <w:szCs w:val="28"/>
        </w:rPr>
        <w:t>антирующей организа</w:t>
      </w:r>
      <w:r w:rsidR="007A64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ции </w:t>
      </w:r>
      <w:r w:rsidR="00FF14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территории поселков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4343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2640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принадлежит </w:t>
      </w:r>
      <w:r w:rsidR="005077C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Администрации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5077C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</w:p>
    <w:p w14:paraId="06D7F9B1" w14:textId="74C5C620" w:rsidR="005A3518" w:rsidRDefault="00577E83" w:rsidP="00901A8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0D87180C" w14:textId="77777777" w:rsidR="001645EB" w:rsidRDefault="001645EB" w:rsidP="001B3EB3">
      <w:pPr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4" w:name="_Toc59489944"/>
    </w:p>
    <w:p w14:paraId="594E8756" w14:textId="77777777" w:rsidR="001645EB" w:rsidRDefault="001645EB" w:rsidP="001B3EB3">
      <w:pPr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692AF74" w14:textId="42F55630" w:rsidR="00303DE0" w:rsidRDefault="00303DE0" w:rsidP="001B3EB3">
      <w:pPr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Раздел 4. П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редложения по строительству, реконструкции и модернизации объектов централизованных систем водоснабжения</w:t>
      </w:r>
      <w:bookmarkEnd w:id="24"/>
    </w:p>
    <w:p w14:paraId="6461B8CD" w14:textId="77777777" w:rsidR="005578A7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5" w:name="_Toc59489945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4.1 </w:t>
      </w:r>
      <w:r w:rsidR="00577E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</w:t>
      </w:r>
      <w:r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еречень основных мероприятий по реализации схем водо</w:t>
      </w:r>
      <w:r w:rsidR="00577E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снабжения с разбивкой по годам</w:t>
      </w:r>
      <w:bookmarkEnd w:id="25"/>
    </w:p>
    <w:p w14:paraId="13FB6B24" w14:textId="10AA5545" w:rsidR="00577E83" w:rsidRDefault="00577E83" w:rsidP="00577E83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77E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Перечень основных мероприятий по реализации схем водоснабжения </w:t>
      </w:r>
      <w:r w:rsidR="005609FA">
        <w:rPr>
          <w:rFonts w:ascii="Times New Roman" w:eastAsia="Times New Roman" w:hAnsi="Times New Roman" w:cs="Times New Roman"/>
          <w:spacing w:val="-2"/>
          <w:sz w:val="28"/>
          <w:szCs w:val="28"/>
        </w:rPr>
        <w:t>отсутствует.</w:t>
      </w:r>
    </w:p>
    <w:p w14:paraId="20BED68E" w14:textId="77777777" w:rsidR="005609FA" w:rsidRDefault="005609FA" w:rsidP="00626F3B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26" w:name="_Toc59489946"/>
    </w:p>
    <w:p w14:paraId="69CD7FF7" w14:textId="7195F402" w:rsidR="005578A7" w:rsidRDefault="005578A7" w:rsidP="00626F3B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4.2</w:t>
      </w:r>
      <w:r w:rsidR="00BD72E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</w:t>
      </w:r>
      <w:r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</w:t>
      </w:r>
      <w:r w:rsidR="00BD72E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водоснабжения и водоотведения</w:t>
      </w:r>
      <w:bookmarkEnd w:id="26"/>
    </w:p>
    <w:p w14:paraId="0BB31B2C" w14:textId="162BBDEA" w:rsidR="00FF1419" w:rsidRDefault="00BD72EF" w:rsidP="00952D3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Мероприятия по реализации схем водосна</w:t>
      </w:r>
      <w:r w:rsidR="00586994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бжен</w:t>
      </w:r>
      <w:r w:rsidR="00FF1419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ия</w:t>
      </w:r>
      <w:r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не влекут за собой изменение гидрогеологической и санитар</w:t>
      </w:r>
      <w:r w:rsidR="00637E70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ной характеристик потенциальных источников</w:t>
      </w:r>
      <w:r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водоснабжения (артезианс</w:t>
      </w:r>
      <w:r w:rsidR="00637E70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ких</w:t>
      </w:r>
      <w:r w:rsidR="00957404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637E70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скважин</w:t>
      </w:r>
      <w:r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).</w:t>
      </w:r>
      <w:r w:rsidR="00FF1419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066A1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Эти мероприятия направлены на </w:t>
      </w:r>
      <w:r w:rsidR="00637E70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повышение</w:t>
      </w:r>
      <w:r w:rsidR="000066A1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надежности и</w:t>
      </w:r>
      <w:r w:rsidR="00FF1419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066A1" w:rsidRP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энергетической эффективности систем жизнеобеспечения населения</w:t>
      </w:r>
      <w:r w:rsidR="000066A1" w:rsidRPr="00952D3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FF1419">
        <w:rPr>
          <w:rFonts w:ascii="Times New Roman" w:eastAsia="Times New Roman" w:hAnsi="Times New Roman" w:cs="Times New Roman"/>
          <w:spacing w:val="-2"/>
          <w:sz w:val="28"/>
          <w:szCs w:val="28"/>
        </w:rPr>
        <w:br w:type="page"/>
      </w:r>
    </w:p>
    <w:p w14:paraId="712624CC" w14:textId="77777777" w:rsidR="005578A7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7" w:name="_Toc59489947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4.3 С</w:t>
      </w:r>
      <w:r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вновь строящихся, реконструируемых и предлагаемых к выводу из эксплуатации</w:t>
      </w:r>
      <w:r w:rsidR="000066A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объектах системы водоснабжения</w:t>
      </w:r>
      <w:bookmarkEnd w:id="27"/>
    </w:p>
    <w:p w14:paraId="4C47866F" w14:textId="163E87DE" w:rsidR="00FF1419" w:rsidRPr="00FF1419" w:rsidRDefault="005609FA" w:rsidP="00FF1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С</w:t>
      </w:r>
      <w:r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вновь строящихся, реконструируемых и предлагаемых к выводу из эксплуатации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объектах системы водоснабжения отсутствуют.</w:t>
      </w:r>
    </w:p>
    <w:p w14:paraId="6EFD2BE2" w14:textId="77777777" w:rsidR="00637E70" w:rsidRDefault="00637E70" w:rsidP="00FF1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1897BF6" w14:textId="77777777" w:rsidR="005578A7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8" w:name="_Toc59489948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4.4 С</w:t>
      </w:r>
      <w:r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развитии систем диспетчеризации, телемеханизации и систем управления режимами водоснабжения на объектах организаци</w:t>
      </w:r>
      <w:r w:rsidR="004E47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й, осуществляющих водоснабжение</w:t>
      </w:r>
      <w:bookmarkEnd w:id="28"/>
    </w:p>
    <w:p w14:paraId="12652D6A" w14:textId="5177F0DE" w:rsidR="005578A7" w:rsidRDefault="00371374" w:rsidP="00CB2494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Централизованная система во</w:t>
      </w:r>
      <w:r w:rsidR="00A266C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доснабжения </w:t>
      </w:r>
      <w:r w:rsidR="000B4B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</w:t>
      </w:r>
      <w:r w:rsidR="00A266C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поселках</w:t>
      </w:r>
      <w:r w:rsidR="00E125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0B4B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</w:t>
      </w:r>
      <w:r w:rsidR="00637E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го поселения </w:t>
      </w:r>
      <w:r w:rsidR="005077C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имеет автоматику перелива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952D3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4E8BF2F5" w14:textId="77777777" w:rsidR="00371374" w:rsidRDefault="00371374" w:rsidP="00CB2494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9F46FDD" w14:textId="77777777" w:rsidR="00371374" w:rsidRPr="005578A7" w:rsidRDefault="00371374" w:rsidP="00CB2494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174651F" w14:textId="77777777" w:rsidR="005578A7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29" w:name="_Toc59489949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4.5 С</w:t>
      </w:r>
      <w:r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об оснащенности зданий, строений, сооружений приборами учета воды и их применении при осуществлении</w:t>
      </w:r>
      <w:r w:rsidR="000066A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расчетов за потребленную воду</w:t>
      </w:r>
      <w:bookmarkEnd w:id="29"/>
    </w:p>
    <w:p w14:paraId="49584F6C" w14:textId="61F2E110" w:rsidR="005578A7" w:rsidRDefault="00397138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 те</w:t>
      </w:r>
      <w:r w:rsidR="009A050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</w:t>
      </w:r>
      <w:r w:rsidR="005609F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почти вся часть</w:t>
      </w:r>
      <w:r w:rsidR="005077C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потребителей использует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прибор учета расхода воды</w:t>
      </w:r>
      <w:r w:rsidR="005152D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5BEBB10F" w14:textId="60443B86" w:rsidR="000066A1" w:rsidRDefault="000066A1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Расчет платы за воду п</w:t>
      </w:r>
      <w:r w:rsidR="000D60C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отребителям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5152D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у которых отсутствуют приборы учета</w:t>
      </w:r>
      <w:r w:rsidR="004B036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и </w:t>
      </w:r>
      <w:r w:rsidR="0058699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расчет платы </w:t>
      </w:r>
      <w:r w:rsidR="004B036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потребителям, расположенным на территориях</w:t>
      </w:r>
      <w:r w:rsidR="004E47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</w:t>
      </w:r>
      <w:r w:rsidR="004B036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не охваченных системой централизованного водоснабжения, ведется на основании норматива.</w:t>
      </w:r>
    </w:p>
    <w:p w14:paraId="7BF46995" w14:textId="77777777" w:rsidR="004B0363" w:rsidRDefault="004B0363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A8370DD" w14:textId="77777777" w:rsidR="009D497D" w:rsidRDefault="009D497D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F8DB250" w14:textId="3E4C9CBA" w:rsidR="005578A7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0" w:name="_Toc59489950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4.6 О</w:t>
      </w:r>
      <w:r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вариантов маршрутов прохождения трубопроводов (трасс) по территории поселения</w:t>
      </w:r>
      <w:r w:rsidR="004B036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их обоснование</w:t>
      </w:r>
      <w:bookmarkEnd w:id="30"/>
    </w:p>
    <w:p w14:paraId="09FE93B6" w14:textId="5F9BEBF1" w:rsidR="004B0363" w:rsidRDefault="004B0363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Протяженность сетей во</w:t>
      </w:r>
      <w:r w:rsidR="000D60C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доснабжения, выполненных из труб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</w:t>
      </w:r>
      <w:r w:rsidR="000B4B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Сухореченском</w:t>
      </w:r>
      <w:proofErr w:type="spellEnd"/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сельском поселении </w:t>
      </w:r>
      <w:r w:rsidR="000B4BB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составляет </w:t>
      </w:r>
      <w:r w:rsidR="005609F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17586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м</w:t>
      </w:r>
      <w:r w:rsidR="00AF783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06756F22" w14:textId="77777777" w:rsidR="004B0363" w:rsidRDefault="004B0363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Все трубопроводы сетей водоснабжения проложены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подземно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ниже уровня промерзания грунта.</w:t>
      </w:r>
    </w:p>
    <w:p w14:paraId="62351FCD" w14:textId="77777777" w:rsidR="004B0363" w:rsidRDefault="004B0363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B11DB02" w14:textId="3DB11BE6" w:rsidR="00586994" w:rsidRDefault="00586994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E88256A" w14:textId="58102BB3" w:rsidR="005609FA" w:rsidRDefault="005609FA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F6943D8" w14:textId="77777777" w:rsidR="005609FA" w:rsidRDefault="005609FA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70BA5E7" w14:textId="77777777" w:rsidR="005578A7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1" w:name="_Toc59489951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4.7 Р</w:t>
      </w:r>
      <w:r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екомендации о месте размещения насосных станций, </w:t>
      </w:r>
      <w:r w:rsidR="004B036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резервуаров, водонапорных башен</w:t>
      </w:r>
      <w:bookmarkEnd w:id="31"/>
    </w:p>
    <w:p w14:paraId="44E88860" w14:textId="5413A2E9" w:rsidR="005578A7" w:rsidRDefault="009D497D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Все артезианские скважины, расположенные на территория</w:t>
      </w:r>
      <w:r w:rsidR="003C739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х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</w:t>
      </w:r>
      <w:r w:rsidR="00E125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поселения</w:t>
      </w:r>
      <w:r w:rsidR="00E2164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охваченных централизованной системой водоснабжения, </w:t>
      </w:r>
      <w:r w:rsidR="005B2B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размещены в соответствии нормами по расположению здании и сооружений системы водоснабжения.</w:t>
      </w:r>
    </w:p>
    <w:p w14:paraId="27C4B593" w14:textId="77777777" w:rsidR="005B2B43" w:rsidRDefault="005B2B43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076950E" w14:textId="77777777" w:rsidR="005B2B43" w:rsidRDefault="005B2B43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0410CF5" w14:textId="77777777" w:rsidR="005578A7" w:rsidRDefault="005578A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2" w:name="_Toc59489952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4.8 Г</w:t>
      </w:r>
      <w:r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раницы планируемых зон размещения объектов централизованных систем горячего водоснаб</w:t>
      </w:r>
      <w:r w:rsidR="005B2B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жения, холодного водоснабжения</w:t>
      </w:r>
      <w:bookmarkEnd w:id="32"/>
    </w:p>
    <w:p w14:paraId="7A9AE8CB" w14:textId="723CB0BA" w:rsidR="005578A7" w:rsidRDefault="005B2B43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момент написания </w:t>
      </w:r>
      <w:r w:rsidR="009D49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схемы</w:t>
      </w:r>
      <w:r w:rsidR="00E125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3C739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актуализации водоснабжения и водоотведения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строительство новых объектов централизованной системы водоснабжения не планируется.</w:t>
      </w:r>
    </w:p>
    <w:p w14:paraId="23E1B320" w14:textId="77777777" w:rsidR="005B2B43" w:rsidRDefault="005B2B43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4A1A460" w14:textId="77777777" w:rsidR="00355609" w:rsidRDefault="00355609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82BB0DE" w14:textId="77777777" w:rsidR="00670830" w:rsidRDefault="00670830" w:rsidP="00670830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3" w:name="_Toc59489953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33"/>
    </w:p>
    <w:p w14:paraId="6F2D251D" w14:textId="16E3F743" w:rsidR="00C474BA" w:rsidRDefault="00670830" w:rsidP="00C474B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Существующ</w:t>
      </w:r>
      <w:r w:rsidR="0035560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ее размещение</w:t>
      </w:r>
      <w:r w:rsidR="00C474B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объектов централизованных систем</w:t>
      </w:r>
      <w:r w:rsidR="009D49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холодного водоснабжения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 w:rsidR="001645E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д. Нижние Караси,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4323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35560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сельского поселения показано на Р</w:t>
      </w:r>
      <w:r w:rsidR="00C474B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исунках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1</w:t>
      </w:r>
      <w:r w:rsidR="00C474B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95740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C474B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Централизованная система горячего водоснабжения отсутствует.</w:t>
      </w:r>
    </w:p>
    <w:p w14:paraId="31F5BC07" w14:textId="77777777" w:rsidR="00C474BA" w:rsidRDefault="00C474BA" w:rsidP="00C474B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 момент написания схемы актуализации изменений в размещении объектов централизованной системы холодного водоснабжения поселков не планируется.</w:t>
      </w:r>
    </w:p>
    <w:p w14:paraId="3B3B2100" w14:textId="77777777" w:rsidR="000B3697" w:rsidRDefault="000B3697" w:rsidP="00C474B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66DC946" w14:textId="26174D74" w:rsidR="000B3697" w:rsidRDefault="005609FA" w:rsidP="000B3697">
      <w:pPr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03295D" wp14:editId="7F56C6E6">
            <wp:extent cx="5094605" cy="3705225"/>
            <wp:effectExtent l="0" t="0" r="0" b="0"/>
            <wp:docPr id="33" name="Рисунок 33" descr="Изображение выглядит как текст, конве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Изображение выглядит как текст, конвер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F7F30" w14:textId="77777777" w:rsidR="000B3697" w:rsidRDefault="000B3697" w:rsidP="000B3697">
      <w:pPr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F4F1879" w14:textId="64C8B995" w:rsidR="00F568AB" w:rsidRDefault="000B3697" w:rsidP="000B3697">
      <w:pPr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sectPr w:rsidR="00F568AB" w:rsidSect="00E575BF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Рисунок 1. Схема централизованной системы холодного водоснабжения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</w:p>
    <w:p w14:paraId="6FDF274E" w14:textId="5A78A6A8" w:rsidR="00303DE0" w:rsidRDefault="00303DE0" w:rsidP="001B3EB3">
      <w:pPr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4" w:name="_Toc59489954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Раздел 5. Э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34"/>
    </w:p>
    <w:p w14:paraId="5EF3D804" w14:textId="77777777" w:rsidR="005578A7" w:rsidRDefault="00C006E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5" w:name="_Toc59489955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5.1 С</w:t>
      </w:r>
      <w:r w:rsidRPr="00C006E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мерах по пред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отвращению вредного воздействия </w:t>
      </w:r>
      <w:r w:rsidR="005578A7"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 водный бассейн предлагаемых к строительству и реконструкции объектов централизованных систем водоснабжения при сбр</w:t>
      </w:r>
      <w:r w:rsidR="005B2B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осе (утилизации) промывных вод</w:t>
      </w:r>
      <w:bookmarkEnd w:id="35"/>
    </w:p>
    <w:p w14:paraId="4BB2F4E2" w14:textId="77777777" w:rsidR="00EB3A0E" w:rsidRDefault="00EB3A0E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B3A0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Технологический процесс забора вод</w:t>
      </w:r>
      <w:r w:rsidR="00133E6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 из скважин и транспортировки</w:t>
      </w:r>
      <w:r w:rsidRPr="00EB3A0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её в водопроводную сеть не сопровождается вредными выбросами. </w:t>
      </w:r>
    </w:p>
    <w:p w14:paraId="2B695D5E" w14:textId="77777777" w:rsidR="00EB3A0E" w:rsidRDefault="00EB3A0E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B3A0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Эксплуатация водопроводной сети, а также ее строительство, не предусматривают каких-либо сбросов вредных веществ в водоемы и на рельеф. </w:t>
      </w:r>
    </w:p>
    <w:p w14:paraId="042F9BC5" w14:textId="77777777" w:rsidR="00C006E7" w:rsidRDefault="00EB3A0E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B3A0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Негативное воздействие на состояние поверхностных и подземных вод будет наблю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даться только в период строи</w:t>
      </w:r>
      <w:r w:rsidRPr="00EB3A0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тельства, носит временный характер и не окажет существенного влияния на состояние окружающей среды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31778605" w14:textId="77777777" w:rsidR="00EB3A0E" w:rsidRDefault="00EB3A0E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15D4329" w14:textId="77777777" w:rsidR="005B2B43" w:rsidRPr="005578A7" w:rsidRDefault="005B2B43" w:rsidP="005578A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1E65177" w14:textId="77777777" w:rsidR="005578A7" w:rsidRPr="005578A7" w:rsidRDefault="00C006E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6" w:name="_Toc59489956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5.2 С</w:t>
      </w:r>
      <w:r w:rsidRPr="00C006E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мерах по пред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отвращению вредного воздействия</w:t>
      </w:r>
      <w:r w:rsidR="005630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5578A7" w:rsidRPr="005578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 окружающую среду при реализации мероприятий по снабжению и хранению химических реагентов, используемы</w:t>
      </w:r>
      <w:r w:rsidR="004E47B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х в водоподготовке (хлор и др.)</w:t>
      </w:r>
      <w:bookmarkEnd w:id="36"/>
    </w:p>
    <w:p w14:paraId="7BD00656" w14:textId="1B3D9DFA" w:rsidR="00F55550" w:rsidRDefault="00AA09D4" w:rsidP="00F555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 системе централизованного вод</w:t>
      </w:r>
      <w:r w:rsid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оснабжения поселков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в настоящее время отсутствует водоподготовка.</w:t>
      </w:r>
    </w:p>
    <w:p w14:paraId="769015B7" w14:textId="77777777" w:rsidR="00F55550" w:rsidRDefault="00F55550" w:rsidP="00F555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09E03CC" w14:textId="77777777" w:rsidR="004E47B4" w:rsidRDefault="004E47B4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19045565" w14:textId="77777777" w:rsidR="00303DE0" w:rsidRDefault="00303DE0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7" w:name="_Toc59489957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Раздел 6. О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ценка объемов капитальных вложений в строительство, реконструкцию и модернизацию объектов центра</w:t>
      </w:r>
      <w:r w:rsidR="005B2B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лизованных систем водоснабжения</w:t>
      </w:r>
      <w:bookmarkEnd w:id="37"/>
    </w:p>
    <w:p w14:paraId="564CC494" w14:textId="02088436" w:rsidR="005B2B43" w:rsidRDefault="005B2B43" w:rsidP="005B2B43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Объемы капиталь</w:t>
      </w:r>
      <w:r w:rsidR="008139D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ных вложений в модернизацию объ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ектов централизованн</w:t>
      </w:r>
      <w:r w:rsidR="007844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ой системы вод</w:t>
      </w:r>
      <w:r w:rsid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оснабжения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</w:t>
      </w:r>
      <w:r w:rsid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 поселения</w:t>
      </w:r>
      <w:r w:rsidR="004D3BA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отсутствуют.</w:t>
      </w:r>
    </w:p>
    <w:p w14:paraId="170D1394" w14:textId="77777777" w:rsidR="00427BD8" w:rsidRDefault="00427BD8" w:rsidP="005B2B43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BB4D4D4" w14:textId="77777777" w:rsidR="00427BD8" w:rsidRDefault="00427BD8" w:rsidP="005B2B43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355AE79" w14:textId="77777777" w:rsidR="00427BD8" w:rsidRDefault="00427BD8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59130955" w14:textId="77777777" w:rsidR="00303DE0" w:rsidRDefault="00303DE0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8" w:name="_Toc59489958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Раздел 7. П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лановые значения показателей развития централизованных систем водоснабжения</w:t>
      </w:r>
      <w:bookmarkEnd w:id="38"/>
    </w:p>
    <w:p w14:paraId="4A59F69E" w14:textId="77777777" w:rsidR="00EB3A0E" w:rsidRDefault="00427BD8" w:rsidP="00122F65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39" w:name="_Toc59489959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7.1 Показатели качества воды</w:t>
      </w:r>
      <w:bookmarkEnd w:id="39"/>
    </w:p>
    <w:p w14:paraId="7856E516" w14:textId="0500926E" w:rsidR="00427BD8" w:rsidRDefault="00427BD8" w:rsidP="00427BD8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Показ</w:t>
      </w:r>
      <w:r w:rsidR="007844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атели качес</w:t>
      </w:r>
      <w:r w:rsid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тва воды в поселках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CB249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</w:t>
      </w:r>
      <w:r w:rsidR="00122F6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селения приведены в</w:t>
      </w:r>
      <w:r w:rsidR="00C651F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таблице 16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389F6717" w14:textId="77777777" w:rsidR="00427BD8" w:rsidRDefault="00C651F4" w:rsidP="00427BD8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Таблица 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8"/>
        <w:gridCol w:w="1035"/>
        <w:gridCol w:w="1257"/>
        <w:gridCol w:w="1257"/>
        <w:gridCol w:w="1258"/>
        <w:gridCol w:w="1117"/>
        <w:gridCol w:w="1123"/>
      </w:tblGrid>
      <w:tr w:rsidR="00427BD8" w:rsidRPr="00427BD8" w14:paraId="1D4FE283" w14:textId="77777777" w:rsidTr="00AF783E">
        <w:tc>
          <w:tcPr>
            <w:tcW w:w="2298" w:type="dxa"/>
          </w:tcPr>
          <w:p w14:paraId="5642BEFC" w14:textId="77777777" w:rsidR="00427BD8" w:rsidRPr="00427BD8" w:rsidRDefault="00427BD8" w:rsidP="00427B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</w:t>
            </w:r>
            <w:r w:rsidRPr="00427B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анные</w:t>
            </w:r>
          </w:p>
        </w:tc>
        <w:tc>
          <w:tcPr>
            <w:tcW w:w="1035" w:type="dxa"/>
          </w:tcPr>
          <w:p w14:paraId="59A5BD63" w14:textId="77777777" w:rsidR="00427BD8" w:rsidRPr="00427BD8" w:rsidRDefault="00427BD8" w:rsidP="00427B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257" w:type="dxa"/>
          </w:tcPr>
          <w:p w14:paraId="465F51C3" w14:textId="77777777" w:rsidR="00427BD8" w:rsidRPr="00427BD8" w:rsidRDefault="00427BD8" w:rsidP="00427B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257" w:type="dxa"/>
          </w:tcPr>
          <w:p w14:paraId="51D074AA" w14:textId="77777777" w:rsidR="00427BD8" w:rsidRPr="00427BD8" w:rsidRDefault="00427BD8" w:rsidP="00427B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58" w:type="dxa"/>
          </w:tcPr>
          <w:p w14:paraId="45187AE5" w14:textId="77777777" w:rsidR="00427BD8" w:rsidRPr="00427BD8" w:rsidRDefault="00427BD8" w:rsidP="00427B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17" w:type="dxa"/>
          </w:tcPr>
          <w:p w14:paraId="572F7490" w14:textId="77777777" w:rsidR="00427BD8" w:rsidRDefault="00427BD8" w:rsidP="00427B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1123" w:type="dxa"/>
          </w:tcPr>
          <w:p w14:paraId="52979C31" w14:textId="7C9EC2A3" w:rsidR="00427BD8" w:rsidRDefault="00427BD8" w:rsidP="00427BD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2025-203</w:t>
            </w:r>
            <w:r w:rsidR="00AF783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</w:tr>
      <w:tr w:rsidR="00AF783E" w:rsidRPr="00427BD8" w14:paraId="1852DDDD" w14:textId="77777777" w:rsidTr="00AF783E">
        <w:tc>
          <w:tcPr>
            <w:tcW w:w="2298" w:type="dxa"/>
          </w:tcPr>
          <w:p w14:paraId="1CB185D9" w14:textId="77777777" w:rsidR="00AF783E" w:rsidRPr="00427BD8" w:rsidRDefault="00AF783E" w:rsidP="00AF783E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27B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Доля проб питьевой воды после водоподготовки, не соответствующих санитарным нормам и правилам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%</w:t>
            </w:r>
          </w:p>
        </w:tc>
        <w:tc>
          <w:tcPr>
            <w:tcW w:w="1035" w:type="dxa"/>
          </w:tcPr>
          <w:p w14:paraId="5ACE7E6C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726E5E9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3E527414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61688988" w14:textId="7A4EDBC8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416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14:paraId="23785159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6D52B3D6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1729C758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2710CFD" w14:textId="18C9F787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416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14:paraId="4C6577C8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5BB0C25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30FF4394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460BEC93" w14:textId="73CD95F8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416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14:paraId="143D2CCF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5CD5B4BD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B11D2C3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527F92C1" w14:textId="0D838F01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416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14:paraId="3A2CCA0C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D498161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72190571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32DCE4F" w14:textId="57F521A8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416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14:paraId="2D7BE9BE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4274566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799933A2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F505829" w14:textId="119E1BB2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416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</w:tr>
      <w:tr w:rsidR="00AF783E" w:rsidRPr="00427BD8" w14:paraId="37B5C28B" w14:textId="77777777" w:rsidTr="006E74C3">
        <w:tc>
          <w:tcPr>
            <w:tcW w:w="2298" w:type="dxa"/>
          </w:tcPr>
          <w:p w14:paraId="3E161DE9" w14:textId="77777777" w:rsidR="00AF783E" w:rsidRPr="00427BD8" w:rsidRDefault="00AF783E" w:rsidP="00AF783E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27B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Доля проб питьевой воды в распределительной сети, не соответствующих санитарным нормам и правилам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%</w:t>
            </w:r>
          </w:p>
        </w:tc>
        <w:tc>
          <w:tcPr>
            <w:tcW w:w="1035" w:type="dxa"/>
            <w:vAlign w:val="center"/>
          </w:tcPr>
          <w:p w14:paraId="71863714" w14:textId="14B66B18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14:paraId="4C928EFC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460733DE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B356E82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44FBE663" w14:textId="1D5D9BF9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3FE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14:paraId="3176554B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1FD0C49D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F698A6D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EC24201" w14:textId="27136DD7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3FE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14:paraId="642EEA55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3F5FDFF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9E7A6CA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4D6AD244" w14:textId="2F1DEBB1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3FE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14:paraId="255EC5AD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0BD6C2B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4B1E0090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1611537F" w14:textId="7DEB68BC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3FE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55F49DB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78381CD4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54790147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31BCEBFB" w14:textId="1BB6F245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A3FE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</w:tbl>
    <w:p w14:paraId="5284A6AC" w14:textId="77777777" w:rsidR="003E0FC7" w:rsidRDefault="003E0FC7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45FAF5F7" w14:textId="77777777" w:rsidR="003E0FC7" w:rsidRDefault="003E0FC7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0" w:name="_Toc59489960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7.2 П</w:t>
      </w:r>
      <w:r w:rsidRPr="003E0F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оказатели надежности и бесперебойности водоснабжения</w:t>
      </w:r>
      <w:bookmarkEnd w:id="40"/>
    </w:p>
    <w:p w14:paraId="47BAEAA2" w14:textId="123320C0" w:rsidR="003E0FC7" w:rsidRDefault="003E0FC7" w:rsidP="003E0FC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Показатели </w:t>
      </w:r>
      <w:r w:rsidRPr="003E0F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надежности и бесперебойности водоснабжения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поселк</w:t>
      </w:r>
      <w:r w:rsidR="00952D3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ах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приведены в таблице 15.</w:t>
      </w:r>
    </w:p>
    <w:p w14:paraId="68C823E3" w14:textId="77777777" w:rsidR="003E0FC7" w:rsidRDefault="003E0FC7" w:rsidP="003E0FC7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Таблица 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3"/>
        <w:gridCol w:w="1035"/>
        <w:gridCol w:w="1258"/>
        <w:gridCol w:w="1258"/>
        <w:gridCol w:w="1259"/>
        <w:gridCol w:w="1118"/>
        <w:gridCol w:w="1124"/>
      </w:tblGrid>
      <w:tr w:rsidR="003E0FC7" w:rsidRPr="00427BD8" w14:paraId="35854A82" w14:textId="77777777" w:rsidTr="00AF783E">
        <w:tc>
          <w:tcPr>
            <w:tcW w:w="2293" w:type="dxa"/>
            <w:vAlign w:val="center"/>
          </w:tcPr>
          <w:p w14:paraId="6115AFE7" w14:textId="77777777" w:rsidR="003E0FC7" w:rsidRPr="00427BD8" w:rsidRDefault="003E0FC7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</w:t>
            </w:r>
            <w:r w:rsidRPr="00427B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анные</w:t>
            </w:r>
          </w:p>
        </w:tc>
        <w:tc>
          <w:tcPr>
            <w:tcW w:w="1035" w:type="dxa"/>
            <w:vAlign w:val="center"/>
          </w:tcPr>
          <w:p w14:paraId="180A151A" w14:textId="77777777" w:rsidR="003E0FC7" w:rsidRPr="00427BD8" w:rsidRDefault="003E0FC7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258" w:type="dxa"/>
            <w:vAlign w:val="center"/>
          </w:tcPr>
          <w:p w14:paraId="55D8344D" w14:textId="77777777" w:rsidR="003E0FC7" w:rsidRPr="00427BD8" w:rsidRDefault="003E0FC7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258" w:type="dxa"/>
            <w:vAlign w:val="center"/>
          </w:tcPr>
          <w:p w14:paraId="625B4E1B" w14:textId="77777777" w:rsidR="003E0FC7" w:rsidRPr="00427BD8" w:rsidRDefault="003E0FC7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59" w:type="dxa"/>
            <w:vAlign w:val="center"/>
          </w:tcPr>
          <w:p w14:paraId="63D03D5E" w14:textId="77777777" w:rsidR="003E0FC7" w:rsidRPr="00427BD8" w:rsidRDefault="003E0FC7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18" w:type="dxa"/>
            <w:vAlign w:val="center"/>
          </w:tcPr>
          <w:p w14:paraId="46CF3E00" w14:textId="77777777" w:rsidR="003E0FC7" w:rsidRDefault="003E0FC7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1124" w:type="dxa"/>
            <w:vAlign w:val="center"/>
          </w:tcPr>
          <w:p w14:paraId="178A73B3" w14:textId="1136B458" w:rsidR="003E0FC7" w:rsidRDefault="003E0FC7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2025-203</w:t>
            </w:r>
            <w:r w:rsidR="00AF783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</w:tr>
      <w:tr w:rsidR="00AF783E" w:rsidRPr="00427BD8" w14:paraId="44300C9B" w14:textId="77777777" w:rsidTr="00AF783E">
        <w:tc>
          <w:tcPr>
            <w:tcW w:w="2293" w:type="dxa"/>
          </w:tcPr>
          <w:p w14:paraId="558824B5" w14:textId="3393D336" w:rsidR="00AF783E" w:rsidRPr="00427BD8" w:rsidRDefault="00AF783E" w:rsidP="00AF783E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К</w:t>
            </w:r>
            <w:r w:rsidRPr="003E0F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оличество перерывов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 подаче воды</w:t>
            </w:r>
            <w:r w:rsidRPr="003E0F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расчете на протяженность водопроводной сети</w:t>
            </w:r>
          </w:p>
        </w:tc>
        <w:tc>
          <w:tcPr>
            <w:tcW w:w="1035" w:type="dxa"/>
            <w:vAlign w:val="center"/>
          </w:tcPr>
          <w:p w14:paraId="62F51888" w14:textId="1BD35821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14:paraId="6A1C7AE4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5431F96B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796B806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758DFC20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362CEA48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3B043033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3A001D90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3EC3ED2" w14:textId="2AB9EE85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2A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  <w:p w14:paraId="6FBAFF02" w14:textId="00E67391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41AF3D7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693B2FD7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EDF16F7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AB12187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453C8392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65DE282F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3D34134D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73D5D540" w14:textId="16B87383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2A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14:paraId="3BF7BE04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A47A168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5D10C3D5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11F2BCC6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54474317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1D1F9E8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622DCFDA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6D62FD3F" w14:textId="0F6CF634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2A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17BAE4F1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73428AD1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1FA693B5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672C2D31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791AEBD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0F6F96B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146AF4F4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99A439D" w14:textId="1DCB1ED8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2A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14:paraId="55259467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DCCF992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C2D1EF1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1F3C4CDC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015ABC4A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4C9C2F65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235C46B8" w14:textId="77777777" w:rsidR="00AF783E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7E209CE6" w14:textId="1ED31869" w:rsidR="00AF783E" w:rsidRPr="00427BD8" w:rsidRDefault="00AF783E" w:rsidP="00AF783E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2A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784420" w:rsidRPr="00427BD8" w14:paraId="463E3FFD" w14:textId="77777777" w:rsidTr="00AF783E">
        <w:tc>
          <w:tcPr>
            <w:tcW w:w="2293" w:type="dxa"/>
          </w:tcPr>
          <w:p w14:paraId="02606344" w14:textId="77777777" w:rsidR="00784420" w:rsidRPr="00784420" w:rsidRDefault="00784420" w:rsidP="00784420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844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Удельный расход электрической энергии,</w:t>
            </w:r>
          </w:p>
          <w:p w14:paraId="46CCC9B8" w14:textId="77777777" w:rsidR="00784420" w:rsidRPr="00784420" w:rsidRDefault="00784420" w:rsidP="00784420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844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потребляемой в технологическом процессе</w:t>
            </w:r>
          </w:p>
          <w:p w14:paraId="39638385" w14:textId="77777777" w:rsidR="00784420" w:rsidRPr="00784420" w:rsidRDefault="00784420" w:rsidP="00784420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844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транспортировки питьевой воды, на единицу объема</w:t>
            </w:r>
          </w:p>
          <w:p w14:paraId="39B95078" w14:textId="77777777" w:rsidR="00784420" w:rsidRPr="00784420" w:rsidRDefault="00784420" w:rsidP="00784420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844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ы, отпускаемой в сеть, кВт*ч/м</w:t>
            </w:r>
            <w:r w:rsidRPr="007844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</w:p>
          <w:p w14:paraId="1550EC8E" w14:textId="77777777" w:rsidR="00784420" w:rsidRDefault="00784420" w:rsidP="007253AB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C8FB8B5" w14:textId="0DF9B84C" w:rsidR="00784420" w:rsidRDefault="0029014D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8" w:type="dxa"/>
            <w:vAlign w:val="center"/>
          </w:tcPr>
          <w:p w14:paraId="10ADEFA4" w14:textId="240CF1B3" w:rsidR="00784420" w:rsidRDefault="0029014D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8" w:type="dxa"/>
            <w:vAlign w:val="center"/>
          </w:tcPr>
          <w:p w14:paraId="7BCF3207" w14:textId="06559569" w:rsidR="00784420" w:rsidRDefault="0029014D" w:rsidP="00784420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14:paraId="56BF335F" w14:textId="02425D20" w:rsidR="00784420" w:rsidRDefault="0029014D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0022B508" w14:textId="2FD92CD4" w:rsidR="00784420" w:rsidRDefault="0029014D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14:paraId="4E87AE80" w14:textId="54B136E9" w:rsidR="00784420" w:rsidRDefault="0029014D" w:rsidP="00797167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</w:tbl>
    <w:p w14:paraId="295EAE4E" w14:textId="77777777" w:rsidR="00BC5F45" w:rsidRDefault="00BC5F45" w:rsidP="00122F65">
      <w:pPr>
        <w:spacing w:after="12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D29ACD1" w14:textId="3051B8E8" w:rsidR="003E0FC7" w:rsidRDefault="003E0FC7" w:rsidP="00122F65">
      <w:pPr>
        <w:spacing w:after="12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7.3 П</w:t>
      </w:r>
      <w:r w:rsidRPr="003E0F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оказатели эффективности использования ресурсов, в том числе уровень потерь воды (тепловой энергии в составе горячей воды)</w:t>
      </w:r>
    </w:p>
    <w:p w14:paraId="22D7BAF3" w14:textId="090358B5" w:rsidR="003E0FC7" w:rsidRDefault="004E47B4" w:rsidP="003E0FC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</w:t>
      </w:r>
      <w:r w:rsidRPr="003E0F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спользования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водных </w:t>
      </w:r>
      <w:r w:rsidRPr="003E0F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ресурсов</w:t>
      </w:r>
      <w:proofErr w:type="gramEnd"/>
      <w:r w:rsidR="00122F6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1D3C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сельском</w:t>
      </w:r>
      <w:r w:rsidR="00122F6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</w:t>
      </w:r>
      <w:r w:rsidR="001D3C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селении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отвечает всем п</w:t>
      </w:r>
      <w:r w:rsidR="001D3C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оказателям</w:t>
      </w:r>
      <w:r w:rsidR="003E0F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3E0FC7" w:rsidRPr="003E0F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эффективности использования ресурсов</w:t>
      </w:r>
      <w:r w:rsidR="003E0F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5630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687B38" w:rsidRPr="00687B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Доля потерь воды при транспортировке</w:t>
      </w:r>
      <w:r w:rsidR="00687B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у</w:t>
      </w:r>
      <w:r w:rsidR="00687B38" w:rsidRPr="00687B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дельный расход электрической энергии, потребляемой в технологическом процессе подготовки питьевой воды</w:t>
      </w:r>
      <w:r w:rsidR="00687B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ее транспортировку оптимальны.</w:t>
      </w:r>
    </w:p>
    <w:p w14:paraId="492BBAC4" w14:textId="77777777" w:rsidR="003E0FC7" w:rsidRDefault="003E0FC7" w:rsidP="003E0FC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8C5D1EE" w14:textId="77777777" w:rsidR="00784420" w:rsidRDefault="00784420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81358CD" w14:textId="77777777" w:rsidR="00303DE0" w:rsidRDefault="00303DE0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1" w:name="_Toc59489961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Раздел 8. П</w:t>
      </w:r>
      <w:r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41"/>
    </w:p>
    <w:p w14:paraId="45401916" w14:textId="1599E68E" w:rsidR="00303DE0" w:rsidRDefault="001D3CD9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5B2B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бесхозяйны</w:t>
      </w:r>
      <w:r w:rsidR="00332ED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х</w:t>
      </w:r>
      <w:r w:rsidR="005B2B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332ED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332EDF" w:rsidRPr="00303DE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бъектов централизованных систем водоснабжения</w:t>
      </w:r>
      <w:r w:rsidR="00332ED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не выявлено.</w:t>
      </w:r>
    </w:p>
    <w:p w14:paraId="470F27CD" w14:textId="77777777" w:rsidR="00303DE0" w:rsidRDefault="00303DE0" w:rsidP="00303DE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B76AFE7" w14:textId="77777777" w:rsidR="009C7726" w:rsidRDefault="009C7726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0346EEE3" w14:textId="34520E30" w:rsidR="00687B38" w:rsidRDefault="00687B38" w:rsidP="00E575BF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2" w:name="_Toc59489962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Част</w:t>
      </w:r>
      <w:r w:rsidR="00E575B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ь 2. </w:t>
      </w:r>
      <w:r w:rsidR="001D3C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Схема водоотведения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bookmarkEnd w:id="42"/>
    </w:p>
    <w:p w14:paraId="53473642" w14:textId="69241A16" w:rsidR="0003518A" w:rsidRDefault="00687B38" w:rsidP="00131726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3" w:name="_Toc59489963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Раздел 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С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уществующее положение в сфере водоотведен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ия поселения</w:t>
      </w:r>
      <w:bookmarkEnd w:id="43"/>
    </w:p>
    <w:p w14:paraId="6DF959DE" w14:textId="7115548A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4" w:name="_Toc59489964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.1</w:t>
      </w:r>
      <w:r w:rsidR="005C395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  <w:bookmarkEnd w:id="44"/>
    </w:p>
    <w:p w14:paraId="7C19CF16" w14:textId="6961A2E9" w:rsidR="00332EDF" w:rsidRPr="008265F4" w:rsidRDefault="008265F4" w:rsidP="00332EDF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</w:t>
      </w:r>
      <w:r w:rsidR="00332EDF" w:rsidRPr="00F009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всех населенных пунктов, входящих в состав поселени</w:t>
      </w:r>
      <w:r w:rsidR="00332ED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я, </w:t>
      </w:r>
      <w:r w:rsidR="00332EDF" w:rsidRPr="001550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водоотведения у </w:t>
      </w:r>
      <w:r w:rsidR="00332EDF" w:rsidRPr="001550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потребителей,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очистки и отведения сточных вод на территории поселения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 эксплуатационные зоны</w:t>
      </w:r>
      <w:r w:rsidR="00332EDF" w:rsidRPr="001550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предназначенная для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отведения  </w:t>
      </w:r>
      <w:r w:rsidR="00332EDF" w:rsidRPr="001550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воды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отсутствует.</w:t>
      </w:r>
      <w:r w:rsidR="00332ED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6DEE13DF" w14:textId="7025396F" w:rsidR="00771F24" w:rsidRDefault="00923785" w:rsidP="00797167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85">
        <w:rPr>
          <w:rFonts w:ascii="Times New Roman" w:hAnsi="Times New Roman" w:cs="Times New Roman"/>
          <w:sz w:val="28"/>
          <w:szCs w:val="28"/>
        </w:rPr>
        <w:t xml:space="preserve">На </w:t>
      </w:r>
      <w:r w:rsidR="00E575BF">
        <w:rPr>
          <w:rFonts w:ascii="Times New Roman" w:hAnsi="Times New Roman" w:cs="Times New Roman"/>
          <w:sz w:val="28"/>
          <w:szCs w:val="28"/>
        </w:rPr>
        <w:t>о</w:t>
      </w:r>
      <w:r w:rsidR="005152D6">
        <w:rPr>
          <w:rFonts w:ascii="Times New Roman" w:hAnsi="Times New Roman" w:cs="Times New Roman"/>
          <w:sz w:val="28"/>
          <w:szCs w:val="28"/>
        </w:rPr>
        <w:t xml:space="preserve">стальной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75BF">
        <w:rPr>
          <w:rFonts w:ascii="Times New Roman" w:hAnsi="Times New Roman" w:cs="Times New Roman"/>
          <w:sz w:val="28"/>
          <w:szCs w:val="28"/>
        </w:rPr>
        <w:t xml:space="preserve">централизованная система водоотведения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923785">
        <w:rPr>
          <w:rFonts w:ascii="Times New Roman" w:hAnsi="Times New Roman" w:cs="Times New Roman"/>
          <w:sz w:val="28"/>
          <w:szCs w:val="28"/>
        </w:rPr>
        <w:t>. Хозяйственно-бытовые стоки отводятся в накопительные колодцы и выгребные ямы</w:t>
      </w:r>
      <w:r w:rsidR="00A75DF8" w:rsidRPr="00A75DF8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A75DF8">
        <w:rPr>
          <w:rFonts w:ascii="Times New Roman" w:hAnsi="Times New Roman" w:cs="Times New Roman"/>
          <w:sz w:val="28"/>
          <w:szCs w:val="28"/>
        </w:rPr>
        <w:t xml:space="preserve">они </w:t>
      </w:r>
      <w:r w:rsidR="00A75DF8" w:rsidRPr="00A75DF8">
        <w:rPr>
          <w:rFonts w:ascii="Times New Roman" w:hAnsi="Times New Roman" w:cs="Times New Roman"/>
          <w:sz w:val="28"/>
          <w:szCs w:val="28"/>
        </w:rPr>
        <w:t>вывозятся ассенизаторской машиной на рельеф местности в место слива стоков</w:t>
      </w:r>
      <w:r w:rsidR="00A75DF8">
        <w:rPr>
          <w:rFonts w:ascii="Times New Roman" w:hAnsi="Times New Roman" w:cs="Times New Roman"/>
          <w:sz w:val="28"/>
          <w:szCs w:val="28"/>
        </w:rPr>
        <w:t xml:space="preserve"> централизованной системы </w:t>
      </w:r>
      <w:r w:rsidR="00BC5F45">
        <w:rPr>
          <w:rFonts w:ascii="Times New Roman" w:hAnsi="Times New Roman" w:cs="Times New Roman"/>
          <w:sz w:val="28"/>
          <w:szCs w:val="28"/>
        </w:rPr>
        <w:t xml:space="preserve">водоотведения. </w:t>
      </w:r>
      <w:r w:rsidRPr="00923785">
        <w:rPr>
          <w:rFonts w:ascii="Times New Roman" w:hAnsi="Times New Roman" w:cs="Times New Roman"/>
          <w:sz w:val="28"/>
          <w:szCs w:val="28"/>
        </w:rPr>
        <w:t xml:space="preserve">Удельные нормы водоотведения от жилой и общественной застройки принимаются равными нормам водопотребления. </w:t>
      </w:r>
      <w:r>
        <w:rPr>
          <w:rFonts w:ascii="Times New Roman" w:hAnsi="Times New Roman" w:cs="Times New Roman"/>
          <w:sz w:val="28"/>
          <w:szCs w:val="28"/>
        </w:rPr>
        <w:t>Для поселений, где отсутствует централизованная система водоотведения</w:t>
      </w:r>
      <w:r w:rsidRPr="00923785">
        <w:rPr>
          <w:rFonts w:ascii="Times New Roman" w:hAnsi="Times New Roman" w:cs="Times New Roman"/>
          <w:sz w:val="28"/>
          <w:szCs w:val="28"/>
        </w:rPr>
        <w:t xml:space="preserve"> норма водоо</w:t>
      </w:r>
      <w:r>
        <w:rPr>
          <w:rFonts w:ascii="Times New Roman" w:hAnsi="Times New Roman" w:cs="Times New Roman"/>
          <w:sz w:val="28"/>
          <w:szCs w:val="28"/>
        </w:rPr>
        <w:t>тведения принимается в 25 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23785">
        <w:rPr>
          <w:rFonts w:ascii="Times New Roman" w:hAnsi="Times New Roman" w:cs="Times New Roman"/>
          <w:sz w:val="28"/>
          <w:szCs w:val="28"/>
        </w:rPr>
        <w:t xml:space="preserve"> на человека. Расходы сточны</w:t>
      </w:r>
      <w:r>
        <w:rPr>
          <w:rFonts w:ascii="Times New Roman" w:hAnsi="Times New Roman" w:cs="Times New Roman"/>
          <w:sz w:val="28"/>
          <w:szCs w:val="28"/>
        </w:rPr>
        <w:t>х вод от предприятий принимаю</w:t>
      </w:r>
      <w:r w:rsidRPr="00923785">
        <w:rPr>
          <w:rFonts w:ascii="Times New Roman" w:hAnsi="Times New Roman" w:cs="Times New Roman"/>
          <w:sz w:val="28"/>
          <w:szCs w:val="28"/>
        </w:rPr>
        <w:t>тся в размере 85% от водопотребления.</w:t>
      </w:r>
    </w:p>
    <w:p w14:paraId="617D3C68" w14:textId="77777777" w:rsidR="00923785" w:rsidRDefault="00923785" w:rsidP="00797167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35F4A" w14:textId="77777777" w:rsidR="00131726" w:rsidRDefault="00131726" w:rsidP="007924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B56DF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5" w:name="_Toc59489965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.2</w:t>
      </w:r>
      <w:r w:rsidR="005C395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45"/>
    </w:p>
    <w:p w14:paraId="3D70A3AB" w14:textId="542E7866" w:rsidR="00923785" w:rsidRDefault="00D84C81" w:rsidP="00923785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Техническое обследование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централизованной системы водоотведения</w:t>
      </w:r>
      <w:r w:rsidR="0079249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не проводилось</w:t>
      </w:r>
      <w:r w:rsidR="00BC5F4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0E608138" w14:textId="77777777" w:rsidR="00792495" w:rsidRDefault="00792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49F618" w14:textId="77777777" w:rsidR="0003518A" w:rsidRDefault="00687B38" w:rsidP="00131726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6" w:name="_Toc59489966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.3</w:t>
      </w:r>
      <w:r w:rsidR="00191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46"/>
    </w:p>
    <w:p w14:paraId="5B72CBC3" w14:textId="545AFC6D" w:rsidR="00932050" w:rsidRDefault="00792495" w:rsidP="0093205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9320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технологическ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ие</w:t>
      </w:r>
      <w:r w:rsidR="009320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зон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</w:t>
      </w:r>
      <w:r w:rsidR="0093205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централизованного водоотведения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отсутствуют.</w:t>
      </w:r>
    </w:p>
    <w:p w14:paraId="17868388" w14:textId="77777777" w:rsidR="00783732" w:rsidRPr="00C006E7" w:rsidRDefault="00783732" w:rsidP="0093205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E715361" w14:textId="77777777" w:rsidR="0003518A" w:rsidRDefault="00687B38" w:rsidP="00A75DF8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7" w:name="_Toc59489967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.4</w:t>
      </w:r>
      <w:r w:rsidR="00191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47"/>
    </w:p>
    <w:p w14:paraId="6C988C53" w14:textId="3C6C7BC3" w:rsidR="00896C4E" w:rsidRDefault="00257D7B" w:rsidP="0063093D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63093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отсутствует </w:t>
      </w:r>
      <w:r w:rsidR="0063093D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технич</w:t>
      </w:r>
      <w:r w:rsidR="0063093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еская возможность </w:t>
      </w:r>
      <w:r w:rsidR="0063093D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утилизации осадков сточных вод </w:t>
      </w:r>
      <w:r w:rsidR="00A75DF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ввиду 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отсутствия</w:t>
      </w:r>
      <w:r w:rsidR="00A75DF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очистных сооружений на территории поселения.</w:t>
      </w:r>
    </w:p>
    <w:p w14:paraId="334C2F0F" w14:textId="77777777" w:rsidR="0063093D" w:rsidRDefault="0063093D" w:rsidP="0063093D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6234D" w14:textId="77777777" w:rsidR="0063093D" w:rsidRPr="0003518A" w:rsidRDefault="0063093D" w:rsidP="0063093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274F413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8" w:name="_Toc59489968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.5</w:t>
      </w:r>
      <w:r w:rsidR="00191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48"/>
    </w:p>
    <w:p w14:paraId="08C6D8B0" w14:textId="7166B50D" w:rsidR="00CA6DD4" w:rsidRDefault="00FD3E79" w:rsidP="00CA6DD4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Сети</w:t>
      </w:r>
      <w:r w:rsidR="00A75DF8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трубопроводов </w:t>
      </w:r>
      <w:r w:rsidR="00AF2121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самотечной</w:t>
      </w:r>
      <w:r w:rsidR="0027337A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напорной</w:t>
      </w:r>
      <w:r w:rsidR="00AF2121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канализации</w:t>
      </w:r>
      <w:r w:rsidR="00CA6DD4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Сухореченском</w:t>
      </w:r>
      <w:proofErr w:type="spellEnd"/>
      <w:r w:rsidR="00CA6DD4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сельском поселении отсутствуют</w:t>
      </w:r>
      <w:r w:rsid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  <w:r w:rsidR="00CA6DD4" w:rsidRPr="00923785">
        <w:rPr>
          <w:rFonts w:ascii="Times New Roman" w:hAnsi="Times New Roman" w:cs="Times New Roman"/>
          <w:sz w:val="28"/>
          <w:szCs w:val="28"/>
        </w:rPr>
        <w:t>Хозяйственно-бытовые стоки отводятся в накопительные колодцы и выгребные ямы</w:t>
      </w:r>
      <w:r w:rsidR="00CA6DD4" w:rsidRPr="00A75DF8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CA6DD4">
        <w:rPr>
          <w:rFonts w:ascii="Times New Roman" w:hAnsi="Times New Roman" w:cs="Times New Roman"/>
          <w:sz w:val="28"/>
          <w:szCs w:val="28"/>
        </w:rPr>
        <w:t xml:space="preserve">они </w:t>
      </w:r>
      <w:r w:rsidR="00CA6DD4" w:rsidRPr="00A75DF8">
        <w:rPr>
          <w:rFonts w:ascii="Times New Roman" w:hAnsi="Times New Roman" w:cs="Times New Roman"/>
          <w:sz w:val="28"/>
          <w:szCs w:val="28"/>
        </w:rPr>
        <w:t>вывозятся ассенизаторской машиной на рельеф местности в место слива стоков</w:t>
      </w:r>
      <w:r w:rsidR="00CA6DD4">
        <w:rPr>
          <w:rFonts w:ascii="Times New Roman" w:hAnsi="Times New Roman" w:cs="Times New Roman"/>
          <w:sz w:val="28"/>
          <w:szCs w:val="28"/>
        </w:rPr>
        <w:t xml:space="preserve">. </w:t>
      </w:r>
      <w:r w:rsidR="00CA6DD4" w:rsidRPr="00923785">
        <w:rPr>
          <w:rFonts w:ascii="Times New Roman" w:hAnsi="Times New Roman" w:cs="Times New Roman"/>
          <w:sz w:val="28"/>
          <w:szCs w:val="28"/>
        </w:rPr>
        <w:t xml:space="preserve">Удельные нормы водоотведения от жилой и общественной застройки принимаются равными нормам водопотребления. </w:t>
      </w:r>
      <w:r w:rsidR="00CA6DD4">
        <w:rPr>
          <w:rFonts w:ascii="Times New Roman" w:hAnsi="Times New Roman" w:cs="Times New Roman"/>
          <w:sz w:val="28"/>
          <w:szCs w:val="28"/>
        </w:rPr>
        <w:t>Для поселений, где отсутствует централизованная система водоотведения</w:t>
      </w:r>
      <w:r w:rsidR="00CA6DD4" w:rsidRPr="00923785">
        <w:rPr>
          <w:rFonts w:ascii="Times New Roman" w:hAnsi="Times New Roman" w:cs="Times New Roman"/>
          <w:sz w:val="28"/>
          <w:szCs w:val="28"/>
        </w:rPr>
        <w:t xml:space="preserve"> норма водоо</w:t>
      </w:r>
      <w:r w:rsidR="00CA6DD4">
        <w:rPr>
          <w:rFonts w:ascii="Times New Roman" w:hAnsi="Times New Roman" w:cs="Times New Roman"/>
          <w:sz w:val="28"/>
          <w:szCs w:val="28"/>
        </w:rPr>
        <w:t>тведения принимается в 25 л/</w:t>
      </w:r>
      <w:proofErr w:type="spellStart"/>
      <w:r w:rsidR="00CA6DD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CA6DD4" w:rsidRPr="00923785">
        <w:rPr>
          <w:rFonts w:ascii="Times New Roman" w:hAnsi="Times New Roman" w:cs="Times New Roman"/>
          <w:sz w:val="28"/>
          <w:szCs w:val="28"/>
        </w:rPr>
        <w:t xml:space="preserve"> на человека. Расходы сточны</w:t>
      </w:r>
      <w:r w:rsidR="00CA6DD4">
        <w:rPr>
          <w:rFonts w:ascii="Times New Roman" w:hAnsi="Times New Roman" w:cs="Times New Roman"/>
          <w:sz w:val="28"/>
          <w:szCs w:val="28"/>
        </w:rPr>
        <w:t>х вод от предприятий принимаю</w:t>
      </w:r>
      <w:r w:rsidR="00CA6DD4" w:rsidRPr="00923785">
        <w:rPr>
          <w:rFonts w:ascii="Times New Roman" w:hAnsi="Times New Roman" w:cs="Times New Roman"/>
          <w:sz w:val="28"/>
          <w:szCs w:val="28"/>
        </w:rPr>
        <w:t>тся в размере 85% от водопотребления.</w:t>
      </w:r>
    </w:p>
    <w:p w14:paraId="1BC45219" w14:textId="4F73850B" w:rsidR="00AF2121" w:rsidRDefault="00AF2121" w:rsidP="00AF2121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58E50B6" w14:textId="77777777" w:rsidR="00FD3E79" w:rsidRDefault="00FD3E79" w:rsidP="00AF2121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FBB48D5" w14:textId="25D96788" w:rsidR="002F524E" w:rsidRDefault="002F524E" w:rsidP="00AF2121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0659A1C" w14:textId="77777777" w:rsidR="00783732" w:rsidRPr="0003518A" w:rsidRDefault="00783732" w:rsidP="00AF2121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EE5F0BD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49" w:name="_Toc59489969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.6</w:t>
      </w:r>
      <w:r w:rsidR="00191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ценка безопасности и надежности объектов централизованной системы водоотведения и их управляемости</w:t>
      </w:r>
      <w:bookmarkEnd w:id="49"/>
    </w:p>
    <w:p w14:paraId="6C3396B4" w14:textId="0036A1F9" w:rsidR="000025CD" w:rsidRDefault="002F524E" w:rsidP="002F524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2F52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</w:t>
      </w:r>
      <w:r w:rsidR="00D569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ужений. Сети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самотечных трубопроводов канализации являются</w:t>
      </w:r>
      <w:r w:rsidR="00191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не только </w:t>
      </w:r>
      <w:r w:rsidRPr="002F52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функционально значим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ым элементом системы централизованного водоотведения поселка</w:t>
      </w:r>
      <w:r w:rsidRPr="002F52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но и наиболее уязви</w:t>
      </w:r>
      <w:r w:rsidR="000025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мым с точки зрения надежности. Главной</w:t>
      </w:r>
      <w:r w:rsidRPr="002F52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остается проблема </w:t>
      </w:r>
      <w:r w:rsid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отсутствия</w:t>
      </w:r>
      <w:r w:rsidRPr="002F52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канализационной сети</w:t>
      </w:r>
      <w:r w:rsid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1229573A" w14:textId="77777777" w:rsidR="000025CD" w:rsidRDefault="000025CD" w:rsidP="000025C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7040BD5" w14:textId="77777777" w:rsidR="006424B0" w:rsidRDefault="006424B0" w:rsidP="000025C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146DA52" w14:textId="77777777" w:rsidR="0003518A" w:rsidRDefault="00687B38" w:rsidP="00D56979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0" w:name="_Toc59489970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.7</w:t>
      </w:r>
      <w:r w:rsidR="0055270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ценка воздействия сбросов сточных вод через централизованную систему водоотведения на окружающую среду</w:t>
      </w:r>
      <w:bookmarkEnd w:id="50"/>
    </w:p>
    <w:p w14:paraId="263263DE" w14:textId="0FAEB380" w:rsidR="000025CD" w:rsidRDefault="000025CD" w:rsidP="00D5697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025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Все хозяйств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енно-бытовые сточные воды </w:t>
      </w:r>
      <w:r w:rsidRPr="000025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отводят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ся на </w:t>
      </w:r>
      <w:r w:rsidR="00D569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рельеф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D569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Полное отсутствие очистки наносит урон окружающей среде</w:t>
      </w:r>
      <w:r w:rsid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поэтому развитие канализационной сети является одним из рекомендуемых решений.</w:t>
      </w:r>
    </w:p>
    <w:p w14:paraId="762DFA96" w14:textId="77777777" w:rsidR="000025CD" w:rsidRDefault="000025CD" w:rsidP="000025C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CF33C82" w14:textId="77777777" w:rsidR="00D56979" w:rsidRPr="0003518A" w:rsidRDefault="00D56979" w:rsidP="000025C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A653658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1" w:name="_Toc59489971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.8</w:t>
      </w:r>
      <w:r w:rsidR="001B3EB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территорий муниципального образования, не охваченных централи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зованной системой водоотведения</w:t>
      </w:r>
      <w:bookmarkEnd w:id="51"/>
    </w:p>
    <w:p w14:paraId="17E2B61F" w14:textId="38315F34" w:rsidR="00217402" w:rsidRDefault="00CA6DD4" w:rsidP="00106B95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</w:t>
      </w:r>
      <w:r w:rsidR="00106B95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территории</w:t>
      </w:r>
      <w:r w:rsidR="00A95A81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217402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A95A81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отсутствует</w:t>
      </w:r>
      <w:r w:rsidR="00106B95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централизованн</w:t>
      </w:r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ая</w:t>
      </w:r>
      <w:r w:rsidR="00106B95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систем</w:t>
      </w:r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</w:t>
      </w:r>
      <w:r w:rsidR="00106B95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водоотведения</w:t>
      </w:r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="005C28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6F718951" w14:textId="6AE69134" w:rsidR="00106B95" w:rsidRDefault="00106B95" w:rsidP="000F0122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85">
        <w:rPr>
          <w:rFonts w:ascii="Times New Roman" w:hAnsi="Times New Roman" w:cs="Times New Roman"/>
          <w:sz w:val="28"/>
          <w:szCs w:val="28"/>
        </w:rPr>
        <w:t>Хозяйственно-бытовые стоки отводятся в накопительные колодцы и выгребные ямы</w:t>
      </w:r>
      <w:r w:rsidR="0057671F">
        <w:rPr>
          <w:rFonts w:ascii="Times New Roman" w:hAnsi="Times New Roman" w:cs="Times New Roman"/>
          <w:sz w:val="28"/>
          <w:szCs w:val="28"/>
        </w:rPr>
        <w:t>,</w:t>
      </w:r>
      <w:r w:rsidR="00552700">
        <w:rPr>
          <w:rFonts w:ascii="Times New Roman" w:hAnsi="Times New Roman" w:cs="Times New Roman"/>
          <w:sz w:val="28"/>
          <w:szCs w:val="28"/>
        </w:rPr>
        <w:t xml:space="preserve"> </w:t>
      </w:r>
      <w:r w:rsidR="0057671F" w:rsidRPr="00A75DF8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57671F">
        <w:rPr>
          <w:rFonts w:ascii="Times New Roman" w:hAnsi="Times New Roman" w:cs="Times New Roman"/>
          <w:sz w:val="28"/>
          <w:szCs w:val="28"/>
        </w:rPr>
        <w:t xml:space="preserve">они </w:t>
      </w:r>
      <w:r w:rsidR="0057671F" w:rsidRPr="00A75DF8">
        <w:rPr>
          <w:rFonts w:ascii="Times New Roman" w:hAnsi="Times New Roman" w:cs="Times New Roman"/>
          <w:sz w:val="28"/>
          <w:szCs w:val="28"/>
        </w:rPr>
        <w:t xml:space="preserve">вывозятся ассенизаторской машиной </w:t>
      </w:r>
      <w:r w:rsidR="000F0122" w:rsidRPr="008F62B9">
        <w:rPr>
          <w:rFonts w:ascii="Times New Roman" w:hAnsi="Times New Roman" w:cs="Times New Roman"/>
          <w:sz w:val="28"/>
          <w:szCs w:val="28"/>
        </w:rPr>
        <w:t>без какой-либо очистки.</w:t>
      </w:r>
      <w:r w:rsidR="000F0122">
        <w:rPr>
          <w:rFonts w:ascii="Times New Roman" w:hAnsi="Times New Roman" w:cs="Times New Roman"/>
          <w:sz w:val="28"/>
          <w:szCs w:val="28"/>
        </w:rPr>
        <w:t xml:space="preserve"> </w:t>
      </w:r>
      <w:r w:rsidRPr="00923785">
        <w:rPr>
          <w:rFonts w:ascii="Times New Roman" w:hAnsi="Times New Roman" w:cs="Times New Roman"/>
          <w:sz w:val="28"/>
          <w:szCs w:val="28"/>
        </w:rPr>
        <w:t>Очистные сооружения для хозяйст</w:t>
      </w:r>
      <w:r w:rsidR="000F0122">
        <w:rPr>
          <w:rFonts w:ascii="Times New Roman" w:hAnsi="Times New Roman" w:cs="Times New Roman"/>
          <w:sz w:val="28"/>
          <w:szCs w:val="28"/>
        </w:rPr>
        <w:t>венно-бытовых стоков выведены из эксплуатации</w:t>
      </w:r>
      <w:r w:rsidRPr="00923785">
        <w:rPr>
          <w:rFonts w:ascii="Times New Roman" w:hAnsi="Times New Roman" w:cs="Times New Roman"/>
          <w:sz w:val="28"/>
          <w:szCs w:val="28"/>
        </w:rPr>
        <w:t xml:space="preserve">. Организованный отвод и очистка поверхностных стоков отсутствует. Удельные нормы водоотведения от жилой и общественной застройки принимаются равными нормам водопотребления. </w:t>
      </w:r>
      <w:r>
        <w:rPr>
          <w:rFonts w:ascii="Times New Roman" w:hAnsi="Times New Roman" w:cs="Times New Roman"/>
          <w:sz w:val="28"/>
          <w:szCs w:val="28"/>
        </w:rPr>
        <w:t>Для поселений, где отсутствует централизованная система водоотведения</w:t>
      </w:r>
      <w:r w:rsidRPr="00923785">
        <w:rPr>
          <w:rFonts w:ascii="Times New Roman" w:hAnsi="Times New Roman" w:cs="Times New Roman"/>
          <w:sz w:val="28"/>
          <w:szCs w:val="28"/>
        </w:rPr>
        <w:t xml:space="preserve"> норма водоо</w:t>
      </w:r>
      <w:r>
        <w:rPr>
          <w:rFonts w:ascii="Times New Roman" w:hAnsi="Times New Roman" w:cs="Times New Roman"/>
          <w:sz w:val="28"/>
          <w:szCs w:val="28"/>
        </w:rPr>
        <w:t>тведения принимается в 25 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23785">
        <w:rPr>
          <w:rFonts w:ascii="Times New Roman" w:hAnsi="Times New Roman" w:cs="Times New Roman"/>
          <w:sz w:val="28"/>
          <w:szCs w:val="28"/>
        </w:rPr>
        <w:t xml:space="preserve"> на человека. Расходы сточны</w:t>
      </w:r>
      <w:r>
        <w:rPr>
          <w:rFonts w:ascii="Times New Roman" w:hAnsi="Times New Roman" w:cs="Times New Roman"/>
          <w:sz w:val="28"/>
          <w:szCs w:val="28"/>
        </w:rPr>
        <w:t>х вод от предприятий принимаю</w:t>
      </w:r>
      <w:r w:rsidRPr="00923785">
        <w:rPr>
          <w:rFonts w:ascii="Times New Roman" w:hAnsi="Times New Roman" w:cs="Times New Roman"/>
          <w:sz w:val="28"/>
          <w:szCs w:val="28"/>
        </w:rPr>
        <w:t>тся в размере 85% от водопотребления.</w:t>
      </w:r>
    </w:p>
    <w:p w14:paraId="71ADE242" w14:textId="77777777" w:rsidR="00217402" w:rsidRDefault="00217402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6CDE54E" w14:textId="77777777" w:rsidR="00217402" w:rsidRPr="0003518A" w:rsidRDefault="00217402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3E2A766" w14:textId="5A592D04" w:rsidR="0003518A" w:rsidRDefault="00687B38" w:rsidP="004160CC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2" w:name="_Toc59489972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.9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существующих технических и технологических проблем системы водоотведен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ия поселения</w:t>
      </w:r>
      <w:bookmarkEnd w:id="52"/>
    </w:p>
    <w:p w14:paraId="793CA129" w14:textId="7493A65A" w:rsidR="00C03BA8" w:rsidRDefault="00106B95" w:rsidP="00C03BA8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95">
        <w:rPr>
          <w:rFonts w:ascii="Times New Roman" w:hAnsi="Times New Roman" w:cs="Times New Roman"/>
          <w:sz w:val="28"/>
          <w:szCs w:val="28"/>
        </w:rPr>
        <w:t>Основной проблемой централизованной</w:t>
      </w:r>
      <w:r w:rsidR="004160CC">
        <w:rPr>
          <w:rFonts w:ascii="Times New Roman" w:hAnsi="Times New Roman" w:cs="Times New Roman"/>
          <w:sz w:val="28"/>
          <w:szCs w:val="28"/>
        </w:rPr>
        <w:t xml:space="preserve"> системы водоотве</w:t>
      </w:r>
      <w:r w:rsidR="00E20690"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Pr="00106B95">
        <w:rPr>
          <w:rFonts w:ascii="Times New Roman" w:hAnsi="Times New Roman" w:cs="Times New Roman"/>
          <w:sz w:val="28"/>
          <w:szCs w:val="28"/>
        </w:rPr>
        <w:t xml:space="preserve"> явл</w:t>
      </w:r>
      <w:r w:rsidR="004160CC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CA6DD4">
        <w:rPr>
          <w:rFonts w:ascii="Times New Roman" w:hAnsi="Times New Roman" w:cs="Times New Roman"/>
          <w:sz w:val="28"/>
          <w:szCs w:val="28"/>
        </w:rPr>
        <w:t>отсутствие очистных сооружений, износ насосных станций и разводящих сетей.</w:t>
      </w:r>
    </w:p>
    <w:p w14:paraId="18023ECA" w14:textId="77777777" w:rsidR="005C2870" w:rsidRDefault="005C2870" w:rsidP="00C03BA8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F8913" w14:textId="6B55E88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3" w:name="_Toc59489973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.10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об отнесении централизованной системы водоотведения (канализации) к централизованным системам водоотведения поселений включающие перечень и описание централизованных систем водоотведения (канализации), отнесенных к централизованным системам водоотведения поселений,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53"/>
    </w:p>
    <w:p w14:paraId="1831085F" w14:textId="10CC5178" w:rsidR="00CA6DD4" w:rsidRDefault="00CA6DD4" w:rsidP="00CA6DD4">
      <w:pPr>
        <w:shd w:val="clear" w:color="auto" w:fill="FFFFFF"/>
        <w:spacing w:after="120" w:line="413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Сухореченском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сельском поселении отсутствует.</w:t>
      </w:r>
    </w:p>
    <w:p w14:paraId="0304830F" w14:textId="77777777" w:rsidR="00CA6DD4" w:rsidRDefault="00CA6DD4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4" w:name="_Toc59489974"/>
    </w:p>
    <w:p w14:paraId="14E0BC66" w14:textId="77777777" w:rsidR="00CA6DD4" w:rsidRDefault="00CA6DD4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1ED18CF" w14:textId="77777777" w:rsidR="00CA6DD4" w:rsidRDefault="00CA6DD4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037EBFE" w14:textId="77777777" w:rsidR="00CA6DD4" w:rsidRDefault="00CA6DD4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0B91CFC" w14:textId="15CDBDE5" w:rsidR="00CA6DD4" w:rsidRDefault="00CA6DD4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0FAAFB2" w14:textId="7C32E74C" w:rsidR="004D3BA8" w:rsidRDefault="004D3BA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E0522F" w14:textId="03BDAD6B" w:rsidR="004D3BA8" w:rsidRDefault="004D3BA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EB29B45" w14:textId="44FB5ECA" w:rsidR="004D3BA8" w:rsidRDefault="004D3BA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70321D" w14:textId="77777777" w:rsidR="004D3BA8" w:rsidRDefault="004D3BA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5530725" w14:textId="1C652E97" w:rsidR="0003518A" w:rsidRPr="00CA6DD4" w:rsidRDefault="00687B3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Раздел 2</w:t>
      </w:r>
      <w:r w:rsidR="0003518A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Балансы сточных вод в системе водоотведения</w:t>
      </w:r>
      <w:bookmarkEnd w:id="54"/>
    </w:p>
    <w:p w14:paraId="5D45CEA3" w14:textId="77777777" w:rsidR="0003518A" w:rsidRPr="00CA6DD4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5" w:name="_Toc59489975"/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  <w:r w:rsidR="0003518A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.1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55"/>
    </w:p>
    <w:p w14:paraId="5A1525E5" w14:textId="464A045F" w:rsidR="008247EF" w:rsidRPr="00CA6DD4" w:rsidRDefault="006D2BEA" w:rsidP="006D2BEA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DD4">
        <w:rPr>
          <w:rFonts w:ascii="Times New Roman" w:hAnsi="Times New Roman" w:cs="Times New Roman"/>
          <w:sz w:val="28"/>
          <w:szCs w:val="28"/>
        </w:rPr>
        <w:t>Удельное водоотве</w:t>
      </w:r>
      <w:r w:rsidR="008247EF" w:rsidRPr="00CA6DD4">
        <w:rPr>
          <w:rFonts w:ascii="Times New Roman" w:hAnsi="Times New Roman" w:cs="Times New Roman"/>
          <w:sz w:val="28"/>
          <w:szCs w:val="28"/>
        </w:rPr>
        <w:t>дение на те</w:t>
      </w:r>
      <w:r w:rsidR="00C03BA8" w:rsidRPr="00CA6DD4">
        <w:rPr>
          <w:rFonts w:ascii="Times New Roman" w:hAnsi="Times New Roman" w:cs="Times New Roman"/>
          <w:sz w:val="28"/>
          <w:szCs w:val="28"/>
        </w:rPr>
        <w:t xml:space="preserve">рриториях поселков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8247EF" w:rsidRPr="00CA6DD4">
        <w:rPr>
          <w:rFonts w:ascii="Times New Roman" w:hAnsi="Times New Roman" w:cs="Times New Roman"/>
          <w:sz w:val="28"/>
          <w:szCs w:val="28"/>
        </w:rPr>
        <w:t>сельского поселения, на которых</w:t>
      </w:r>
      <w:r w:rsidRPr="00CA6DD4">
        <w:rPr>
          <w:rFonts w:ascii="Times New Roman" w:hAnsi="Times New Roman" w:cs="Times New Roman"/>
          <w:sz w:val="28"/>
          <w:szCs w:val="28"/>
        </w:rPr>
        <w:t xml:space="preserve"> отсутствует централизованная система водоотведения, следует принимать 25 л/</w:t>
      </w:r>
      <w:proofErr w:type="spellStart"/>
      <w:r w:rsidRPr="00CA6DD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CA6DD4">
        <w:rPr>
          <w:rFonts w:ascii="Times New Roman" w:hAnsi="Times New Roman" w:cs="Times New Roman"/>
          <w:sz w:val="28"/>
          <w:szCs w:val="28"/>
        </w:rPr>
        <w:t xml:space="preserve"> на одного жителя, согласно </w:t>
      </w:r>
    </w:p>
    <w:p w14:paraId="785BA47F" w14:textId="77777777" w:rsidR="006F2EF1" w:rsidRPr="00CA6DD4" w:rsidRDefault="008247EF" w:rsidP="008247EF">
      <w:pPr>
        <w:shd w:val="clear" w:color="auto" w:fill="FFFFFF"/>
        <w:spacing w:after="0" w:line="4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6DD4">
        <w:rPr>
          <w:rFonts w:ascii="Times New Roman" w:hAnsi="Times New Roman" w:cs="Times New Roman"/>
          <w:sz w:val="28"/>
          <w:szCs w:val="28"/>
        </w:rPr>
        <w:t>СП 32.13330.2018</w:t>
      </w:r>
      <w:r w:rsidR="006D2BEA" w:rsidRPr="00CA6DD4">
        <w:rPr>
          <w:rFonts w:ascii="Times New Roman" w:hAnsi="Times New Roman" w:cs="Times New Roman"/>
          <w:sz w:val="28"/>
          <w:szCs w:val="28"/>
        </w:rPr>
        <w:t xml:space="preserve"> «Канализаци</w:t>
      </w:r>
      <w:r w:rsidR="006F2EF1" w:rsidRPr="00CA6DD4">
        <w:rPr>
          <w:rFonts w:ascii="Times New Roman" w:hAnsi="Times New Roman" w:cs="Times New Roman"/>
          <w:sz w:val="28"/>
          <w:szCs w:val="28"/>
        </w:rPr>
        <w:t>я. Наружные сети и сооружения».</w:t>
      </w:r>
    </w:p>
    <w:p w14:paraId="6EC281F6" w14:textId="04998994" w:rsidR="00A619F2" w:rsidRPr="00CA6DD4" w:rsidRDefault="006D2BEA" w:rsidP="006F2EF1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DD4">
        <w:rPr>
          <w:rFonts w:ascii="Times New Roman" w:hAnsi="Times New Roman" w:cs="Times New Roman"/>
          <w:sz w:val="28"/>
          <w:szCs w:val="28"/>
        </w:rPr>
        <w:t>При п</w:t>
      </w:r>
      <w:r w:rsidR="008247EF" w:rsidRPr="00CA6DD4">
        <w:rPr>
          <w:rFonts w:ascii="Times New Roman" w:hAnsi="Times New Roman" w:cs="Times New Roman"/>
          <w:sz w:val="28"/>
          <w:szCs w:val="28"/>
        </w:rPr>
        <w:t>роектировании систем водоотведения</w:t>
      </w:r>
      <w:r w:rsidRPr="00CA6DD4">
        <w:rPr>
          <w:rFonts w:ascii="Times New Roman" w:hAnsi="Times New Roman" w:cs="Times New Roman"/>
          <w:sz w:val="28"/>
          <w:szCs w:val="28"/>
        </w:rPr>
        <w:t xml:space="preserve"> населенных пунктов расчетное удельное среднесуточное (за год) водоотведение бытовых сточных вод от жилых зданий следует принимать равным расчетному удельному среднесуточному (за год) водопотреблению согласно СП </w:t>
      </w:r>
      <w:r w:rsidR="008247EF" w:rsidRPr="00CA6DD4">
        <w:rPr>
          <w:rFonts w:ascii="Times New Roman" w:hAnsi="Times New Roman" w:cs="Times New Roman"/>
          <w:sz w:val="28"/>
          <w:szCs w:val="28"/>
        </w:rPr>
        <w:t>31.13330.2012</w:t>
      </w:r>
      <w:r w:rsidRPr="00CA6DD4">
        <w:rPr>
          <w:rFonts w:ascii="Times New Roman" w:hAnsi="Times New Roman" w:cs="Times New Roman"/>
          <w:sz w:val="28"/>
          <w:szCs w:val="28"/>
        </w:rPr>
        <w:t xml:space="preserve"> без учета расхода воды на полив территорий и зеленых насаждений.</w:t>
      </w:r>
      <w:r w:rsidR="00CA6DD4">
        <w:rPr>
          <w:rFonts w:ascii="Times New Roman" w:hAnsi="Times New Roman" w:cs="Times New Roman"/>
          <w:sz w:val="28"/>
          <w:szCs w:val="28"/>
        </w:rPr>
        <w:t xml:space="preserve"> Объём водоотведения принимается в размере 85% от общего годового водопотребления.</w:t>
      </w:r>
    </w:p>
    <w:p w14:paraId="3700B4E0" w14:textId="77777777" w:rsidR="006F2EF1" w:rsidRDefault="006F2EF1" w:rsidP="006F2EF1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Структура территориального баланса сточных вод представлена в таблице </w:t>
      </w:r>
      <w:r w:rsidR="00264E03"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  <w:r w:rsidRPr="00CA6D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  <w:r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3127CE9E" w14:textId="77777777" w:rsidR="006F2EF1" w:rsidRDefault="006F2EF1" w:rsidP="006F2EF1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FE51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Таблица </w:t>
      </w:r>
      <w:r w:rsidR="00264E0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686"/>
      </w:tblGrid>
      <w:tr w:rsidR="006F2EF1" w14:paraId="269317AC" w14:textId="77777777" w:rsidTr="000155E4">
        <w:trPr>
          <w:trHeight w:val="413"/>
        </w:trPr>
        <w:tc>
          <w:tcPr>
            <w:tcW w:w="3085" w:type="dxa"/>
            <w:vMerge w:val="restart"/>
            <w:vAlign w:val="center"/>
          </w:tcPr>
          <w:p w14:paraId="5F2E43AF" w14:textId="77777777" w:rsidR="006F2EF1" w:rsidRPr="007426C7" w:rsidRDefault="006F2EF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42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аименование потребителя</w:t>
            </w:r>
          </w:p>
        </w:tc>
        <w:tc>
          <w:tcPr>
            <w:tcW w:w="2693" w:type="dxa"/>
            <w:vMerge w:val="restart"/>
            <w:vAlign w:val="center"/>
          </w:tcPr>
          <w:p w14:paraId="0CE78AF0" w14:textId="77777777" w:rsidR="006F2EF1" w:rsidRDefault="006F2EF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Численность населения, </w:t>
            </w:r>
          </w:p>
          <w:p w14:paraId="29C9BE0E" w14:textId="77777777" w:rsidR="006F2EF1" w:rsidRPr="007426C7" w:rsidRDefault="006F2EF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  <w:vMerge w:val="restart"/>
          </w:tcPr>
          <w:p w14:paraId="3B8CE0A6" w14:textId="77777777" w:rsidR="006F2EF1" w:rsidRPr="00337EC5" w:rsidRDefault="006F2EF1" w:rsidP="006F2EF1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Объем водоотведения,</w:t>
            </w:r>
            <w:r w:rsidR="00A95A8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тыс.м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</w:tr>
      <w:tr w:rsidR="006F2EF1" w14:paraId="4255C6BA" w14:textId="77777777" w:rsidTr="000155E4">
        <w:trPr>
          <w:trHeight w:val="413"/>
        </w:trPr>
        <w:tc>
          <w:tcPr>
            <w:tcW w:w="3085" w:type="dxa"/>
            <w:vMerge/>
            <w:vAlign w:val="center"/>
          </w:tcPr>
          <w:p w14:paraId="73FFF361" w14:textId="77777777" w:rsidR="006F2EF1" w:rsidRPr="007426C7" w:rsidRDefault="006F2EF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D28BE89" w14:textId="77777777" w:rsidR="006F2EF1" w:rsidRPr="007426C7" w:rsidRDefault="006F2EF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F224FA1" w14:textId="77777777" w:rsidR="006F2EF1" w:rsidRDefault="006F2EF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6F2EF1" w14:paraId="3C23A9CF" w14:textId="77777777" w:rsidTr="000155E4">
        <w:tc>
          <w:tcPr>
            <w:tcW w:w="3085" w:type="dxa"/>
            <w:vAlign w:val="center"/>
          </w:tcPr>
          <w:p w14:paraId="3B8D72FB" w14:textId="77777777" w:rsidR="006F2EF1" w:rsidRPr="007426C7" w:rsidRDefault="006F2EF1" w:rsidP="00853714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Жилые дома с частным благоустройством</w:t>
            </w:r>
          </w:p>
        </w:tc>
        <w:tc>
          <w:tcPr>
            <w:tcW w:w="2693" w:type="dxa"/>
            <w:vAlign w:val="center"/>
          </w:tcPr>
          <w:p w14:paraId="3C80CE5E" w14:textId="3186A408" w:rsidR="006F2EF1" w:rsidRPr="007426C7" w:rsidRDefault="00CA6DD4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 w:rsidR="004D3BA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508</w:t>
            </w:r>
          </w:p>
        </w:tc>
        <w:tc>
          <w:tcPr>
            <w:tcW w:w="3686" w:type="dxa"/>
          </w:tcPr>
          <w:p w14:paraId="3479B50E" w14:textId="485BF933" w:rsidR="006F2EF1" w:rsidRPr="007426C7" w:rsidRDefault="004D3BA8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71,4</w:t>
            </w:r>
          </w:p>
        </w:tc>
      </w:tr>
      <w:tr w:rsidR="006F2EF1" w14:paraId="442CFB5F" w14:textId="77777777" w:rsidTr="000155E4">
        <w:tc>
          <w:tcPr>
            <w:tcW w:w="3085" w:type="dxa"/>
            <w:vAlign w:val="center"/>
          </w:tcPr>
          <w:p w14:paraId="3F364E3B" w14:textId="77777777" w:rsidR="006F2EF1" w:rsidRDefault="006F2EF1" w:rsidP="00853714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Неучтенные расходы</w:t>
            </w:r>
            <w:r w:rsidR="003B2DE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4359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10%</w:t>
            </w:r>
          </w:p>
        </w:tc>
        <w:tc>
          <w:tcPr>
            <w:tcW w:w="2693" w:type="dxa"/>
            <w:vAlign w:val="center"/>
          </w:tcPr>
          <w:p w14:paraId="2163F3B8" w14:textId="77777777" w:rsidR="006F2EF1" w:rsidRDefault="006F2EF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3686" w:type="dxa"/>
            <w:vAlign w:val="center"/>
          </w:tcPr>
          <w:p w14:paraId="12899BDC" w14:textId="7C0D2733" w:rsidR="006F2EF1" w:rsidRPr="007426C7" w:rsidRDefault="004D3BA8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7,14</w:t>
            </w:r>
          </w:p>
        </w:tc>
      </w:tr>
      <w:tr w:rsidR="006F2EF1" w14:paraId="47B6B5D8" w14:textId="77777777" w:rsidTr="000155E4">
        <w:tc>
          <w:tcPr>
            <w:tcW w:w="3085" w:type="dxa"/>
            <w:vAlign w:val="center"/>
          </w:tcPr>
          <w:p w14:paraId="0CB44B0C" w14:textId="77777777" w:rsidR="006F2EF1" w:rsidRDefault="006F2EF1" w:rsidP="00853714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AFD589" w14:textId="77777777" w:rsidR="006F2EF1" w:rsidRDefault="006F2EF1" w:rsidP="006F2EF1">
            <w:pPr>
              <w:spacing w:line="413" w:lineRule="exact"/>
              <w:jc w:val="righ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3686" w:type="dxa"/>
            <w:vAlign w:val="center"/>
          </w:tcPr>
          <w:p w14:paraId="239FE23B" w14:textId="2C760855" w:rsidR="006F2EF1" w:rsidRDefault="004D3BA8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78,54</w:t>
            </w:r>
          </w:p>
        </w:tc>
      </w:tr>
    </w:tbl>
    <w:p w14:paraId="6CFC881A" w14:textId="77777777" w:rsidR="00FA573D" w:rsidRDefault="00FA573D" w:rsidP="00FA573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EFE49FA" w14:textId="77777777" w:rsidR="00FA573D" w:rsidRDefault="00FA573D" w:rsidP="00FA573D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C68D176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6" w:name="_Toc59489976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.2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ценку фактического притока неорганизованного стока (сточных вод, поступающих по поверхности рельефа местности) по техн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ологическим зонам водоотведения</w:t>
      </w:r>
      <w:bookmarkEnd w:id="56"/>
    </w:p>
    <w:p w14:paraId="7091E9D6" w14:textId="4BF87CD7" w:rsidR="00FA573D" w:rsidRDefault="003B2DEE" w:rsidP="007019B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FA573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</w:t>
      </w:r>
      <w:r w:rsidR="007019B0">
        <w:rPr>
          <w:rFonts w:ascii="Times New Roman" w:hAnsi="Times New Roman" w:cs="Times New Roman"/>
          <w:sz w:val="28"/>
          <w:szCs w:val="28"/>
        </w:rPr>
        <w:t>х</w:t>
      </w:r>
      <w:r w:rsidR="007019B0" w:rsidRPr="00923785">
        <w:rPr>
          <w:rFonts w:ascii="Times New Roman" w:hAnsi="Times New Roman" w:cs="Times New Roman"/>
          <w:sz w:val="28"/>
          <w:szCs w:val="28"/>
        </w:rPr>
        <w:t>озяйственно-бытовые стоки отводятся в накопительные колодцы и выгребные ямы</w:t>
      </w:r>
      <w:r w:rsidR="007019B0" w:rsidRPr="00A75DF8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7019B0">
        <w:rPr>
          <w:rFonts w:ascii="Times New Roman" w:hAnsi="Times New Roman" w:cs="Times New Roman"/>
          <w:sz w:val="28"/>
          <w:szCs w:val="28"/>
        </w:rPr>
        <w:t xml:space="preserve">они </w:t>
      </w:r>
      <w:r w:rsidR="007019B0" w:rsidRPr="00A75DF8">
        <w:rPr>
          <w:rFonts w:ascii="Times New Roman" w:hAnsi="Times New Roman" w:cs="Times New Roman"/>
          <w:sz w:val="28"/>
          <w:szCs w:val="28"/>
        </w:rPr>
        <w:t>вывозятся ассенизаторской машиной на рельеф местности в место слива стоков</w:t>
      </w:r>
      <w:r w:rsidR="007019B0">
        <w:rPr>
          <w:rFonts w:ascii="Times New Roman" w:hAnsi="Times New Roman" w:cs="Times New Roman"/>
          <w:sz w:val="28"/>
          <w:szCs w:val="28"/>
        </w:rPr>
        <w:t>.</w:t>
      </w:r>
    </w:p>
    <w:p w14:paraId="1ADF73F1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7" w:name="_Toc59489977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2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.3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об оснащенности зданий, строений, сооружений приборами учета принимаемых сточных вод и их применении при осущ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ествлении коммерческих расчетов</w:t>
      </w:r>
      <w:bookmarkEnd w:id="57"/>
    </w:p>
    <w:p w14:paraId="096F9BDA" w14:textId="47658DFA" w:rsidR="001416C9" w:rsidRDefault="00264E03" w:rsidP="001416C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 тер</w:t>
      </w:r>
      <w:r w:rsidR="003B2DE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1416C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отсутствуют приборы учета </w:t>
      </w:r>
      <w:r w:rsidR="001416C9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сточных вод</w:t>
      </w:r>
      <w:r w:rsidR="001416C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Расчет платы за водоотведение ведется по нормативу.</w:t>
      </w:r>
    </w:p>
    <w:p w14:paraId="19BAAF9F" w14:textId="77777777" w:rsidR="00535D6E" w:rsidRDefault="00535D6E" w:rsidP="001416C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9F02DCC" w14:textId="77777777" w:rsidR="00535D6E" w:rsidRDefault="00535D6E" w:rsidP="001416C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E19A613" w14:textId="59C6747C" w:rsidR="0003518A" w:rsidRDefault="00687B38" w:rsidP="00535D6E">
      <w:pPr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.4 Р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енных мощностей</w:t>
      </w:r>
    </w:p>
    <w:p w14:paraId="3905253B" w14:textId="2DD19933" w:rsidR="001416C9" w:rsidRDefault="001416C9" w:rsidP="001416C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 последние 10 лет </w:t>
      </w:r>
      <w:r w:rsidR="00535D6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 терри</w:t>
      </w:r>
      <w:r w:rsidR="003B2DE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7019B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сельского поселения отсутствует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дефицит 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производств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енных мощностей централизованной системы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водоотведения</w:t>
      </w:r>
      <w:r w:rsidR="007B1EC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ввиду </w:t>
      </w:r>
      <w:proofErr w:type="gramStart"/>
      <w:r w:rsidR="007B1EC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незначительного  колебания</w:t>
      </w:r>
      <w:proofErr w:type="gramEnd"/>
      <w:r w:rsidR="007B1EC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численности населения поселка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Существующая система водоотве</w:t>
      </w:r>
      <w:r w:rsidR="003B2DE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дения в полной мере удовлетворяет</w:t>
      </w:r>
      <w:r w:rsidR="008E0FD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потребность</w:t>
      </w:r>
      <w:r w:rsidR="00687B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населения в отве</w:t>
      </w:r>
      <w:r w:rsidR="0041640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де</w:t>
      </w:r>
      <w:r w:rsidR="00687B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нии</w:t>
      </w:r>
      <w:r w:rsidR="003B2DE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образующихся х</w:t>
      </w:r>
      <w:r w:rsidR="0041640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озяйственно-бытовых стоков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15722BDE" w14:textId="77777777" w:rsidR="00AD7EF7" w:rsidRDefault="00AD7EF7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5809988C" w14:textId="2D6F9330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8" w:name="_Toc59489978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2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.5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</w:t>
      </w:r>
      <w:bookmarkEnd w:id="58"/>
    </w:p>
    <w:p w14:paraId="032E15D8" w14:textId="51B60DBD" w:rsidR="008E0FD2" w:rsidRDefault="002363F7" w:rsidP="002363F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алансы поступления сточных вод в централизованную систему водоотведения</w:t>
      </w:r>
      <w:r w:rsidR="00687B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4D3BA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отсутствуют.</w:t>
      </w:r>
    </w:p>
    <w:p w14:paraId="5BA9E8B1" w14:textId="77777777" w:rsidR="004D3BA8" w:rsidRDefault="004D3BA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59" w:name="_Toc59489979"/>
    </w:p>
    <w:p w14:paraId="3CE109EC" w14:textId="5039FCF3" w:rsidR="0003518A" w:rsidRDefault="00687B3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Раздел 3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Прогноз объема сточных вод</w:t>
      </w:r>
      <w:bookmarkEnd w:id="59"/>
    </w:p>
    <w:p w14:paraId="20466D11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0" w:name="_Toc59489980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.1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фактическом и ожидаемом поступлении сточных вод в централ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изованную систему водоотведения</w:t>
      </w:r>
      <w:bookmarkEnd w:id="60"/>
    </w:p>
    <w:p w14:paraId="48D2DFD8" w14:textId="77777777" w:rsidR="008E0FD2" w:rsidRDefault="008E0FD2" w:rsidP="008E0FD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фактическом и ожидаемом поступлении сточных вод в централ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изованную сис</w:t>
      </w:r>
      <w:r w:rsidR="00687B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тему водоотведения приведены в т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аблице 4.</w:t>
      </w:r>
    </w:p>
    <w:p w14:paraId="5CE243EC" w14:textId="77777777" w:rsidR="008E0FD2" w:rsidRDefault="008E0FD2" w:rsidP="008E0FD2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Таблица 4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7"/>
        <w:gridCol w:w="2802"/>
        <w:gridCol w:w="3766"/>
      </w:tblGrid>
      <w:tr w:rsidR="008E0FD2" w:rsidRPr="007B1ECE" w14:paraId="76532375" w14:textId="77777777" w:rsidTr="003B50FE">
        <w:tc>
          <w:tcPr>
            <w:tcW w:w="2802" w:type="dxa"/>
            <w:vMerge w:val="restart"/>
          </w:tcPr>
          <w:p w14:paraId="6F54A87F" w14:textId="77777777" w:rsidR="008E0FD2" w:rsidRPr="007B1ECE" w:rsidRDefault="008E0FD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1EC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Наименование поселения</w:t>
            </w:r>
          </w:p>
        </w:tc>
        <w:tc>
          <w:tcPr>
            <w:tcW w:w="6662" w:type="dxa"/>
            <w:gridSpan w:val="2"/>
          </w:tcPr>
          <w:p w14:paraId="1DD10254" w14:textId="77777777" w:rsidR="008E0FD2" w:rsidRPr="002363F7" w:rsidRDefault="008E0FD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Объем сточных вод, тыс.</w:t>
            </w:r>
            <w:r w:rsidR="003B50F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/год</w:t>
            </w:r>
          </w:p>
        </w:tc>
      </w:tr>
      <w:tr w:rsidR="008E0FD2" w:rsidRPr="007B1ECE" w14:paraId="2BE6CDB2" w14:textId="77777777" w:rsidTr="003B50FE">
        <w:tc>
          <w:tcPr>
            <w:tcW w:w="2802" w:type="dxa"/>
            <w:vMerge/>
          </w:tcPr>
          <w:p w14:paraId="6E8442A0" w14:textId="77777777" w:rsidR="008E0FD2" w:rsidRPr="007B1ECE" w:rsidRDefault="008E0FD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FCEF88" w14:textId="77777777" w:rsidR="008E0FD2" w:rsidRPr="007B1ECE" w:rsidRDefault="008E0FD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фактический</w:t>
            </w:r>
          </w:p>
        </w:tc>
        <w:tc>
          <w:tcPr>
            <w:tcW w:w="3827" w:type="dxa"/>
          </w:tcPr>
          <w:p w14:paraId="1C7E148B" w14:textId="77777777" w:rsidR="008E0FD2" w:rsidRPr="007B1ECE" w:rsidRDefault="008E0FD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ожидаемый</w:t>
            </w:r>
          </w:p>
        </w:tc>
      </w:tr>
      <w:tr w:rsidR="008E0FD2" w:rsidRPr="007B1ECE" w14:paraId="3FE55D78" w14:textId="77777777" w:rsidTr="003B50FE">
        <w:tc>
          <w:tcPr>
            <w:tcW w:w="2802" w:type="dxa"/>
          </w:tcPr>
          <w:p w14:paraId="506DFE27" w14:textId="718109CE" w:rsidR="008E0FD2" w:rsidRPr="007B1ECE" w:rsidRDefault="00DE4632" w:rsidP="00853714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Сухореченский</w:t>
            </w:r>
            <w:proofErr w:type="spellEnd"/>
          </w:p>
        </w:tc>
        <w:tc>
          <w:tcPr>
            <w:tcW w:w="2835" w:type="dxa"/>
            <w:vAlign w:val="center"/>
          </w:tcPr>
          <w:p w14:paraId="26BC0BDD" w14:textId="6F92C2A1" w:rsidR="008E0FD2" w:rsidRPr="007B1ECE" w:rsidRDefault="007019B0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171FF421" w14:textId="2B09535C" w:rsidR="008E0FD2" w:rsidRPr="007B1ECE" w:rsidRDefault="007019B0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</w:tbl>
    <w:p w14:paraId="5D3FA95F" w14:textId="77777777" w:rsidR="008E0FD2" w:rsidRDefault="008E0FD2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E51871D" w14:textId="77777777" w:rsidR="008E0FD2" w:rsidRPr="0003518A" w:rsidRDefault="008E0FD2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8B94910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1" w:name="_Toc59489981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.2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структуры централизованной системы водоотведения (эксплуата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ционные и технологические зоны)</w:t>
      </w:r>
      <w:bookmarkEnd w:id="61"/>
    </w:p>
    <w:p w14:paraId="1B4CF6C9" w14:textId="583A4C2D" w:rsidR="007019B0" w:rsidRDefault="007019B0" w:rsidP="007019B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7019B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Pr="007019B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отсутствуют технологические и эксплуатационные зоны централизованного водоотведения. Проектом предусматривается строительство канализационных сетей и очистных сооружений полной биологической очистки сточных вод. В качестве очистных сооружений предлагается использовать установки биологической очистки сточных вод. При выборе места для площадки очистных сооружений необходимо учитывать следующие требования: площадка должна быть расположена ниже поселка и с подветренной стороны господствующих; ветров теплого периода года по отношению к жилой зоне; поступление сточных вод на сооружения следует обеспечить по возможности напорных коллекторов; территория площадки не должна быть подвержена затоплению и береговому размыву под воздействием поверхностных вод.</w:t>
      </w:r>
    </w:p>
    <w:p w14:paraId="72A42EEB" w14:textId="77777777" w:rsidR="007019B0" w:rsidRDefault="007019B0" w:rsidP="007019B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F210411" w14:textId="77777777" w:rsidR="008E0FD2" w:rsidRDefault="008E0FD2" w:rsidP="008E0FD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0A5B800" w14:textId="77777777" w:rsidR="008E0FD2" w:rsidRPr="0003518A" w:rsidRDefault="008E0FD2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09097D6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2" w:name="_Toc59489982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.3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 годам</w:t>
      </w:r>
      <w:bookmarkEnd w:id="62"/>
    </w:p>
    <w:p w14:paraId="761DE3A7" w14:textId="5FC8EE68" w:rsidR="00416407" w:rsidRDefault="00AD7EF7" w:rsidP="0041640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 настоящее врем</w:t>
      </w:r>
      <w:r w:rsidR="003B50F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я 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очистные сооружения </w:t>
      </w:r>
      <w:r w:rsidR="006E74C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требуют 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строительства</w:t>
      </w:r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14:paraId="38C862CC" w14:textId="0D5E0840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3" w:name="_Toc59489983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.4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езультаты анализа гидравлических режимов и режимов работы элементов централ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изованной системы водоотведения</w:t>
      </w:r>
      <w:bookmarkEnd w:id="63"/>
    </w:p>
    <w:p w14:paraId="7A82FB01" w14:textId="4E209744" w:rsidR="00416407" w:rsidRDefault="00783732" w:rsidP="0041640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езультаты анализа гидравлических режимов и режимов работы элементов централ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изованной системы водоотведения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отсутствуют.</w:t>
      </w:r>
    </w:p>
    <w:p w14:paraId="0DE45FD6" w14:textId="77777777" w:rsidR="00416407" w:rsidRDefault="00416407" w:rsidP="0041640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D3D3BA2" w14:textId="77777777" w:rsidR="00416407" w:rsidRPr="0003518A" w:rsidRDefault="00416407" w:rsidP="00416407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12573BF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4" w:name="_Toc59489984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.5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64"/>
    </w:p>
    <w:p w14:paraId="14D61B37" w14:textId="6EA07092" w:rsidR="003A161A" w:rsidRPr="0003518A" w:rsidRDefault="003B50FE" w:rsidP="003A161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 момент</w:t>
      </w:r>
      <w:r w:rsid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написания актуализации схемы водоснабжения и водоотведения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очистные сооружения </w:t>
      </w:r>
      <w:r w:rsidR="006E74C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требуют 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строительства</w:t>
      </w:r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0AA29D08" w14:textId="77777777" w:rsidR="003A161A" w:rsidRDefault="003A161A" w:rsidP="004D3BA8">
      <w:pPr>
        <w:shd w:val="clear" w:color="auto" w:fill="FFFFFF"/>
        <w:spacing w:after="0" w:line="413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B6EFCCC" w14:textId="77777777" w:rsidR="003A161A" w:rsidRPr="0003518A" w:rsidRDefault="003A161A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BE4DD21" w14:textId="77777777" w:rsidR="0003518A" w:rsidRDefault="00687B3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5" w:name="_Toc59489985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Раздел 4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П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редложения по строительству, реконструкции и модернизации (техническому перевооружению) объектов централ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изованной системы водоотведения</w:t>
      </w:r>
      <w:bookmarkEnd w:id="65"/>
    </w:p>
    <w:p w14:paraId="6603E53F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6" w:name="_Toc59489986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</w:t>
      </w:r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.1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сновные направления, принципы, задачи и плановые значения показателей развития централ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изованной системы водоотведения</w:t>
      </w:r>
      <w:bookmarkEnd w:id="66"/>
    </w:p>
    <w:p w14:paraId="3E7E8CCF" w14:textId="5EE9CB45" w:rsidR="007B51D9" w:rsidRDefault="003A161A" w:rsidP="003A161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Развитие централизованной</w:t>
      </w:r>
      <w:r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системы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</w:t>
      </w:r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доотве</w:t>
      </w:r>
      <w:r w:rsidR="003B50F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дения на территории </w:t>
      </w:r>
      <w:proofErr w:type="spellStart"/>
      <w:r w:rsidR="004D3BA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7B51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направлено на повышение уровня жизни</w:t>
      </w:r>
      <w:r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населения и улучшения экологич</w:t>
      </w:r>
      <w:r w:rsidR="007B51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еской обстановки на территории поселения.</w:t>
      </w:r>
    </w:p>
    <w:p w14:paraId="17ECC2C2" w14:textId="77777777" w:rsidR="007B51D9" w:rsidRDefault="003A161A" w:rsidP="003A161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Для развития цент</w:t>
      </w:r>
      <w:r w:rsidR="007B51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рализованной системы водоотведения необходимо:</w:t>
      </w:r>
    </w:p>
    <w:p w14:paraId="70F852FB" w14:textId="77777777" w:rsidR="007B51D9" w:rsidRDefault="007B51D9" w:rsidP="003A161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- с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троительство </w:t>
      </w:r>
      <w:r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канализационных очистных сооружений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Это 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позволит снизить вредное воздействие сточных вод на окружающую среду, предотвратить сброс недостаточно очищенных сточных вод, повысить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надежность системы водоотведения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обеспечить безопасную эксплуатацию об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орудования;</w:t>
      </w:r>
    </w:p>
    <w:p w14:paraId="01946478" w14:textId="77777777" w:rsidR="007B51D9" w:rsidRDefault="007B51D9" w:rsidP="003A161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 обеспечить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ассе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низационными машинами населенные пункты. Это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позволит организовать децентрал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изованную систему водоотведения;</w:t>
      </w:r>
    </w:p>
    <w:p w14:paraId="34DEF7AE" w14:textId="77777777" w:rsidR="007B51D9" w:rsidRDefault="007B51D9" w:rsidP="003A161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 с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троительство самотечных канализационных сетей.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Это 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позволит повысить надеж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ность системы водоотведения, повысить уровень благоустройство населения;</w:t>
      </w:r>
    </w:p>
    <w:p w14:paraId="68D0AEDE" w14:textId="77777777" w:rsidR="003A161A" w:rsidRDefault="007B51D9" w:rsidP="003A161A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 у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становка приборов учета на </w:t>
      </w:r>
      <w:r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ализационных очистных сооружениях</w:t>
      </w:r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Это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позволит определи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ть фактический объем принятых</w:t>
      </w:r>
      <w:r w:rsidR="003A161A" w:rsidRPr="003A16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сброшенных сточных вод.</w:t>
      </w:r>
    </w:p>
    <w:p w14:paraId="28D16C21" w14:textId="77777777" w:rsidR="003A161A" w:rsidRDefault="003A161A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52DF852" w14:textId="77777777" w:rsidR="007B51D9" w:rsidRPr="0003518A" w:rsidRDefault="007B51D9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F9C1C75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7" w:name="_Toc59489987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.2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еречень основных мероприятий по реализации схем водоотведения с разбивкой по годам, включая техническ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ие обоснования этих мероприятий</w:t>
      </w:r>
      <w:bookmarkEnd w:id="67"/>
    </w:p>
    <w:p w14:paraId="32FC96F6" w14:textId="57EBABC9" w:rsidR="007B51D9" w:rsidRDefault="007B51D9" w:rsidP="007B51D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еречень основных мероприятий по реализации схем водоотведения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4D3BA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отсутствует.</w:t>
      </w:r>
    </w:p>
    <w:p w14:paraId="73BFD1A7" w14:textId="77777777" w:rsidR="004D3BA8" w:rsidRDefault="004D3BA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68" w:name="_Toc59489988"/>
    </w:p>
    <w:p w14:paraId="09DBEE6C" w14:textId="77777777" w:rsidR="004D3BA8" w:rsidRDefault="004D3BA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FBCEF75" w14:textId="20DAEDA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.3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ехнические обоснования основных мероприятий п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 реализации схем водоотведения</w:t>
      </w:r>
      <w:bookmarkEnd w:id="68"/>
    </w:p>
    <w:p w14:paraId="7A4F6EBD" w14:textId="0F1767D5" w:rsidR="005477E6" w:rsidRDefault="004D3BA8" w:rsidP="005477E6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ехнические обоснования основных мероприятий п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 реализации схем водоотведения отсутствуют.</w:t>
      </w:r>
    </w:p>
    <w:p w14:paraId="0FF71925" w14:textId="77777777" w:rsidR="004D3BA8" w:rsidRDefault="004D3BA8" w:rsidP="005477E6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4584A5C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69" w:name="_Toc59489989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.4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69"/>
    </w:p>
    <w:p w14:paraId="08571115" w14:textId="192A2472" w:rsidR="0024597C" w:rsidRDefault="004D3BA8" w:rsidP="0024597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очистных сооружений</w:t>
      </w:r>
      <w:r w:rsidR="007837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067D">
        <w:rPr>
          <w:rFonts w:ascii="Times New Roman" w:hAnsi="Times New Roman"/>
          <w:sz w:val="28"/>
          <w:szCs w:val="28"/>
        </w:rPr>
        <w:t>Сухореченского</w:t>
      </w:r>
      <w:proofErr w:type="spellEnd"/>
      <w:r w:rsidR="0078373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повысит качество доставляемой воды,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обеспечит надежность водоснабжения.</w:t>
      </w:r>
    </w:p>
    <w:p w14:paraId="0F36FDDE" w14:textId="77777777" w:rsidR="0024597C" w:rsidRPr="0003518A" w:rsidRDefault="0024597C" w:rsidP="0024597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BB5D9B5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0" w:name="_Toc59489990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4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.5</w:t>
      </w:r>
      <w:r w:rsidR="00A95A8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й, осуществляющих водоотведение</w:t>
      </w:r>
      <w:bookmarkEnd w:id="70"/>
    </w:p>
    <w:p w14:paraId="1A6DC71A" w14:textId="41DCE2F1" w:rsidR="0024597C" w:rsidRDefault="006E74C3" w:rsidP="0024597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 рамках графика осмотров основного оборудования систем водоотведения</w:t>
      </w:r>
      <w:r w:rsidR="0024597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диспетчер осуществляет периодический обход зданий и сооружений. </w:t>
      </w:r>
    </w:p>
    <w:p w14:paraId="007BFBD4" w14:textId="77777777" w:rsidR="0024597C" w:rsidRDefault="0024597C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F789D27" w14:textId="77777777" w:rsidR="0024597C" w:rsidRPr="0003518A" w:rsidRDefault="0024597C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131B04B" w14:textId="2C6E5F9F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1" w:name="_Toc59489991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.6</w:t>
      </w:r>
      <w:r w:rsidR="00677A6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вариантов маршрутов прохождения трубопроводов (трасс) по территории поселения, расположения намечаемых площадок под строительство сооружений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водоотведения и их обоснование</w:t>
      </w:r>
      <w:bookmarkEnd w:id="71"/>
    </w:p>
    <w:p w14:paraId="35D2F144" w14:textId="21571FAB" w:rsidR="0024597C" w:rsidRDefault="00783732" w:rsidP="0024597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писание вариантов маршрутов прохождения трубопроводов (трасс) по территории поселения, расположения намечаемых площадок под строительство сооружений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водоотведения отсутствуют</w:t>
      </w:r>
    </w:p>
    <w:p w14:paraId="787E93CB" w14:textId="77777777" w:rsidR="00E973A0" w:rsidRDefault="00E973A0" w:rsidP="0024597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AF8C7A3" w14:textId="5FE38521" w:rsidR="0003518A" w:rsidRDefault="00687B38" w:rsidP="00A85541">
      <w:pPr>
        <w:shd w:val="clear" w:color="auto" w:fill="FFFFFF"/>
        <w:spacing w:after="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2" w:name="_Toc59489992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.7</w:t>
      </w:r>
      <w:r w:rsidR="00677A6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Г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раницы и характеристики охранных зон сетей и сооружений централ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изованной системы водоотведения</w:t>
      </w:r>
      <w:bookmarkEnd w:id="72"/>
    </w:p>
    <w:p w14:paraId="3677315C" w14:textId="77777777" w:rsidR="00783732" w:rsidRDefault="00783732" w:rsidP="00A85541">
      <w:pPr>
        <w:shd w:val="clear" w:color="auto" w:fill="FFFFFF"/>
        <w:spacing w:after="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50F797B" w14:textId="13A08151" w:rsidR="00E973A0" w:rsidRDefault="005477E6" w:rsidP="00E973A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Сети </w:t>
      </w:r>
      <w:r w:rsidR="00E973A0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централ</w:t>
      </w:r>
      <w:r w:rsidR="00E973A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изованной системы водоотвед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ения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 w:rsidR="00E973A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расположены в границах охранной зоны сетей и сооружений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централизованной системы водоотведения</w:t>
      </w:r>
      <w:r w:rsidR="00E973A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5DB41F2D" w14:textId="77777777" w:rsidR="00E973A0" w:rsidRDefault="00E973A0" w:rsidP="00E973A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21CE3BA" w14:textId="77777777" w:rsidR="00B625EA" w:rsidRDefault="00B625EA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 w:type="page"/>
      </w:r>
    </w:p>
    <w:p w14:paraId="0959435F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3" w:name="_Toc59489993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4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.8</w:t>
      </w:r>
      <w:r w:rsidR="00B625E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Г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раницы планируемых зон размещения объектов централизованной системы водоотведения</w:t>
      </w:r>
      <w:bookmarkEnd w:id="73"/>
    </w:p>
    <w:p w14:paraId="407A3D19" w14:textId="4C635DC2" w:rsidR="00E973A0" w:rsidRDefault="00E973A0" w:rsidP="00E973A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Изменение границ размещения сетей и сооружений централизованной системы водоотвед</w:t>
      </w:r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ения </w:t>
      </w:r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п.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Сухореченский</w:t>
      </w:r>
      <w:proofErr w:type="spellEnd"/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не планируется.</w:t>
      </w:r>
    </w:p>
    <w:p w14:paraId="02ECF995" w14:textId="77777777" w:rsidR="00E973A0" w:rsidRDefault="00E973A0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582F7290" w14:textId="77777777" w:rsidR="00E973A0" w:rsidRPr="0003518A" w:rsidRDefault="00E973A0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F4AE950" w14:textId="77777777" w:rsidR="0003518A" w:rsidRDefault="00687B3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4" w:name="_Toc59489994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Раздел 5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Э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кологические аспекты мероприятий по строительству и реконструкции объектов централ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изованной системы водоотведения</w:t>
      </w:r>
      <w:bookmarkEnd w:id="74"/>
    </w:p>
    <w:p w14:paraId="67E57B3A" w14:textId="77777777" w:rsid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5" w:name="_Toc59489995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5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.1</w:t>
      </w:r>
      <w:r w:rsidR="00677A6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мероприятиях, содержащихся в планах снижения сбросов загрязняющих веществ, программах повышения экологической эффективности, планах меропри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ятий по охране окружающей среды</w:t>
      </w:r>
      <w:bookmarkEnd w:id="75"/>
    </w:p>
    <w:p w14:paraId="69B53FC0" w14:textId="29282DAB" w:rsidR="00E973A0" w:rsidRDefault="00E973A0" w:rsidP="00E973A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Отсутствие централизованной системы водоотведения </w:t>
      </w:r>
      <w:r w:rsidRPr="00E973A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большей части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создает</w:t>
      </w:r>
      <w:r w:rsidRPr="00E973A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предпосылки к негативному воздействию на окружающую среду</w:t>
      </w:r>
      <w:r w:rsidR="001065F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сточных вод, образующихся на территории поселения</w:t>
      </w:r>
      <w:r w:rsidRPr="00E973A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Строительство, реконструкция и модернизация канализационных сетей и очистных сооружений, соблюдение природоохранных мер позволит снизить риск негативного воздействия на окру</w:t>
      </w:r>
      <w:r w:rsidR="001065F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жающую среду района</w:t>
      </w:r>
      <w:r w:rsidRPr="00E973A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695BA73A" w14:textId="77777777" w:rsidR="001065F9" w:rsidRDefault="001065F9" w:rsidP="00E973A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C2B4D49" w14:textId="77777777" w:rsidR="001065F9" w:rsidRPr="0003518A" w:rsidRDefault="001065F9" w:rsidP="00E973A0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2440D4F8" w14:textId="77777777" w:rsidR="0003518A" w:rsidRPr="0003518A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6" w:name="_Toc59489996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5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.2</w:t>
      </w:r>
      <w:r w:rsidR="00487E0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ведения о применении методов, безопасных для окружающей среды, при утилизации осадков сточных вод</w:t>
      </w:r>
      <w:bookmarkEnd w:id="76"/>
    </w:p>
    <w:p w14:paraId="6636F3DA" w14:textId="78C6E2F6" w:rsidR="0003518A" w:rsidRDefault="001065F9" w:rsidP="001065F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Осадки сточных вод</w:t>
      </w:r>
      <w:r w:rsidR="006E74C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</w:t>
      </w:r>
      <w:proofErr w:type="spellStart"/>
      <w:r w:rsidR="00DE46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Сухореченском</w:t>
      </w:r>
      <w:proofErr w:type="spellEnd"/>
      <w:r w:rsidR="006E74C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сельском поселении </w:t>
      </w:r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утилизируются 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посредством вывоза.</w:t>
      </w:r>
    </w:p>
    <w:p w14:paraId="6535D027" w14:textId="77777777" w:rsidR="005477E6" w:rsidRDefault="005477E6" w:rsidP="001065F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085C657" w14:textId="77777777" w:rsidR="0003518A" w:rsidRDefault="00687B38" w:rsidP="005477E6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7" w:name="_Toc59489997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Раздел 6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О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ценка потребности в капитальных вложениях в строительство, реконструкцию и модернизацию объектов централ</w:t>
      </w:r>
      <w:r w:rsidR="001065F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изованной системы водоотведения</w:t>
      </w:r>
      <w:bookmarkEnd w:id="77"/>
    </w:p>
    <w:p w14:paraId="10119418" w14:textId="2B6138D7" w:rsidR="00DE4C77" w:rsidRDefault="004D3BA8" w:rsidP="001065F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ценка потребности в капитальных вложениях в строительство, реконструкцию и модернизацию объектов централ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изованной системы водоотведения отсутствует.</w:t>
      </w:r>
    </w:p>
    <w:p w14:paraId="5E05EF18" w14:textId="24B25F09" w:rsidR="00DE4C77" w:rsidRDefault="00DE4C77" w:rsidP="001065F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9F4A4A6" w14:textId="695D5FF9" w:rsidR="00DE4C77" w:rsidRDefault="00DE4C77" w:rsidP="001065F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B92A6C6" w14:textId="77777777" w:rsidR="001065F9" w:rsidRDefault="001065F9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DC22AD6" w14:textId="77777777" w:rsidR="0003518A" w:rsidRDefault="00687B3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8" w:name="_Toc59489998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Раздел 7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П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лановые значения показателей развития централ</w:t>
      </w:r>
      <w:r w:rsidR="001065F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изованной системы водоотведения</w:t>
      </w:r>
      <w:bookmarkEnd w:id="78"/>
    </w:p>
    <w:p w14:paraId="6CF21F31" w14:textId="77777777" w:rsidR="00A268DE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79" w:name="_Toc59489999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7</w:t>
      </w:r>
      <w:r w:rsid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.1</w:t>
      </w:r>
      <w:r w:rsidR="001065F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</w:t>
      </w:r>
      <w:r w:rsidR="00A268DE" w:rsidRP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оказатели надежности и бесперебойности водоотведения</w:t>
      </w:r>
      <w:bookmarkEnd w:id="79"/>
    </w:p>
    <w:p w14:paraId="1FA397A2" w14:textId="3A985C88" w:rsidR="001065F9" w:rsidRDefault="001065F9" w:rsidP="001065F9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Показатели </w:t>
      </w:r>
      <w:r w:rsidRPr="003E0FC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надежности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бесперебойности водоотведен</w:t>
      </w:r>
      <w:r w:rsidR="00CD0E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ия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DE4C7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сельского полселения приведены в таблице 7.</w:t>
      </w:r>
    </w:p>
    <w:p w14:paraId="61FCED01" w14:textId="77777777" w:rsidR="001065F9" w:rsidRDefault="001065F9" w:rsidP="001065F9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Таблица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1"/>
        <w:gridCol w:w="1036"/>
        <w:gridCol w:w="1258"/>
        <w:gridCol w:w="1258"/>
        <w:gridCol w:w="1259"/>
        <w:gridCol w:w="1119"/>
        <w:gridCol w:w="1124"/>
      </w:tblGrid>
      <w:tr w:rsidR="001065F9" w:rsidRPr="00427BD8" w14:paraId="4AEE563D" w14:textId="77777777" w:rsidTr="00853714">
        <w:tc>
          <w:tcPr>
            <w:tcW w:w="2309" w:type="dxa"/>
            <w:vAlign w:val="center"/>
          </w:tcPr>
          <w:p w14:paraId="3F1D2052" w14:textId="77777777" w:rsidR="001065F9" w:rsidRPr="00427BD8" w:rsidRDefault="0078462C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061" w:type="dxa"/>
            <w:vAlign w:val="center"/>
          </w:tcPr>
          <w:p w14:paraId="5B6DC546" w14:textId="77777777" w:rsidR="001065F9" w:rsidRPr="00427BD8" w:rsidRDefault="001065F9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300" w:type="dxa"/>
            <w:vAlign w:val="center"/>
          </w:tcPr>
          <w:p w14:paraId="1D360651" w14:textId="77777777" w:rsidR="001065F9" w:rsidRPr="00427BD8" w:rsidRDefault="001065F9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300" w:type="dxa"/>
            <w:vAlign w:val="center"/>
          </w:tcPr>
          <w:p w14:paraId="3C9D1CE1" w14:textId="77777777" w:rsidR="001065F9" w:rsidRPr="00427BD8" w:rsidRDefault="001065F9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301" w:type="dxa"/>
            <w:vAlign w:val="center"/>
          </w:tcPr>
          <w:p w14:paraId="7269BA34" w14:textId="77777777" w:rsidR="001065F9" w:rsidRPr="00427BD8" w:rsidRDefault="001065F9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50" w:type="dxa"/>
            <w:vAlign w:val="center"/>
          </w:tcPr>
          <w:p w14:paraId="5D194E41" w14:textId="77777777" w:rsidR="001065F9" w:rsidRDefault="001065F9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1150" w:type="dxa"/>
            <w:vAlign w:val="center"/>
          </w:tcPr>
          <w:p w14:paraId="2EDC0D13" w14:textId="621CBB55" w:rsidR="001065F9" w:rsidRPr="002816C7" w:rsidRDefault="0078462C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</w:tr>
      <w:tr w:rsidR="001065F9" w:rsidRPr="00427BD8" w14:paraId="4E13A0D4" w14:textId="77777777" w:rsidTr="00853714">
        <w:tc>
          <w:tcPr>
            <w:tcW w:w="2309" w:type="dxa"/>
          </w:tcPr>
          <w:p w14:paraId="346F2ED0" w14:textId="339834F3" w:rsidR="001065F9" w:rsidRPr="001065F9" w:rsidRDefault="001065F9" w:rsidP="00853714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1065F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дельное количество аварий и засоров в расчете на протяженно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сть канализационной сети в год</w:t>
            </w:r>
          </w:p>
        </w:tc>
        <w:tc>
          <w:tcPr>
            <w:tcW w:w="1061" w:type="dxa"/>
            <w:vAlign w:val="center"/>
          </w:tcPr>
          <w:p w14:paraId="2863B46F" w14:textId="79467F1D" w:rsidR="001065F9" w:rsidRPr="00427BD8" w:rsidRDefault="0078373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300" w:type="dxa"/>
            <w:vAlign w:val="center"/>
          </w:tcPr>
          <w:p w14:paraId="140DDC1F" w14:textId="07D99C77" w:rsidR="001065F9" w:rsidRPr="00427BD8" w:rsidRDefault="0078373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300" w:type="dxa"/>
            <w:vAlign w:val="center"/>
          </w:tcPr>
          <w:p w14:paraId="72C243E9" w14:textId="31ADC9FD" w:rsidR="001065F9" w:rsidRPr="00427BD8" w:rsidRDefault="0078373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301" w:type="dxa"/>
            <w:vAlign w:val="center"/>
          </w:tcPr>
          <w:p w14:paraId="21B439C2" w14:textId="4BC8DAE5" w:rsidR="001065F9" w:rsidRPr="00427BD8" w:rsidRDefault="0078373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14:paraId="1A18818C" w14:textId="6C8AFE51" w:rsidR="001065F9" w:rsidRPr="00427BD8" w:rsidRDefault="0078373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14:paraId="392EA8EF" w14:textId="032C44C3" w:rsidR="001065F9" w:rsidRPr="00427BD8" w:rsidRDefault="00783732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</w:tbl>
    <w:p w14:paraId="620DD435" w14:textId="77777777" w:rsidR="001065F9" w:rsidRDefault="001065F9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792E45F" w14:textId="77777777" w:rsidR="001065F9" w:rsidRDefault="001065F9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94FF8A9" w14:textId="77777777" w:rsidR="0078462C" w:rsidRDefault="0078462C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3C0357AB" w14:textId="77777777" w:rsidR="005477E6" w:rsidRDefault="005477E6" w:rsidP="002E7ED3">
      <w:pPr>
        <w:shd w:val="clear" w:color="auto" w:fill="FFFFFF"/>
        <w:spacing w:after="0" w:line="413" w:lineRule="exact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674700A7" w14:textId="77777777" w:rsidR="00A268DE" w:rsidRDefault="00687B38" w:rsidP="00A85541">
      <w:pPr>
        <w:shd w:val="clear" w:color="auto" w:fill="FFFFFF"/>
        <w:spacing w:after="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80" w:name="_Toc59490000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7</w:t>
      </w:r>
      <w:r w:rsid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.2</w:t>
      </w:r>
      <w:r w:rsidR="001065F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</w:t>
      </w:r>
      <w:r w:rsidR="00A268DE" w:rsidRP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оказатели очистки сточных вод</w:t>
      </w:r>
      <w:bookmarkEnd w:id="80"/>
    </w:p>
    <w:p w14:paraId="29F0F617" w14:textId="05D314EF" w:rsidR="00C238F3" w:rsidRDefault="00C238F3" w:rsidP="00C238F3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</w:t>
      </w:r>
      <w:r w:rsidRP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оказатели очистки сточных вод</w:t>
      </w:r>
      <w:r w:rsidR="007A649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7A649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5A0AF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сельского по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селения приведены в таблице 8.</w:t>
      </w:r>
    </w:p>
    <w:p w14:paraId="1C1D87A8" w14:textId="77777777" w:rsidR="00C238F3" w:rsidRDefault="00C238F3" w:rsidP="00C238F3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Таблица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9"/>
        <w:gridCol w:w="1035"/>
        <w:gridCol w:w="1257"/>
        <w:gridCol w:w="1257"/>
        <w:gridCol w:w="1257"/>
        <w:gridCol w:w="1117"/>
        <w:gridCol w:w="1123"/>
      </w:tblGrid>
      <w:tr w:rsidR="00C238F3" w:rsidRPr="00427BD8" w14:paraId="7E652D11" w14:textId="77777777" w:rsidTr="00853714">
        <w:tc>
          <w:tcPr>
            <w:tcW w:w="2309" w:type="dxa"/>
            <w:vAlign w:val="center"/>
          </w:tcPr>
          <w:p w14:paraId="33E9ED75" w14:textId="77777777" w:rsidR="00C238F3" w:rsidRPr="00427BD8" w:rsidRDefault="0078462C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061" w:type="dxa"/>
            <w:vAlign w:val="center"/>
          </w:tcPr>
          <w:p w14:paraId="3047688A" w14:textId="77777777" w:rsidR="00C238F3" w:rsidRPr="00427BD8" w:rsidRDefault="00C238F3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300" w:type="dxa"/>
            <w:vAlign w:val="center"/>
          </w:tcPr>
          <w:p w14:paraId="3E82311A" w14:textId="77777777" w:rsidR="00C238F3" w:rsidRPr="00427BD8" w:rsidRDefault="00C238F3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300" w:type="dxa"/>
            <w:vAlign w:val="center"/>
          </w:tcPr>
          <w:p w14:paraId="23A28A6A" w14:textId="77777777" w:rsidR="00C238F3" w:rsidRPr="00427BD8" w:rsidRDefault="00C238F3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301" w:type="dxa"/>
            <w:vAlign w:val="center"/>
          </w:tcPr>
          <w:p w14:paraId="2DA4C16D" w14:textId="77777777" w:rsidR="00C238F3" w:rsidRPr="00427BD8" w:rsidRDefault="00C238F3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50" w:type="dxa"/>
            <w:vAlign w:val="center"/>
          </w:tcPr>
          <w:p w14:paraId="249D3FED" w14:textId="77777777" w:rsidR="00C238F3" w:rsidRDefault="00C238F3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1150" w:type="dxa"/>
            <w:vAlign w:val="center"/>
          </w:tcPr>
          <w:p w14:paraId="3FAA2BF5" w14:textId="706EE4A8" w:rsidR="00C238F3" w:rsidRPr="002816C7" w:rsidRDefault="0078462C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</w:tr>
      <w:tr w:rsidR="00C238F3" w:rsidRPr="00427BD8" w14:paraId="0F17F52F" w14:textId="77777777" w:rsidTr="00853714">
        <w:tc>
          <w:tcPr>
            <w:tcW w:w="2309" w:type="dxa"/>
          </w:tcPr>
          <w:p w14:paraId="0A7EE7EE" w14:textId="77777777" w:rsidR="00C238F3" w:rsidRPr="001065F9" w:rsidRDefault="00C238F3" w:rsidP="00C238F3">
            <w:pPr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C238F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оля сточных вод, не подвергающихся очистке, в общем объеме сточных вод, сбрасываемых в централизованные общесплавные или </w:t>
            </w:r>
            <w:r w:rsidRPr="00C238F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бытовые системы водоотведения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%</w:t>
            </w:r>
          </w:p>
        </w:tc>
        <w:tc>
          <w:tcPr>
            <w:tcW w:w="1061" w:type="dxa"/>
            <w:vAlign w:val="center"/>
          </w:tcPr>
          <w:p w14:paraId="41944797" w14:textId="77777777" w:rsidR="00C238F3" w:rsidRPr="00427BD8" w:rsidRDefault="005477E6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10</w:t>
            </w:r>
            <w:r w:rsidR="00C238F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14:paraId="708B332F" w14:textId="367A97A5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14:paraId="27378F48" w14:textId="78486F66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301" w:type="dxa"/>
            <w:vAlign w:val="center"/>
          </w:tcPr>
          <w:p w14:paraId="198084B7" w14:textId="63899BC6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150" w:type="dxa"/>
            <w:vAlign w:val="center"/>
          </w:tcPr>
          <w:p w14:paraId="727025DC" w14:textId="2E24AC1C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150" w:type="dxa"/>
            <w:vAlign w:val="center"/>
          </w:tcPr>
          <w:p w14:paraId="536970C4" w14:textId="1677F32D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</w:tr>
      <w:tr w:rsidR="00C238F3" w:rsidRPr="00427BD8" w14:paraId="4EE4C1AF" w14:textId="77777777" w:rsidTr="00853714">
        <w:tc>
          <w:tcPr>
            <w:tcW w:w="2309" w:type="dxa"/>
          </w:tcPr>
          <w:p w14:paraId="2525C7B8" w14:textId="77777777" w:rsidR="00C238F3" w:rsidRDefault="00C238F3" w:rsidP="00C238F3">
            <w:pPr>
              <w:spacing w:line="413" w:lineRule="exact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C238F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%</w:t>
            </w:r>
          </w:p>
        </w:tc>
        <w:tc>
          <w:tcPr>
            <w:tcW w:w="1061" w:type="dxa"/>
            <w:vAlign w:val="center"/>
          </w:tcPr>
          <w:p w14:paraId="356BA7CD" w14:textId="52F92F70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300" w:type="dxa"/>
            <w:vAlign w:val="center"/>
          </w:tcPr>
          <w:p w14:paraId="7E1121A9" w14:textId="08B17493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300" w:type="dxa"/>
            <w:vAlign w:val="center"/>
          </w:tcPr>
          <w:p w14:paraId="72454774" w14:textId="7E8BA47D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301" w:type="dxa"/>
            <w:vAlign w:val="center"/>
          </w:tcPr>
          <w:p w14:paraId="66D31F1B" w14:textId="78424D17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14:paraId="4C5D3349" w14:textId="32B2C17D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14:paraId="2E85679D" w14:textId="69424CEA" w:rsidR="00C238F3" w:rsidRPr="00427BD8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  <w:tr w:rsidR="005477E6" w:rsidRPr="00427BD8" w14:paraId="0406BB94" w14:textId="77777777" w:rsidTr="00853714">
        <w:tc>
          <w:tcPr>
            <w:tcW w:w="2309" w:type="dxa"/>
          </w:tcPr>
          <w:p w14:paraId="38E733A3" w14:textId="77777777" w:rsidR="005477E6" w:rsidRDefault="005477E6" w:rsidP="00C238F3">
            <w:pPr>
              <w:spacing w:line="413" w:lineRule="exact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C238F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</w:t>
            </w:r>
            <w:r w:rsidRPr="00C238F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ливневой систем водоотведения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%</w:t>
            </w:r>
          </w:p>
        </w:tc>
        <w:tc>
          <w:tcPr>
            <w:tcW w:w="1061" w:type="dxa"/>
            <w:vAlign w:val="center"/>
          </w:tcPr>
          <w:p w14:paraId="18B4BE9F" w14:textId="77777777" w:rsidR="005477E6" w:rsidRDefault="005477E6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00" w:type="dxa"/>
            <w:vAlign w:val="center"/>
          </w:tcPr>
          <w:p w14:paraId="69019B66" w14:textId="77777777" w:rsidR="005477E6" w:rsidRDefault="007A649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14:paraId="7DB37663" w14:textId="77777777" w:rsidR="005477E6" w:rsidRDefault="007A649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301" w:type="dxa"/>
            <w:vAlign w:val="center"/>
          </w:tcPr>
          <w:p w14:paraId="68D1A81A" w14:textId="2F8D9D1A" w:rsidR="005477E6" w:rsidRDefault="007A6491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150" w:type="dxa"/>
            <w:vAlign w:val="center"/>
          </w:tcPr>
          <w:p w14:paraId="4E2ADC44" w14:textId="345A9187" w:rsidR="005477E6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1150" w:type="dxa"/>
            <w:vAlign w:val="center"/>
          </w:tcPr>
          <w:p w14:paraId="5D50E8FB" w14:textId="35F86C6D" w:rsidR="005477E6" w:rsidRDefault="00DE4C77" w:rsidP="0085371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</w:tr>
    </w:tbl>
    <w:p w14:paraId="1156E0CE" w14:textId="77777777" w:rsidR="00C238F3" w:rsidRDefault="00C238F3">
      <w:pP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br w:type="page"/>
      </w:r>
    </w:p>
    <w:p w14:paraId="4CFAEF9D" w14:textId="77777777" w:rsidR="00A268DE" w:rsidRDefault="00687B38" w:rsidP="00A85541">
      <w:pPr>
        <w:shd w:val="clear" w:color="auto" w:fill="FFFFFF"/>
        <w:spacing w:after="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81" w:name="_Toc59490001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7</w:t>
      </w:r>
      <w:r w:rsid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.3</w:t>
      </w:r>
      <w:r w:rsidR="00C23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</w:t>
      </w:r>
      <w:r w:rsidR="00A268DE" w:rsidRP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оказатели эффективности использования ресурсов при транспортировке сточных вод</w:t>
      </w:r>
      <w:bookmarkEnd w:id="81"/>
    </w:p>
    <w:p w14:paraId="51C73D64" w14:textId="0472F345" w:rsidR="0078462C" w:rsidRDefault="0078462C" w:rsidP="0078462C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</w:t>
      </w:r>
      <w:r w:rsidRP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оказатели очистки сточных вод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DE4C7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сельского поселения приведены в таблице 9.</w:t>
      </w:r>
    </w:p>
    <w:p w14:paraId="638AF99F" w14:textId="77777777" w:rsidR="0078462C" w:rsidRDefault="0078462C" w:rsidP="0078462C">
      <w:pPr>
        <w:shd w:val="clear" w:color="auto" w:fill="FFFFFF"/>
        <w:spacing w:after="0" w:line="413" w:lineRule="exact"/>
        <w:ind w:firstLine="709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Таблица 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7"/>
        <w:gridCol w:w="1035"/>
        <w:gridCol w:w="1257"/>
        <w:gridCol w:w="1257"/>
        <w:gridCol w:w="1258"/>
        <w:gridCol w:w="1118"/>
        <w:gridCol w:w="1123"/>
      </w:tblGrid>
      <w:tr w:rsidR="0078462C" w:rsidRPr="00427BD8" w14:paraId="3D1BC82B" w14:textId="77777777" w:rsidTr="002816C7">
        <w:tc>
          <w:tcPr>
            <w:tcW w:w="2297" w:type="dxa"/>
            <w:vAlign w:val="center"/>
          </w:tcPr>
          <w:p w14:paraId="65972FDC" w14:textId="77777777" w:rsidR="0078462C" w:rsidRPr="00427BD8" w:rsidRDefault="0078462C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035" w:type="dxa"/>
            <w:vAlign w:val="center"/>
          </w:tcPr>
          <w:p w14:paraId="741408B9" w14:textId="77777777" w:rsidR="0078462C" w:rsidRPr="00427BD8" w:rsidRDefault="0078462C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1257" w:type="dxa"/>
            <w:vAlign w:val="center"/>
          </w:tcPr>
          <w:p w14:paraId="3F9FA070" w14:textId="77777777" w:rsidR="0078462C" w:rsidRPr="00427BD8" w:rsidRDefault="0078462C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257" w:type="dxa"/>
            <w:vAlign w:val="center"/>
          </w:tcPr>
          <w:p w14:paraId="69DAACA5" w14:textId="77777777" w:rsidR="0078462C" w:rsidRPr="00427BD8" w:rsidRDefault="0078462C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58" w:type="dxa"/>
            <w:vAlign w:val="center"/>
          </w:tcPr>
          <w:p w14:paraId="051E2C7B" w14:textId="77777777" w:rsidR="0078462C" w:rsidRPr="00427BD8" w:rsidRDefault="0078462C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18" w:type="dxa"/>
            <w:vAlign w:val="center"/>
          </w:tcPr>
          <w:p w14:paraId="719D2BCB" w14:textId="77777777" w:rsidR="0078462C" w:rsidRDefault="0078462C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1123" w:type="dxa"/>
            <w:vAlign w:val="center"/>
          </w:tcPr>
          <w:p w14:paraId="35A60508" w14:textId="23207836" w:rsidR="0078462C" w:rsidRPr="002816C7" w:rsidRDefault="0078462C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2025-20</w:t>
            </w:r>
            <w:r w:rsidR="002816C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31</w:t>
            </w:r>
          </w:p>
        </w:tc>
      </w:tr>
      <w:tr w:rsidR="0078462C" w:rsidRPr="00427BD8" w14:paraId="70910DB3" w14:textId="77777777" w:rsidTr="002816C7">
        <w:tc>
          <w:tcPr>
            <w:tcW w:w="2297" w:type="dxa"/>
          </w:tcPr>
          <w:p w14:paraId="6DDADF4D" w14:textId="77777777" w:rsidR="0078462C" w:rsidRPr="0078462C" w:rsidRDefault="0078462C" w:rsidP="0078462C">
            <w:pPr>
              <w:shd w:val="clear" w:color="auto" w:fill="FFFFFF"/>
              <w:spacing w:line="413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</w:t>
            </w:r>
            <w:r w:rsidRPr="007846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</w:t>
            </w:r>
            <w:r w:rsidRPr="007846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кВт*ч/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5" w:type="dxa"/>
            <w:vAlign w:val="center"/>
          </w:tcPr>
          <w:p w14:paraId="00B58A55" w14:textId="56D3956E" w:rsidR="0078462C" w:rsidRPr="00427BD8" w:rsidRDefault="00783732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14:paraId="4F888E02" w14:textId="5BA6873D" w:rsidR="0078462C" w:rsidRPr="00427BD8" w:rsidRDefault="00783732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14:paraId="44BCC63C" w14:textId="5784E706" w:rsidR="0078462C" w:rsidRPr="00427BD8" w:rsidRDefault="00783732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258" w:type="dxa"/>
            <w:vAlign w:val="center"/>
          </w:tcPr>
          <w:p w14:paraId="190DB322" w14:textId="28625123" w:rsidR="0078462C" w:rsidRPr="00427BD8" w:rsidRDefault="00783732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3D9DCFD5" w14:textId="5788E9AF" w:rsidR="0078462C" w:rsidRPr="00427BD8" w:rsidRDefault="00783732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14:paraId="6A3AE5DC" w14:textId="6B2BA619" w:rsidR="0078462C" w:rsidRPr="00427BD8" w:rsidRDefault="00783732" w:rsidP="0078462C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</w:tc>
      </w:tr>
    </w:tbl>
    <w:p w14:paraId="07C771A2" w14:textId="77777777" w:rsidR="005477E6" w:rsidRDefault="005477E6" w:rsidP="005A0AF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95F1305" w14:textId="77777777" w:rsidR="005477E6" w:rsidRPr="005A0AFE" w:rsidRDefault="005477E6" w:rsidP="005A0AF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F695F04" w14:textId="77777777" w:rsidR="00A268DE" w:rsidRDefault="00687B38" w:rsidP="00A85541">
      <w:pPr>
        <w:shd w:val="clear" w:color="auto" w:fill="FFFFFF"/>
        <w:spacing w:after="120" w:line="413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82" w:name="_Toc59490002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7</w:t>
      </w:r>
      <w:r w:rsid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.4</w:t>
      </w:r>
      <w:r w:rsidR="00C23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</w:t>
      </w:r>
      <w:r w:rsidR="00A268DE" w:rsidRPr="00A268D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82"/>
    </w:p>
    <w:p w14:paraId="286ED8C6" w14:textId="07F8B3D9" w:rsidR="00A268DE" w:rsidRDefault="005A0AFE" w:rsidP="005A0AF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Удельное энергопотребление на перекачку и очистку 1 м</w:t>
      </w:r>
      <w:r w:rsidRPr="005A0AFE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сточных в</w:t>
      </w:r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од в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5477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сельского поселения равно нулю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3F7EDFDF" w14:textId="77777777" w:rsidR="005A0AFE" w:rsidRDefault="005A0AFE" w:rsidP="005A0AF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15F53D8" w14:textId="77777777" w:rsidR="005A0AFE" w:rsidRDefault="005A0AFE" w:rsidP="005A0AF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120332D" w14:textId="77777777" w:rsidR="005A0AFE" w:rsidRDefault="005A0AFE" w:rsidP="005A0AF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0B58178C" w14:textId="77777777" w:rsidR="005A0AFE" w:rsidRDefault="005A0AFE" w:rsidP="005A0AF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D8C1EC4" w14:textId="77777777" w:rsidR="005A0AFE" w:rsidRDefault="005A0AFE" w:rsidP="005A0AF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138514EE" w14:textId="77777777" w:rsidR="005A0AFE" w:rsidRPr="0003518A" w:rsidRDefault="005A0AFE" w:rsidP="005A0AFE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7380AC20" w14:textId="77777777" w:rsidR="0003518A" w:rsidRPr="0003518A" w:rsidRDefault="00687B38" w:rsidP="00A85541">
      <w:pPr>
        <w:shd w:val="clear" w:color="auto" w:fill="FFFFFF"/>
        <w:spacing w:after="240" w:line="413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83" w:name="_Toc59490003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Раздел 8</w:t>
      </w:r>
      <w:r w:rsid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П</w:t>
      </w:r>
      <w:r w:rsidR="0003518A" w:rsidRPr="0003518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83"/>
    </w:p>
    <w:p w14:paraId="14DA2398" w14:textId="1ADFFB48" w:rsidR="00303DE0" w:rsidRDefault="00DE4C77" w:rsidP="00783732">
      <w:pPr>
        <w:shd w:val="clear" w:color="auto" w:fill="FFFFFF"/>
        <w:spacing w:after="0" w:line="413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территории </w:t>
      </w:r>
      <w:proofErr w:type="spellStart"/>
      <w:r w:rsidR="004F067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сельского поселения бесхозяйны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объект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централизованной системы водоснабжения </w:t>
      </w:r>
      <w:r w:rsidR="0078373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отсутствуют.</w:t>
      </w:r>
    </w:p>
    <w:sectPr w:rsidR="00303DE0" w:rsidSect="00E5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5BF5" w14:textId="77777777" w:rsidR="0039561A" w:rsidRDefault="0039561A" w:rsidP="00946742">
      <w:pPr>
        <w:spacing w:after="0" w:line="240" w:lineRule="auto"/>
      </w:pPr>
      <w:r>
        <w:separator/>
      </w:r>
    </w:p>
  </w:endnote>
  <w:endnote w:type="continuationSeparator" w:id="0">
    <w:p w14:paraId="28AC1EA7" w14:textId="77777777" w:rsidR="0039561A" w:rsidRDefault="0039561A" w:rsidP="0094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9454"/>
      <w:docPartObj>
        <w:docPartGallery w:val="Page Numbers (Bottom of Page)"/>
        <w:docPartUnique/>
      </w:docPartObj>
    </w:sdtPr>
    <w:sdtEndPr/>
    <w:sdtContent>
      <w:p w14:paraId="564F0602" w14:textId="094F8E4D" w:rsidR="00BB1E93" w:rsidRDefault="00BB1E93">
        <w:pPr>
          <w:pStyle w:val="aa"/>
          <w:jc w:val="right"/>
        </w:pPr>
        <w:r w:rsidRPr="00946742">
          <w:rPr>
            <w:rFonts w:ascii="Times New Roman" w:hAnsi="Times New Roman" w:cs="Times New Roman"/>
          </w:rPr>
          <w:fldChar w:fldCharType="begin"/>
        </w:r>
        <w:r w:rsidRPr="00946742">
          <w:rPr>
            <w:rFonts w:ascii="Times New Roman" w:hAnsi="Times New Roman" w:cs="Times New Roman"/>
          </w:rPr>
          <w:instrText xml:space="preserve"> PAGE   \* MERGEFORMAT </w:instrText>
        </w:r>
        <w:r w:rsidRPr="00946742">
          <w:rPr>
            <w:rFonts w:ascii="Times New Roman" w:hAnsi="Times New Roman" w:cs="Times New Roman"/>
          </w:rPr>
          <w:fldChar w:fldCharType="separate"/>
        </w:r>
        <w:r w:rsidR="00132A7B">
          <w:rPr>
            <w:rFonts w:ascii="Times New Roman" w:hAnsi="Times New Roman" w:cs="Times New Roman"/>
            <w:noProof/>
          </w:rPr>
          <w:t>21</w:t>
        </w:r>
        <w:r w:rsidRPr="00946742">
          <w:rPr>
            <w:rFonts w:ascii="Times New Roman" w:hAnsi="Times New Roman" w:cs="Times New Roman"/>
          </w:rPr>
          <w:fldChar w:fldCharType="end"/>
        </w:r>
      </w:p>
    </w:sdtContent>
  </w:sdt>
  <w:p w14:paraId="30A65C96" w14:textId="77777777" w:rsidR="00BB1E93" w:rsidRDefault="00BB1E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0ADB" w14:textId="77777777" w:rsidR="0039561A" w:rsidRDefault="0039561A" w:rsidP="00946742">
      <w:pPr>
        <w:spacing w:after="0" w:line="240" w:lineRule="auto"/>
      </w:pPr>
      <w:r>
        <w:separator/>
      </w:r>
    </w:p>
  </w:footnote>
  <w:footnote w:type="continuationSeparator" w:id="0">
    <w:p w14:paraId="465FB568" w14:textId="77777777" w:rsidR="0039561A" w:rsidRDefault="0039561A" w:rsidP="0094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FD"/>
    <w:multiLevelType w:val="hybridMultilevel"/>
    <w:tmpl w:val="25C8C578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77716A"/>
    <w:multiLevelType w:val="hybridMultilevel"/>
    <w:tmpl w:val="3EF6B67A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076BC"/>
    <w:multiLevelType w:val="hybridMultilevel"/>
    <w:tmpl w:val="7B76CC22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8C0D89"/>
    <w:multiLevelType w:val="hybridMultilevel"/>
    <w:tmpl w:val="F99EEB9A"/>
    <w:lvl w:ilvl="0" w:tplc="7FA0B4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B3000E"/>
    <w:multiLevelType w:val="hybridMultilevel"/>
    <w:tmpl w:val="DEE8E5D0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625E15"/>
    <w:multiLevelType w:val="hybridMultilevel"/>
    <w:tmpl w:val="48EABE8E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817296"/>
    <w:multiLevelType w:val="hybridMultilevel"/>
    <w:tmpl w:val="FA262836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B5206B"/>
    <w:multiLevelType w:val="hybridMultilevel"/>
    <w:tmpl w:val="CF965866"/>
    <w:lvl w:ilvl="0" w:tplc="7FA0B4B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3D2160C9"/>
    <w:multiLevelType w:val="hybridMultilevel"/>
    <w:tmpl w:val="165657EE"/>
    <w:lvl w:ilvl="0" w:tplc="7FA0B4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4E052E"/>
    <w:multiLevelType w:val="multilevel"/>
    <w:tmpl w:val="DEB8DC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113BE"/>
    <w:multiLevelType w:val="hybridMultilevel"/>
    <w:tmpl w:val="A306B602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2573A5"/>
    <w:multiLevelType w:val="hybridMultilevel"/>
    <w:tmpl w:val="F4B802C8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45E04"/>
    <w:multiLevelType w:val="hybridMultilevel"/>
    <w:tmpl w:val="7F706124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1E1617"/>
    <w:multiLevelType w:val="hybridMultilevel"/>
    <w:tmpl w:val="5372AEFE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347E2A"/>
    <w:multiLevelType w:val="singleLevel"/>
    <w:tmpl w:val="C882D7FC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80E742F"/>
    <w:multiLevelType w:val="hybridMultilevel"/>
    <w:tmpl w:val="3D56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64777"/>
    <w:multiLevelType w:val="hybridMultilevel"/>
    <w:tmpl w:val="925C4FC6"/>
    <w:lvl w:ilvl="0" w:tplc="7FA0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16"/>
  </w:num>
  <w:num w:numId="9">
    <w:abstractNumId w:val="6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  <w:num w:numId="15">
    <w:abstractNumId w:val="4"/>
  </w:num>
  <w:num w:numId="16">
    <w:abstractNumId w:val="15"/>
  </w:num>
  <w:num w:numId="17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62"/>
    <w:rsid w:val="000025CD"/>
    <w:rsid w:val="000066A1"/>
    <w:rsid w:val="000068D0"/>
    <w:rsid w:val="00010F06"/>
    <w:rsid w:val="0001102D"/>
    <w:rsid w:val="00011AB3"/>
    <w:rsid w:val="000155E4"/>
    <w:rsid w:val="000165B7"/>
    <w:rsid w:val="00020E18"/>
    <w:rsid w:val="00026400"/>
    <w:rsid w:val="00027434"/>
    <w:rsid w:val="0003183E"/>
    <w:rsid w:val="00033B5A"/>
    <w:rsid w:val="0003518A"/>
    <w:rsid w:val="00047FA7"/>
    <w:rsid w:val="000609E9"/>
    <w:rsid w:val="00062CE9"/>
    <w:rsid w:val="00063516"/>
    <w:rsid w:val="000858ED"/>
    <w:rsid w:val="000A39A0"/>
    <w:rsid w:val="000A3B88"/>
    <w:rsid w:val="000A71B8"/>
    <w:rsid w:val="000A7B63"/>
    <w:rsid w:val="000B083B"/>
    <w:rsid w:val="000B0C70"/>
    <w:rsid w:val="000B21DC"/>
    <w:rsid w:val="000B2C56"/>
    <w:rsid w:val="000B3697"/>
    <w:rsid w:val="000B4BB2"/>
    <w:rsid w:val="000B64B4"/>
    <w:rsid w:val="000C39E2"/>
    <w:rsid w:val="000C698A"/>
    <w:rsid w:val="000D2E48"/>
    <w:rsid w:val="000D60C4"/>
    <w:rsid w:val="000F0122"/>
    <w:rsid w:val="000F1D22"/>
    <w:rsid w:val="000F6FC1"/>
    <w:rsid w:val="001046CF"/>
    <w:rsid w:val="001065F9"/>
    <w:rsid w:val="00106B95"/>
    <w:rsid w:val="00114D85"/>
    <w:rsid w:val="00120462"/>
    <w:rsid w:val="00121E0A"/>
    <w:rsid w:val="00122F65"/>
    <w:rsid w:val="00123F0B"/>
    <w:rsid w:val="00125390"/>
    <w:rsid w:val="0012728C"/>
    <w:rsid w:val="0012758C"/>
    <w:rsid w:val="00131726"/>
    <w:rsid w:val="00132A7B"/>
    <w:rsid w:val="00133E6D"/>
    <w:rsid w:val="00133FD9"/>
    <w:rsid w:val="00137CAD"/>
    <w:rsid w:val="001416C9"/>
    <w:rsid w:val="00141A7C"/>
    <w:rsid w:val="00144EBA"/>
    <w:rsid w:val="00146F9A"/>
    <w:rsid w:val="00154574"/>
    <w:rsid w:val="00155043"/>
    <w:rsid w:val="00162984"/>
    <w:rsid w:val="00162A4A"/>
    <w:rsid w:val="001645EB"/>
    <w:rsid w:val="00191A81"/>
    <w:rsid w:val="001928A0"/>
    <w:rsid w:val="001A0FCD"/>
    <w:rsid w:val="001A3EF7"/>
    <w:rsid w:val="001B3EB3"/>
    <w:rsid w:val="001D3CD9"/>
    <w:rsid w:val="001E27F0"/>
    <w:rsid w:val="001E3CDF"/>
    <w:rsid w:val="001E63F5"/>
    <w:rsid w:val="001F6E1B"/>
    <w:rsid w:val="0021639D"/>
    <w:rsid w:val="00217402"/>
    <w:rsid w:val="00225D86"/>
    <w:rsid w:val="002363F7"/>
    <w:rsid w:val="00244DC7"/>
    <w:rsid w:val="0024597C"/>
    <w:rsid w:val="00254D6C"/>
    <w:rsid w:val="00257D7B"/>
    <w:rsid w:val="0026242A"/>
    <w:rsid w:val="00264E03"/>
    <w:rsid w:val="00267904"/>
    <w:rsid w:val="00271B5A"/>
    <w:rsid w:val="00271E22"/>
    <w:rsid w:val="002727F5"/>
    <w:rsid w:val="0027337A"/>
    <w:rsid w:val="00273F2D"/>
    <w:rsid w:val="002816C7"/>
    <w:rsid w:val="0029014D"/>
    <w:rsid w:val="00291486"/>
    <w:rsid w:val="00294C98"/>
    <w:rsid w:val="002A1B96"/>
    <w:rsid w:val="002A200F"/>
    <w:rsid w:val="002A35D8"/>
    <w:rsid w:val="002A5E69"/>
    <w:rsid w:val="002A7012"/>
    <w:rsid w:val="002B75C6"/>
    <w:rsid w:val="002C2F58"/>
    <w:rsid w:val="002C39A6"/>
    <w:rsid w:val="002C63B2"/>
    <w:rsid w:val="002D285D"/>
    <w:rsid w:val="002E0E57"/>
    <w:rsid w:val="002E7ED3"/>
    <w:rsid w:val="002F524E"/>
    <w:rsid w:val="00302907"/>
    <w:rsid w:val="00303DE0"/>
    <w:rsid w:val="00320659"/>
    <w:rsid w:val="0032210C"/>
    <w:rsid w:val="00324A60"/>
    <w:rsid w:val="00330CEB"/>
    <w:rsid w:val="00332EDF"/>
    <w:rsid w:val="00337EC5"/>
    <w:rsid w:val="003414AE"/>
    <w:rsid w:val="003449CE"/>
    <w:rsid w:val="00355609"/>
    <w:rsid w:val="00371374"/>
    <w:rsid w:val="00374835"/>
    <w:rsid w:val="00377F4F"/>
    <w:rsid w:val="003824F0"/>
    <w:rsid w:val="00382C63"/>
    <w:rsid w:val="00386097"/>
    <w:rsid w:val="00386800"/>
    <w:rsid w:val="0039561A"/>
    <w:rsid w:val="00397138"/>
    <w:rsid w:val="003A161A"/>
    <w:rsid w:val="003A6D93"/>
    <w:rsid w:val="003B2DEE"/>
    <w:rsid w:val="003B50FE"/>
    <w:rsid w:val="003C2C50"/>
    <w:rsid w:val="003C552E"/>
    <w:rsid w:val="003C739F"/>
    <w:rsid w:val="003E0FC7"/>
    <w:rsid w:val="003E4A27"/>
    <w:rsid w:val="003E4E1A"/>
    <w:rsid w:val="003F2B44"/>
    <w:rsid w:val="00401C70"/>
    <w:rsid w:val="004042C4"/>
    <w:rsid w:val="004045F3"/>
    <w:rsid w:val="00407881"/>
    <w:rsid w:val="00412E36"/>
    <w:rsid w:val="004160CC"/>
    <w:rsid w:val="00416407"/>
    <w:rsid w:val="00417D81"/>
    <w:rsid w:val="00427BD8"/>
    <w:rsid w:val="00432328"/>
    <w:rsid w:val="00434381"/>
    <w:rsid w:val="0043591B"/>
    <w:rsid w:val="004378FC"/>
    <w:rsid w:val="00446E3B"/>
    <w:rsid w:val="0045105F"/>
    <w:rsid w:val="00466682"/>
    <w:rsid w:val="00477BBB"/>
    <w:rsid w:val="00481278"/>
    <w:rsid w:val="00487E0E"/>
    <w:rsid w:val="004A5FD8"/>
    <w:rsid w:val="004B0363"/>
    <w:rsid w:val="004B37AC"/>
    <w:rsid w:val="004C0871"/>
    <w:rsid w:val="004C2791"/>
    <w:rsid w:val="004D02C2"/>
    <w:rsid w:val="004D3BA8"/>
    <w:rsid w:val="004E47B4"/>
    <w:rsid w:val="004F067D"/>
    <w:rsid w:val="004F1E20"/>
    <w:rsid w:val="004F2434"/>
    <w:rsid w:val="004F4244"/>
    <w:rsid w:val="00502861"/>
    <w:rsid w:val="00505BBC"/>
    <w:rsid w:val="005077CB"/>
    <w:rsid w:val="005152D6"/>
    <w:rsid w:val="00531172"/>
    <w:rsid w:val="00535D6E"/>
    <w:rsid w:val="00542193"/>
    <w:rsid w:val="00543E8C"/>
    <w:rsid w:val="005477E6"/>
    <w:rsid w:val="00552700"/>
    <w:rsid w:val="005578A7"/>
    <w:rsid w:val="005609FA"/>
    <w:rsid w:val="0056307D"/>
    <w:rsid w:val="00563600"/>
    <w:rsid w:val="00572BA8"/>
    <w:rsid w:val="0057671F"/>
    <w:rsid w:val="00577DDC"/>
    <w:rsid w:val="00577E83"/>
    <w:rsid w:val="00586994"/>
    <w:rsid w:val="005A0AFE"/>
    <w:rsid w:val="005A114A"/>
    <w:rsid w:val="005A3518"/>
    <w:rsid w:val="005A69BB"/>
    <w:rsid w:val="005A7479"/>
    <w:rsid w:val="005B2B43"/>
    <w:rsid w:val="005B4FB5"/>
    <w:rsid w:val="005C2870"/>
    <w:rsid w:val="005C3952"/>
    <w:rsid w:val="005C7367"/>
    <w:rsid w:val="005D0353"/>
    <w:rsid w:val="005D1143"/>
    <w:rsid w:val="005D1D7A"/>
    <w:rsid w:val="005D7BEE"/>
    <w:rsid w:val="005E3773"/>
    <w:rsid w:val="005E4EA1"/>
    <w:rsid w:val="005F1FE2"/>
    <w:rsid w:val="00601026"/>
    <w:rsid w:val="00611731"/>
    <w:rsid w:val="0061578D"/>
    <w:rsid w:val="0062377B"/>
    <w:rsid w:val="00624776"/>
    <w:rsid w:val="00626599"/>
    <w:rsid w:val="00626F3B"/>
    <w:rsid w:val="0063093D"/>
    <w:rsid w:val="006311B3"/>
    <w:rsid w:val="00637B44"/>
    <w:rsid w:val="00637E70"/>
    <w:rsid w:val="006424B0"/>
    <w:rsid w:val="00651CA4"/>
    <w:rsid w:val="0065503E"/>
    <w:rsid w:val="00670830"/>
    <w:rsid w:val="00677A66"/>
    <w:rsid w:val="00682F4F"/>
    <w:rsid w:val="0068409B"/>
    <w:rsid w:val="00687B38"/>
    <w:rsid w:val="00694F38"/>
    <w:rsid w:val="00695742"/>
    <w:rsid w:val="0069712B"/>
    <w:rsid w:val="006A2432"/>
    <w:rsid w:val="006A2642"/>
    <w:rsid w:val="006A42A2"/>
    <w:rsid w:val="006A4CFC"/>
    <w:rsid w:val="006A64D1"/>
    <w:rsid w:val="006B0A54"/>
    <w:rsid w:val="006B2DCE"/>
    <w:rsid w:val="006C0A5E"/>
    <w:rsid w:val="006C7A66"/>
    <w:rsid w:val="006D2BEA"/>
    <w:rsid w:val="006E74C3"/>
    <w:rsid w:val="006F11E1"/>
    <w:rsid w:val="006F2EF1"/>
    <w:rsid w:val="007019B0"/>
    <w:rsid w:val="00704318"/>
    <w:rsid w:val="00715F7F"/>
    <w:rsid w:val="00720553"/>
    <w:rsid w:val="00721D40"/>
    <w:rsid w:val="007253AB"/>
    <w:rsid w:val="007340E6"/>
    <w:rsid w:val="00735E1C"/>
    <w:rsid w:val="00737B90"/>
    <w:rsid w:val="007426C7"/>
    <w:rsid w:val="00746F3D"/>
    <w:rsid w:val="00752267"/>
    <w:rsid w:val="00753CED"/>
    <w:rsid w:val="00763FBA"/>
    <w:rsid w:val="00771F24"/>
    <w:rsid w:val="00783732"/>
    <w:rsid w:val="00784420"/>
    <w:rsid w:val="0078462C"/>
    <w:rsid w:val="00792495"/>
    <w:rsid w:val="0079292E"/>
    <w:rsid w:val="007949CC"/>
    <w:rsid w:val="00796EB5"/>
    <w:rsid w:val="00797167"/>
    <w:rsid w:val="00797638"/>
    <w:rsid w:val="007A6491"/>
    <w:rsid w:val="007A7777"/>
    <w:rsid w:val="007B1ECE"/>
    <w:rsid w:val="007B51D9"/>
    <w:rsid w:val="007C504D"/>
    <w:rsid w:val="007C7BA5"/>
    <w:rsid w:val="007D29D8"/>
    <w:rsid w:val="007E6D4A"/>
    <w:rsid w:val="007F396D"/>
    <w:rsid w:val="00812700"/>
    <w:rsid w:val="008139DB"/>
    <w:rsid w:val="00815442"/>
    <w:rsid w:val="008171D9"/>
    <w:rsid w:val="00822F2D"/>
    <w:rsid w:val="008247EF"/>
    <w:rsid w:val="00825605"/>
    <w:rsid w:val="008265F4"/>
    <w:rsid w:val="0083716C"/>
    <w:rsid w:val="0084250F"/>
    <w:rsid w:val="00851C45"/>
    <w:rsid w:val="00853714"/>
    <w:rsid w:val="00856162"/>
    <w:rsid w:val="008562D2"/>
    <w:rsid w:val="00867227"/>
    <w:rsid w:val="00880B16"/>
    <w:rsid w:val="00885361"/>
    <w:rsid w:val="0088555C"/>
    <w:rsid w:val="00896C4E"/>
    <w:rsid w:val="008A585B"/>
    <w:rsid w:val="008B54D7"/>
    <w:rsid w:val="008C3860"/>
    <w:rsid w:val="008C55B3"/>
    <w:rsid w:val="008E0FD2"/>
    <w:rsid w:val="008E3324"/>
    <w:rsid w:val="008F62B9"/>
    <w:rsid w:val="008F7997"/>
    <w:rsid w:val="00901A8D"/>
    <w:rsid w:val="009179A7"/>
    <w:rsid w:val="00923785"/>
    <w:rsid w:val="00924BEF"/>
    <w:rsid w:val="00926D62"/>
    <w:rsid w:val="00932050"/>
    <w:rsid w:val="00946742"/>
    <w:rsid w:val="00952D3C"/>
    <w:rsid w:val="00957404"/>
    <w:rsid w:val="009647D0"/>
    <w:rsid w:val="00970687"/>
    <w:rsid w:val="009822AE"/>
    <w:rsid w:val="009956F6"/>
    <w:rsid w:val="00996464"/>
    <w:rsid w:val="00996912"/>
    <w:rsid w:val="009A050A"/>
    <w:rsid w:val="009A22E9"/>
    <w:rsid w:val="009C7726"/>
    <w:rsid w:val="009D497D"/>
    <w:rsid w:val="009E4CBB"/>
    <w:rsid w:val="009E6B62"/>
    <w:rsid w:val="009F6F69"/>
    <w:rsid w:val="00A03FF5"/>
    <w:rsid w:val="00A20EF7"/>
    <w:rsid w:val="00A2463D"/>
    <w:rsid w:val="00A26159"/>
    <w:rsid w:val="00A266C0"/>
    <w:rsid w:val="00A268DE"/>
    <w:rsid w:val="00A27EF8"/>
    <w:rsid w:val="00A442EE"/>
    <w:rsid w:val="00A54799"/>
    <w:rsid w:val="00A619F2"/>
    <w:rsid w:val="00A75DF8"/>
    <w:rsid w:val="00A85541"/>
    <w:rsid w:val="00A94106"/>
    <w:rsid w:val="00A9496D"/>
    <w:rsid w:val="00A95A81"/>
    <w:rsid w:val="00AA09D4"/>
    <w:rsid w:val="00AA7703"/>
    <w:rsid w:val="00AC1167"/>
    <w:rsid w:val="00AD7EF7"/>
    <w:rsid w:val="00AE005B"/>
    <w:rsid w:val="00AE1507"/>
    <w:rsid w:val="00AF058B"/>
    <w:rsid w:val="00AF1D59"/>
    <w:rsid w:val="00AF2121"/>
    <w:rsid w:val="00AF4066"/>
    <w:rsid w:val="00AF783E"/>
    <w:rsid w:val="00B01FF0"/>
    <w:rsid w:val="00B11682"/>
    <w:rsid w:val="00B128F8"/>
    <w:rsid w:val="00B1326E"/>
    <w:rsid w:val="00B266BE"/>
    <w:rsid w:val="00B32766"/>
    <w:rsid w:val="00B41CB8"/>
    <w:rsid w:val="00B43A5F"/>
    <w:rsid w:val="00B44468"/>
    <w:rsid w:val="00B45191"/>
    <w:rsid w:val="00B46497"/>
    <w:rsid w:val="00B51448"/>
    <w:rsid w:val="00B604D1"/>
    <w:rsid w:val="00B625EA"/>
    <w:rsid w:val="00B647D9"/>
    <w:rsid w:val="00B65729"/>
    <w:rsid w:val="00B7134B"/>
    <w:rsid w:val="00B724A1"/>
    <w:rsid w:val="00B769A6"/>
    <w:rsid w:val="00B82621"/>
    <w:rsid w:val="00B8694D"/>
    <w:rsid w:val="00B87711"/>
    <w:rsid w:val="00B917DD"/>
    <w:rsid w:val="00BA350C"/>
    <w:rsid w:val="00BB1E93"/>
    <w:rsid w:val="00BC145F"/>
    <w:rsid w:val="00BC5F45"/>
    <w:rsid w:val="00BD72EF"/>
    <w:rsid w:val="00BE082B"/>
    <w:rsid w:val="00BE2806"/>
    <w:rsid w:val="00BF1A9F"/>
    <w:rsid w:val="00BF28C6"/>
    <w:rsid w:val="00BF5312"/>
    <w:rsid w:val="00BF5680"/>
    <w:rsid w:val="00C006E7"/>
    <w:rsid w:val="00C02A1A"/>
    <w:rsid w:val="00C03BA8"/>
    <w:rsid w:val="00C219B0"/>
    <w:rsid w:val="00C22A45"/>
    <w:rsid w:val="00C238F3"/>
    <w:rsid w:val="00C46005"/>
    <w:rsid w:val="00C47256"/>
    <w:rsid w:val="00C474BA"/>
    <w:rsid w:val="00C61DEB"/>
    <w:rsid w:val="00C64BC8"/>
    <w:rsid w:val="00C651F4"/>
    <w:rsid w:val="00C65B74"/>
    <w:rsid w:val="00C90A4E"/>
    <w:rsid w:val="00C97405"/>
    <w:rsid w:val="00CA22B3"/>
    <w:rsid w:val="00CA6DD4"/>
    <w:rsid w:val="00CB2494"/>
    <w:rsid w:val="00CC4592"/>
    <w:rsid w:val="00CD0EBE"/>
    <w:rsid w:val="00CD2BC5"/>
    <w:rsid w:val="00CD3621"/>
    <w:rsid w:val="00D018FC"/>
    <w:rsid w:val="00D176F6"/>
    <w:rsid w:val="00D261D5"/>
    <w:rsid w:val="00D26499"/>
    <w:rsid w:val="00D31662"/>
    <w:rsid w:val="00D4305D"/>
    <w:rsid w:val="00D56313"/>
    <w:rsid w:val="00D56979"/>
    <w:rsid w:val="00D57001"/>
    <w:rsid w:val="00D62DBF"/>
    <w:rsid w:val="00D6595F"/>
    <w:rsid w:val="00D6647E"/>
    <w:rsid w:val="00D72AF1"/>
    <w:rsid w:val="00D8042E"/>
    <w:rsid w:val="00D84C81"/>
    <w:rsid w:val="00D8593A"/>
    <w:rsid w:val="00D96CEE"/>
    <w:rsid w:val="00DA382A"/>
    <w:rsid w:val="00DB6153"/>
    <w:rsid w:val="00DC45F8"/>
    <w:rsid w:val="00DD4438"/>
    <w:rsid w:val="00DE4632"/>
    <w:rsid w:val="00DE4C77"/>
    <w:rsid w:val="00DE774E"/>
    <w:rsid w:val="00DF1683"/>
    <w:rsid w:val="00E1254E"/>
    <w:rsid w:val="00E176FA"/>
    <w:rsid w:val="00E20690"/>
    <w:rsid w:val="00E210C0"/>
    <w:rsid w:val="00E2164D"/>
    <w:rsid w:val="00E3229C"/>
    <w:rsid w:val="00E32329"/>
    <w:rsid w:val="00E4296B"/>
    <w:rsid w:val="00E575BF"/>
    <w:rsid w:val="00E610E0"/>
    <w:rsid w:val="00E62C99"/>
    <w:rsid w:val="00E80526"/>
    <w:rsid w:val="00E973A0"/>
    <w:rsid w:val="00EA32BD"/>
    <w:rsid w:val="00EB35BE"/>
    <w:rsid w:val="00EB3A0E"/>
    <w:rsid w:val="00EB675F"/>
    <w:rsid w:val="00ED6CCB"/>
    <w:rsid w:val="00F009CD"/>
    <w:rsid w:val="00F10529"/>
    <w:rsid w:val="00F12C2D"/>
    <w:rsid w:val="00F17941"/>
    <w:rsid w:val="00F22571"/>
    <w:rsid w:val="00F2576F"/>
    <w:rsid w:val="00F266B5"/>
    <w:rsid w:val="00F30766"/>
    <w:rsid w:val="00F32540"/>
    <w:rsid w:val="00F37F8C"/>
    <w:rsid w:val="00F55550"/>
    <w:rsid w:val="00F568AB"/>
    <w:rsid w:val="00F664DE"/>
    <w:rsid w:val="00F702C9"/>
    <w:rsid w:val="00F776D8"/>
    <w:rsid w:val="00F84BD5"/>
    <w:rsid w:val="00FA2CFD"/>
    <w:rsid w:val="00FA573D"/>
    <w:rsid w:val="00FC55E7"/>
    <w:rsid w:val="00FD2BFF"/>
    <w:rsid w:val="00FD3543"/>
    <w:rsid w:val="00FD3E79"/>
    <w:rsid w:val="00FE5183"/>
    <w:rsid w:val="00FF1419"/>
    <w:rsid w:val="00FF37B8"/>
    <w:rsid w:val="00FF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B48E"/>
  <w15:docId w15:val="{371D10B6-CB6C-40AD-B3A2-6EC08563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CD"/>
    <w:pPr>
      <w:ind w:left="720"/>
      <w:contextualSpacing/>
    </w:pPr>
  </w:style>
  <w:style w:type="table" w:styleId="a4">
    <w:name w:val="Table Grid"/>
    <w:basedOn w:val="a1"/>
    <w:uiPriority w:val="39"/>
    <w:rsid w:val="003E4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03DE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F2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5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46742"/>
    <w:pPr>
      <w:tabs>
        <w:tab w:val="center" w:pos="4677"/>
        <w:tab w:val="right" w:pos="9355"/>
      </w:tabs>
      <w:spacing w:after="0" w:line="240" w:lineRule="auto"/>
    </w:pPr>
  </w:style>
  <w:style w:type="paragraph" w:styleId="1">
    <w:name w:val="toc 1"/>
    <w:basedOn w:val="a"/>
    <w:next w:val="a"/>
    <w:autoRedefine/>
    <w:uiPriority w:val="39"/>
    <w:unhideWhenUsed/>
    <w:rsid w:val="00946742"/>
    <w:pPr>
      <w:spacing w:after="100"/>
      <w:jc w:val="both"/>
    </w:pPr>
    <w:rPr>
      <w:rFonts w:ascii="Times New Roman" w:hAnsi="Times New Roman"/>
      <w:sz w:val="28"/>
    </w:rPr>
  </w:style>
  <w:style w:type="paragraph" w:styleId="2">
    <w:name w:val="toc 2"/>
    <w:basedOn w:val="a"/>
    <w:next w:val="a"/>
    <w:autoRedefine/>
    <w:uiPriority w:val="39"/>
    <w:unhideWhenUsed/>
    <w:rsid w:val="00946742"/>
    <w:pPr>
      <w:spacing w:after="100"/>
      <w:ind w:left="220"/>
      <w:jc w:val="both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946742"/>
    <w:pPr>
      <w:spacing w:after="100"/>
      <w:ind w:left="440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46742"/>
  </w:style>
  <w:style w:type="paragraph" w:styleId="aa">
    <w:name w:val="footer"/>
    <w:basedOn w:val="a"/>
    <w:link w:val="ab"/>
    <w:uiPriority w:val="99"/>
    <w:unhideWhenUsed/>
    <w:rsid w:val="0094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6742"/>
  </w:style>
  <w:style w:type="paragraph" w:styleId="ac">
    <w:name w:val="Normal (Web)"/>
    <w:basedOn w:val="a"/>
    <w:uiPriority w:val="99"/>
    <w:semiHidden/>
    <w:unhideWhenUsed/>
    <w:rsid w:val="0078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0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019B0"/>
    <w:rPr>
      <w:rFonts w:ascii="Century Schoolbook" w:hAnsi="Century Schoolbook" w:cs="Century Schoolbook"/>
      <w:b/>
      <w:bCs/>
      <w:spacing w:val="-10"/>
      <w:sz w:val="8"/>
      <w:szCs w:val="8"/>
    </w:rPr>
  </w:style>
  <w:style w:type="character" w:customStyle="1" w:styleId="FontStyle17">
    <w:name w:val="Font Style17"/>
    <w:basedOn w:val="a0"/>
    <w:uiPriority w:val="99"/>
    <w:rsid w:val="007019B0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Style10">
    <w:name w:val="Style10"/>
    <w:basedOn w:val="a"/>
    <w:uiPriority w:val="99"/>
    <w:rsid w:val="007019B0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88C9-4584-4DB3-9927-334B4004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10042</Words>
  <Characters>57244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67152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4</cp:revision>
  <dcterms:created xsi:type="dcterms:W3CDTF">2021-07-13T06:27:00Z</dcterms:created>
  <dcterms:modified xsi:type="dcterms:W3CDTF">2021-07-13T07:42:00Z</dcterms:modified>
</cp:coreProperties>
</file>