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B5" w:rsidRDefault="00505DB5" w:rsidP="00AA1266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</w:p>
    <w:p w:rsidR="00505DB5" w:rsidRDefault="00505DB5" w:rsidP="00CF2159">
      <w:pPr>
        <w:pBdr>
          <w:bottom w:val="single" w:sz="12" w:space="1" w:color="auto"/>
        </w:pBdr>
        <w:rPr>
          <w:rFonts w:ascii="Times New Roman" w:hAnsi="Times New Roman"/>
          <w:sz w:val="28"/>
        </w:rPr>
      </w:pPr>
    </w:p>
    <w:p w:rsidR="00505DB5" w:rsidRPr="005B7352" w:rsidRDefault="00505DB5" w:rsidP="00CF2159">
      <w:pPr>
        <w:rPr>
          <w:rFonts w:ascii="Times New Roman" w:hAnsi="Times New Roman"/>
          <w:color w:val="FF0000"/>
          <w:sz w:val="28"/>
        </w:rPr>
      </w:pPr>
    </w:p>
    <w:p w:rsidR="00505DB5" w:rsidRPr="005B7352" w:rsidRDefault="00505DB5" w:rsidP="00CF2159">
      <w:pPr>
        <w:rPr>
          <w:rFonts w:ascii="Times New Roman" w:hAnsi="Times New Roman"/>
          <w:color w:val="FF0000"/>
          <w:sz w:val="28"/>
        </w:rPr>
      </w:pPr>
    </w:p>
    <w:p w:rsidR="00505DB5" w:rsidRPr="005B7352" w:rsidRDefault="00505DB5" w:rsidP="00CF2159">
      <w:pPr>
        <w:rPr>
          <w:rFonts w:ascii="Times New Roman" w:hAnsi="Times New Roman"/>
          <w:color w:val="FF0000"/>
          <w:sz w:val="28"/>
        </w:rPr>
      </w:pPr>
    </w:p>
    <w:p w:rsidR="00505DB5" w:rsidRPr="005B7352" w:rsidRDefault="00505DB5" w:rsidP="00CF2159">
      <w:pPr>
        <w:rPr>
          <w:rFonts w:ascii="Times New Roman" w:hAnsi="Times New Roman"/>
          <w:color w:val="FF0000"/>
          <w:sz w:val="28"/>
        </w:rPr>
      </w:pPr>
    </w:p>
    <w:p w:rsidR="00505DB5" w:rsidRPr="005B7352" w:rsidRDefault="00505DB5" w:rsidP="00CF2159">
      <w:pPr>
        <w:rPr>
          <w:rFonts w:ascii="Times New Roman" w:hAnsi="Times New Roman"/>
          <w:color w:val="FF0000"/>
          <w:sz w:val="28"/>
        </w:rPr>
      </w:pPr>
    </w:p>
    <w:p w:rsidR="00505DB5" w:rsidRPr="00C70002" w:rsidRDefault="00505DB5" w:rsidP="00972755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Pr="00C70002">
        <w:rPr>
          <w:rFonts w:ascii="Times New Roman" w:hAnsi="Times New Roman"/>
          <w:b/>
          <w:sz w:val="36"/>
          <w:szCs w:val="36"/>
        </w:rPr>
        <w:t>хем</w:t>
      </w:r>
      <w:r>
        <w:rPr>
          <w:rFonts w:ascii="Times New Roman" w:hAnsi="Times New Roman"/>
          <w:b/>
          <w:sz w:val="36"/>
          <w:szCs w:val="36"/>
        </w:rPr>
        <w:t>а</w:t>
      </w:r>
      <w:r w:rsidRPr="00C70002">
        <w:rPr>
          <w:rFonts w:ascii="Times New Roman" w:hAnsi="Times New Roman"/>
          <w:b/>
          <w:sz w:val="36"/>
          <w:szCs w:val="36"/>
        </w:rPr>
        <w:t xml:space="preserve"> теплоснабжения</w:t>
      </w:r>
    </w:p>
    <w:p w:rsidR="00505DB5" w:rsidRPr="00C70002" w:rsidRDefault="00505DB5" w:rsidP="00972755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C70002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Сухореченского</w:t>
      </w:r>
      <w:r w:rsidRPr="00C70002">
        <w:rPr>
          <w:rFonts w:ascii="Times New Roman" w:hAnsi="Times New Roman"/>
          <w:b/>
          <w:sz w:val="36"/>
          <w:szCs w:val="36"/>
        </w:rPr>
        <w:t xml:space="preserve"> сельского поселения</w:t>
      </w:r>
    </w:p>
    <w:p w:rsidR="00505DB5" w:rsidRDefault="00505DB5" w:rsidP="00972755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Карталинского</w:t>
      </w:r>
      <w:r w:rsidRPr="00C70002">
        <w:rPr>
          <w:rFonts w:ascii="Times New Roman" w:hAnsi="Times New Roman"/>
          <w:b/>
          <w:sz w:val="36"/>
          <w:szCs w:val="36"/>
        </w:rPr>
        <w:t xml:space="preserve"> района Челябинской области</w:t>
      </w:r>
    </w:p>
    <w:p w:rsidR="00505DB5" w:rsidRPr="00C70002" w:rsidRDefault="00505DB5" w:rsidP="00CF2159">
      <w:pPr>
        <w:jc w:val="center"/>
        <w:rPr>
          <w:rFonts w:ascii="Times New Roman" w:hAnsi="Times New Roman"/>
          <w:b/>
          <w:sz w:val="36"/>
          <w:szCs w:val="36"/>
        </w:rPr>
      </w:pPr>
    </w:p>
    <w:p w:rsidR="00505DB5" w:rsidRPr="005B7352" w:rsidRDefault="00505DB5" w:rsidP="00CF2159">
      <w:pPr>
        <w:rPr>
          <w:rFonts w:ascii="Times New Roman" w:hAnsi="Times New Roman"/>
          <w:color w:val="FF0000"/>
          <w:sz w:val="28"/>
        </w:rPr>
      </w:pPr>
    </w:p>
    <w:p w:rsidR="00505DB5" w:rsidRPr="005B7352" w:rsidRDefault="00505DB5" w:rsidP="00CF2159">
      <w:pPr>
        <w:rPr>
          <w:rFonts w:ascii="Times New Roman" w:hAnsi="Times New Roman"/>
          <w:color w:val="FF0000"/>
          <w:sz w:val="28"/>
        </w:rPr>
      </w:pPr>
    </w:p>
    <w:p w:rsidR="00505DB5" w:rsidRPr="005B7352" w:rsidRDefault="00505DB5" w:rsidP="00CF2159">
      <w:pPr>
        <w:rPr>
          <w:rFonts w:ascii="Times New Roman" w:hAnsi="Times New Roman"/>
          <w:color w:val="FF0000"/>
          <w:sz w:val="28"/>
        </w:rPr>
      </w:pPr>
    </w:p>
    <w:p w:rsidR="00505DB5" w:rsidRPr="005B7352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Pr="005B7352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Pr="005B7352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Pr="005B7352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Pr="005B7352" w:rsidRDefault="00505DB5" w:rsidP="00CF2159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AA12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Челябинск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sz w:val="28"/>
            <w:szCs w:val="28"/>
          </w:rPr>
          <w:t>2024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505DB5" w:rsidRPr="006E05B4" w:rsidRDefault="00505DB5" w:rsidP="00972755">
      <w:pPr>
        <w:ind w:left="-180" w:firstLine="18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6E05B4">
        <w:rPr>
          <w:rFonts w:ascii="Times New Roman" w:hAnsi="Times New Roman"/>
          <w:sz w:val="28"/>
          <w:szCs w:val="28"/>
        </w:rPr>
        <w:t>СОДЕРЖАНИЕ</w:t>
      </w:r>
    </w:p>
    <w:p w:rsidR="00505DB5" w:rsidRPr="009926C8" w:rsidRDefault="00505DB5">
      <w:pPr>
        <w:pStyle w:val="TOC1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r>
        <w:rPr>
          <w:szCs w:val="28"/>
        </w:rPr>
        <w:fldChar w:fldCharType="begin"/>
      </w:r>
      <w:r>
        <w:rPr>
          <w:szCs w:val="28"/>
        </w:rPr>
        <w:instrText xml:space="preserve"> TOC \o "1-3" \h \z \u </w:instrText>
      </w:r>
      <w:r>
        <w:rPr>
          <w:szCs w:val="28"/>
        </w:rPr>
        <w:fldChar w:fldCharType="separate"/>
      </w:r>
      <w:hyperlink w:anchor="_Toc58525081" w:history="1">
        <w:r w:rsidRPr="00AC193B">
          <w:rPr>
            <w:rStyle w:val="Hyperlink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1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82" w:history="1">
        <w:r w:rsidRPr="00AC193B">
          <w:rPr>
            <w:rStyle w:val="Hyperlink"/>
            <w:noProof/>
          </w:rPr>
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83" w:history="1">
        <w:r w:rsidRPr="00AC193B">
          <w:rPr>
            <w:rStyle w:val="Hyperlink"/>
            <w:noProof/>
          </w:rPr>
          <w:t>1.1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84" w:history="1">
        <w:r w:rsidRPr="00AC193B">
          <w:rPr>
            <w:rStyle w:val="Hyperlink"/>
            <w:noProof/>
          </w:rPr>
          <w:t>1.2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85" w:history="1">
        <w:r w:rsidRPr="00AC193B">
          <w:rPr>
            <w:rStyle w:val="Hyperlink"/>
            <w:noProof/>
          </w:rPr>
          <w:t>1.3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1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86" w:history="1">
        <w:r w:rsidRPr="00AC193B">
          <w:rPr>
            <w:rStyle w:val="Hyperlink"/>
            <w:noProof/>
          </w:rPr>
          <w:t>Раздел 2. Существующие и перспективные балансы тепловой мощности источников тепловой энергии и тепловой нагрузки потребителей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87" w:history="1">
        <w:r w:rsidRPr="00AC193B">
          <w:rPr>
            <w:rStyle w:val="Hyperlink"/>
            <w:noProof/>
          </w:rPr>
          <w:t>2.1 Описание существующих и перспективных зон действия систем теплоснабжения,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88" w:history="1">
        <w:r w:rsidRPr="00AC193B">
          <w:rPr>
            <w:rStyle w:val="Hyperlink"/>
            <w:noProof/>
          </w:rPr>
          <w:t>2.2 Описание существующих и перспективных зон действия индивидуальных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89" w:history="1">
        <w:r w:rsidRPr="00AC193B">
          <w:rPr>
            <w:rStyle w:val="Hyperlink"/>
            <w:noProof/>
          </w:rPr>
          <w:t>2.3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90" w:history="1">
        <w:r w:rsidRPr="00AC193B">
          <w:rPr>
            <w:rStyle w:val="Hyperlink"/>
            <w:noProof/>
          </w:rPr>
          <w:t>2.4 Радиус эффективного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91" w:history="1">
        <w:r w:rsidRPr="00AC193B">
          <w:rPr>
            <w:rStyle w:val="Hyperlink"/>
            <w:noProof/>
          </w:rPr>
          <w:t>2.5 Существующие и перспективные значения установленной тепловой мощности основного оборудования источника (источников)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92" w:history="1">
        <w:r w:rsidRPr="00AC193B">
          <w:rPr>
            <w:rStyle w:val="Hyperlink"/>
            <w:noProof/>
          </w:rPr>
          <w:t>2.6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93" w:history="1">
        <w:r w:rsidRPr="00AC193B">
          <w:rPr>
            <w:rStyle w:val="Hyperlink"/>
            <w:noProof/>
          </w:rPr>
          <w:t>2.7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94" w:history="1">
        <w:r w:rsidRPr="00AC193B">
          <w:rPr>
            <w:rStyle w:val="Hyperlink"/>
            <w:noProof/>
          </w:rPr>
          <w:t>2.8 Значения существующей и перспективной тепловой мощности источников тепловой энергии нетто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95" w:history="1">
        <w:r w:rsidRPr="00AC193B">
          <w:rPr>
            <w:rStyle w:val="Hyperlink"/>
            <w:noProof/>
          </w:rPr>
          <w:t>2.10 Затраты существующей и перспективной тепловой мощности на хозяйственные нужды теплоснабжающей (теплосетевой) организации в отношении тепловых сетей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96" w:history="1">
        <w:r w:rsidRPr="00AC193B">
          <w:rPr>
            <w:rStyle w:val="Hyperlink"/>
            <w:noProof/>
          </w:rPr>
          <w:t>2.11 Значения существующей и перспективной резервной тепловой мощности источников тепловой энергии,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тепловой мощности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97" w:history="1">
        <w:r w:rsidRPr="00AC193B">
          <w:rPr>
            <w:rStyle w:val="Hyperlink"/>
            <w:noProof/>
          </w:rPr>
          <w:t>2.12 Значения существующей и перспективной тепловой нагрузки потребителей, устанавливаемые с учетом расчетной тепловой нагрузки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98" w:history="1">
        <w:r w:rsidRPr="00AC193B">
          <w:rPr>
            <w:rStyle w:val="Hyperlink"/>
            <w:noProof/>
          </w:rPr>
          <w:t>3.1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099" w:history="1">
        <w:r w:rsidRPr="00AC193B">
          <w:rPr>
            <w:rStyle w:val="Hyperlink"/>
            <w:noProof/>
          </w:rPr>
          <w:t>3.2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1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00" w:history="1">
        <w:r w:rsidRPr="00AC193B">
          <w:rPr>
            <w:rStyle w:val="Hyperlink"/>
            <w:noProof/>
          </w:rPr>
          <w:t>Раздел 4. Основные положения мастер-плана развития систем теплоснабжения поселения, городского округа, города федерального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01" w:history="1">
        <w:r w:rsidRPr="00AC193B">
          <w:rPr>
            <w:rStyle w:val="Hyperlink"/>
            <w:noProof/>
          </w:rPr>
          <w:t>4.1 Описание сценариев развития теплоснабжения поселения, городского округа, города федерального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02" w:history="1">
        <w:r w:rsidRPr="00AC193B">
          <w:rPr>
            <w:rStyle w:val="Hyperlink"/>
            <w:noProof/>
          </w:rPr>
          <w:t>4.2 Обоснование выбора приоритетного сценария развития теплоснабжения поселения, городского округа, города федерального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1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03" w:history="1">
        <w:r w:rsidRPr="00AC193B">
          <w:rPr>
            <w:rStyle w:val="Hyperlink"/>
            <w:noProof/>
          </w:rPr>
          <w:t>Раздел 5. Предложения по строительству, реконструкции, техническому перевооружению и (или) модернизации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04" w:history="1">
        <w:r w:rsidRPr="00AC193B">
          <w:rPr>
            <w:rStyle w:val="Hyperlink"/>
            <w:noProof/>
          </w:rPr>
          <w:t>5.1 Предложения по строительству источников тепловой энергии, обеспечивающих перспективную тепловую нагрузку на осваиваемых территориях городского округа, для которых отсутствует возможность и (или) целесообразность передачи тепловой энергии от существующих или реконструируемых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05" w:history="1">
        <w:r w:rsidRPr="00AC193B">
          <w:rPr>
            <w:rStyle w:val="Hyperlink"/>
            <w:noProof/>
          </w:rPr>
          <w:t>5.2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06" w:history="1">
        <w:r w:rsidRPr="00AC193B">
          <w:rPr>
            <w:rStyle w:val="Hyperlink"/>
            <w:noProof/>
          </w:rPr>
          <w:t>5.3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07" w:history="1">
        <w:r w:rsidRPr="00AC193B">
          <w:rPr>
            <w:rStyle w:val="Hyperlink"/>
            <w:noProof/>
          </w:rPr>
          <w:t>5.4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08" w:history="1">
        <w:r w:rsidRPr="00AC193B">
          <w:rPr>
            <w:rStyle w:val="Hyperlink"/>
            <w:noProof/>
          </w:rPr>
          <w:t>5.5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09" w:history="1">
        <w:r w:rsidRPr="00AC193B">
          <w:rPr>
            <w:rStyle w:val="Hyperlink"/>
            <w:noProof/>
          </w:rPr>
          <w:t>5.6 Меры по переводу котельных, размещенных в существующих и расширяемых зонах действия 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10" w:history="1">
        <w:r w:rsidRPr="00AC193B">
          <w:rPr>
            <w:rStyle w:val="Hyperlink"/>
            <w:noProof/>
          </w:rPr>
          <w:t>5.7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11" w:history="1">
        <w:r w:rsidRPr="00AC193B">
          <w:rPr>
            <w:rStyle w:val="Hyperlink"/>
            <w:noProof/>
          </w:rPr>
          <w:t>5.8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1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12" w:history="1">
        <w:r w:rsidRPr="00AC193B">
          <w:rPr>
            <w:rStyle w:val="Hyperlink"/>
            <w:noProof/>
          </w:rPr>
          <w:t>Раздел 6. Предложения по строительству, реконструкции и (или) модернизации тепловых сетей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13" w:history="1">
        <w:r w:rsidRPr="00AC193B">
          <w:rPr>
            <w:rStyle w:val="Hyperlink"/>
            <w:noProof/>
          </w:rPr>
          <w:t>6.1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тепловой энергии (использование существующих резервов)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14" w:history="1">
        <w:r w:rsidRPr="00AC193B">
          <w:rPr>
            <w:rStyle w:val="Hyperlink"/>
            <w:noProof/>
          </w:rPr>
          <w:t>6.2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15" w:history="1">
        <w:r w:rsidRPr="00AC193B">
          <w:rPr>
            <w:rStyle w:val="Hyperlink"/>
            <w:noProof/>
          </w:rPr>
          <w:t>6.3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16" w:history="1">
        <w:r w:rsidRPr="00AC193B">
          <w:rPr>
            <w:rStyle w:val="Hyperlink"/>
            <w:noProof/>
          </w:rPr>
          <w:t>6.5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1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17" w:history="1">
        <w:r w:rsidRPr="00AC193B">
          <w:rPr>
            <w:rStyle w:val="Hyperlink"/>
            <w:noProof/>
          </w:rPr>
          <w:t>Раздел 7. Предложения по переводу открытых систем теплоснабжения (горячего водоснабжения) в закрытые системы горячего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18" w:history="1">
        <w:r w:rsidRPr="00AC193B">
          <w:rPr>
            <w:rStyle w:val="Hyperlink"/>
            <w:noProof/>
          </w:rPr>
          <w:t>7.1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 (или) центральных тепловых пунктов при наличии у потребителей внутридомовых систем горячего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19" w:history="1">
        <w:r w:rsidRPr="00AC193B">
          <w:rPr>
            <w:rStyle w:val="Hyperlink"/>
            <w:noProof/>
          </w:rPr>
          <w:t>7.2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 (или) центральных тепловых пунктов по причине отсутствия у потребителей внутридомовых систем горячего водоснабжения.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1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20" w:history="1">
        <w:r w:rsidRPr="00AC193B">
          <w:rPr>
            <w:rStyle w:val="Hyperlink"/>
            <w:noProof/>
          </w:rPr>
          <w:t>Раздел 8. Перспективные топливные балансы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21" w:history="1">
        <w:r w:rsidRPr="00AC193B">
          <w:rPr>
            <w:rStyle w:val="Hyperlink"/>
            <w:noProof/>
          </w:rPr>
          <w:t>8.1 Перспективные топливные балансы для каждого источника тепловой энергии по видам основного, резервного и аварийного топлива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22" w:history="1">
        <w:r w:rsidRPr="00AC193B">
          <w:rPr>
            <w:rStyle w:val="Hyperlink"/>
            <w:noProof/>
          </w:rPr>
          <w:t>8.2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23" w:history="1">
        <w:r w:rsidRPr="00AC193B">
          <w:rPr>
            <w:rStyle w:val="Hyperlink"/>
            <w:noProof/>
          </w:rPr>
          <w:t>8.3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24" w:history="1">
        <w:r w:rsidRPr="00AC193B">
          <w:rPr>
            <w:rStyle w:val="Hyperlink"/>
            <w:noProof/>
          </w:rPr>
          <w:t>8.4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1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25" w:history="1">
        <w:r w:rsidRPr="00AC193B">
          <w:rPr>
            <w:rStyle w:val="Hyperlink"/>
            <w:noProof/>
          </w:rPr>
          <w:t>Раздел 9. Инвестиции в строительство, реконструкцию, техническое перевооружение и (или) модернизацию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26" w:history="1">
        <w:r w:rsidRPr="00AC193B">
          <w:rPr>
            <w:rStyle w:val="Hyperlink"/>
            <w:noProof/>
          </w:rPr>
          <w:t>9.1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27" w:history="1">
        <w:r w:rsidRPr="00AC193B">
          <w:rPr>
            <w:rStyle w:val="Hyperlink"/>
            <w:noProof/>
          </w:rPr>
          <w:t>9.2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28" w:history="1">
        <w:r w:rsidRPr="00AC193B">
          <w:rPr>
            <w:rStyle w:val="Hyperlink"/>
            <w:noProof/>
          </w:rPr>
          <w:t>9.3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29" w:history="1">
        <w:r w:rsidRPr="00AC193B">
          <w:rPr>
            <w:rStyle w:val="Hyperlink"/>
            <w:noProof/>
          </w:rPr>
          <w:t>9.4 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1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30" w:history="1">
        <w:r w:rsidRPr="00AC193B">
          <w:rPr>
            <w:rStyle w:val="Hyperlink"/>
            <w:noProof/>
          </w:rPr>
          <w:t>Раздел 10. Решение о присвоении статуса единой теплоснабжающей организации (организациям)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31" w:history="1">
        <w:r w:rsidRPr="00AC193B">
          <w:rPr>
            <w:rStyle w:val="Hyperlink"/>
            <w:noProof/>
          </w:rPr>
          <w:t>10.1 Решение о присвоении статуса единой теплоснабжающей организации (организациям)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32" w:history="1">
        <w:r w:rsidRPr="00AC193B">
          <w:rPr>
            <w:rStyle w:val="Hyperlink"/>
            <w:noProof/>
          </w:rPr>
          <w:t>10.2 Реестр зон деятельности единой теплоснабжающей организации (организаций)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33" w:history="1">
        <w:r w:rsidRPr="00AC193B">
          <w:rPr>
            <w:rStyle w:val="Hyperlink"/>
            <w:noProof/>
          </w:rPr>
          <w:t>10.3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34" w:history="1">
        <w:r w:rsidRPr="00AC193B">
          <w:rPr>
            <w:rStyle w:val="Hyperlink"/>
            <w:noProof/>
          </w:rPr>
          <w:t>10.4 Информация о поданных теплоснабжающими организациями заявках на присвоение статуса единой теплоснабжающей организации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1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35" w:history="1">
        <w:r w:rsidRPr="00AC193B">
          <w:rPr>
            <w:rStyle w:val="Hyperlink"/>
            <w:noProof/>
          </w:rPr>
          <w:t>Раздел 11. Решения о распределении тепловой нагрузки между источниками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1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36" w:history="1">
        <w:r w:rsidRPr="00AC193B">
          <w:rPr>
            <w:rStyle w:val="Hyperlink"/>
            <w:noProof/>
          </w:rPr>
          <w:t>Раздел 12. Решения по бесхозяйным тепловым сетям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37" w:history="1">
        <w:r w:rsidRPr="00AC193B">
          <w:rPr>
            <w:rStyle w:val="Hyperlink"/>
            <w:noProof/>
          </w:rPr>
          <w:t>13.1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38" w:history="1">
        <w:r w:rsidRPr="00AC193B">
          <w:rPr>
            <w:rStyle w:val="Hyperlink"/>
            <w:noProof/>
          </w:rPr>
          <w:t>13.2 Описание проблем организации газоснабжения источников тепловой энергии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39" w:history="1">
        <w:r w:rsidRPr="00AC193B">
          <w:rPr>
            <w:rStyle w:val="Hyperlink"/>
            <w:noProof/>
          </w:rPr>
          <w:t>13.3 Предложения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2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40" w:history="1">
        <w:r w:rsidRPr="00AC193B">
          <w:rPr>
            <w:rStyle w:val="Hyperlink"/>
            <w:noProof/>
          </w:rPr>
          <w:t>13.4 Описание решений о развитии соответствующей системы водоснабжения в части, относящейся к системам теплоснабжения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1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41" w:history="1">
        <w:r w:rsidRPr="00AC193B">
          <w:rPr>
            <w:rStyle w:val="Hyperlink"/>
            <w:noProof/>
          </w:rPr>
          <w:t>Раздел 14. Индикаторы развития систем теплоснабжения поселения, городского округа, города федерального значения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505DB5" w:rsidRPr="009926C8" w:rsidRDefault="00505DB5">
      <w:pPr>
        <w:pStyle w:val="TOC1"/>
        <w:tabs>
          <w:tab w:val="right" w:leader="dot" w:pos="10069"/>
        </w:tabs>
        <w:rPr>
          <w:rFonts w:ascii="Calibri" w:hAnsi="Calibri"/>
          <w:noProof/>
          <w:sz w:val="22"/>
          <w:szCs w:val="22"/>
        </w:rPr>
      </w:pPr>
      <w:hyperlink w:anchor="_Toc58525142" w:history="1">
        <w:r w:rsidRPr="00AC193B">
          <w:rPr>
            <w:rStyle w:val="Hyperlink"/>
            <w:noProof/>
          </w:rPr>
          <w:t>Раздел 15. Ценовые (тарифные) последствия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_Toc58525142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505DB5" w:rsidRDefault="00505DB5">
      <w:r>
        <w:rPr>
          <w:szCs w:val="28"/>
        </w:rPr>
        <w:fldChar w:fldCharType="end"/>
      </w:r>
    </w:p>
    <w:p w:rsidR="00505DB5" w:rsidRPr="005B7352" w:rsidRDefault="00505DB5" w:rsidP="00CC4E54">
      <w:pPr>
        <w:jc w:val="center"/>
        <w:rPr>
          <w:rFonts w:ascii="Times New Roman" w:hAnsi="Times New Roman"/>
          <w:b/>
        </w:rPr>
      </w:pPr>
    </w:p>
    <w:p w:rsidR="00505DB5" w:rsidRPr="005B7352" w:rsidRDefault="00505DB5" w:rsidP="00CC4E54">
      <w:pPr>
        <w:pStyle w:val="NormalWeb"/>
        <w:spacing w:after="0"/>
        <w:ind w:left="0" w:right="0"/>
        <w:rPr>
          <w:rFonts w:ascii="Times New Roman" w:hAnsi="Times New Roman"/>
        </w:rPr>
        <w:sectPr w:rsidR="00505DB5" w:rsidRPr="005B7352" w:rsidSect="009B5D80">
          <w:footerReference w:type="even" r:id="rId7"/>
          <w:footerReference w:type="default" r:id="rId8"/>
          <w:pgSz w:w="11906" w:h="16838"/>
          <w:pgMar w:top="2269" w:right="567" w:bottom="709" w:left="1260" w:header="709" w:footer="709" w:gutter="0"/>
          <w:cols w:space="708"/>
          <w:titlePg/>
          <w:docGrid w:linePitch="360"/>
        </w:sectPr>
      </w:pPr>
    </w:p>
    <w:p w:rsidR="00505DB5" w:rsidRPr="00712AB1" w:rsidRDefault="00505DB5" w:rsidP="00972755">
      <w:pPr>
        <w:pStyle w:val="a1"/>
        <w:spacing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_Toc58525081"/>
      <w:r w:rsidRPr="00712AB1">
        <w:rPr>
          <w:rFonts w:ascii="Times New Roman" w:hAnsi="Times New Roman"/>
          <w:sz w:val="28"/>
          <w:szCs w:val="28"/>
        </w:rPr>
        <w:t>Введение</w:t>
      </w:r>
      <w:bookmarkEnd w:id="1"/>
    </w:p>
    <w:p w:rsidR="00505DB5" w:rsidRDefault="00505DB5" w:rsidP="00C7596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AB1">
        <w:rPr>
          <w:rFonts w:ascii="Times New Roman" w:hAnsi="Times New Roman"/>
          <w:color w:val="000000"/>
          <w:sz w:val="28"/>
          <w:szCs w:val="28"/>
        </w:rPr>
        <w:t>Актуа</w:t>
      </w:r>
      <w:r>
        <w:rPr>
          <w:rFonts w:ascii="Times New Roman" w:hAnsi="Times New Roman"/>
          <w:color w:val="000000"/>
          <w:sz w:val="28"/>
          <w:szCs w:val="28"/>
        </w:rPr>
        <w:t xml:space="preserve">лизация схемы теплоснабжения </w:t>
      </w:r>
      <w:r>
        <w:rPr>
          <w:rFonts w:ascii="Times New Roman" w:hAnsi="Times New Roman"/>
          <w:sz w:val="28"/>
          <w:szCs w:val="28"/>
        </w:rPr>
        <w:t>Сухореченского</w:t>
      </w:r>
      <w:r w:rsidRPr="00712AB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выполнена во исполнение требований Федерального закона от 27.07.2010 года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05DB5" w:rsidRPr="00712AB1" w:rsidRDefault="00505DB5" w:rsidP="002E05EA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12AB1">
        <w:rPr>
          <w:rFonts w:ascii="Times New Roman" w:hAnsi="Times New Roman"/>
          <w:color w:val="000000"/>
          <w:sz w:val="28"/>
          <w:szCs w:val="28"/>
        </w:rPr>
        <w:t>№ 190 «О теплоснабжении». Закон устанавливает статус схемы теплоснабжения как документа, содержащего предпроектные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эффективности.</w:t>
      </w:r>
    </w:p>
    <w:p w:rsidR="00505DB5" w:rsidRPr="00712AB1" w:rsidRDefault="00505DB5" w:rsidP="00712AB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AB1">
        <w:rPr>
          <w:rFonts w:ascii="Times New Roman" w:hAnsi="Times New Roman"/>
          <w:color w:val="000000"/>
          <w:sz w:val="28"/>
          <w:szCs w:val="28"/>
        </w:rPr>
        <w:t>Актуализация схемы теплоснабжения разработана на период до 20</w:t>
      </w:r>
      <w:r>
        <w:rPr>
          <w:rFonts w:ascii="Times New Roman" w:hAnsi="Times New Roman"/>
          <w:color w:val="000000"/>
          <w:sz w:val="28"/>
          <w:szCs w:val="28"/>
        </w:rPr>
        <w:t>31</w:t>
      </w:r>
      <w:r w:rsidRPr="00712AB1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505DB5" w:rsidRPr="00712AB1" w:rsidRDefault="00505DB5" w:rsidP="00712AB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AB1">
        <w:rPr>
          <w:rFonts w:ascii="Times New Roman" w:hAnsi="Times New Roman"/>
          <w:color w:val="000000"/>
          <w:sz w:val="28"/>
          <w:szCs w:val="28"/>
        </w:rPr>
        <w:t>Целью разработки схемы теплоснабжения является удовлетворение спроса на тепловую энергию (мощность) и теплоноситель, обеспечение надежного теплоснабжения наиболее экономичным способом при минимальном воздействии на окружающую среду, а также экономическое стимулирование развития систем теплоснабжения и внедрение энергосберегающих технологий.</w:t>
      </w:r>
    </w:p>
    <w:p w:rsidR="00505DB5" w:rsidRPr="00712AB1" w:rsidRDefault="00505DB5" w:rsidP="00712AB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AB1">
        <w:rPr>
          <w:rFonts w:ascii="Times New Roman" w:hAnsi="Times New Roman"/>
          <w:color w:val="000000"/>
          <w:sz w:val="28"/>
          <w:szCs w:val="28"/>
        </w:rPr>
        <w:t>Основанием для разработки схемы теплоснабжения являются:</w:t>
      </w:r>
    </w:p>
    <w:p w:rsidR="00505DB5" w:rsidRPr="00712AB1" w:rsidRDefault="00505DB5" w:rsidP="00712AB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AB1">
        <w:rPr>
          <w:rFonts w:ascii="Times New Roman" w:hAnsi="Times New Roman"/>
          <w:color w:val="000000"/>
          <w:sz w:val="28"/>
          <w:szCs w:val="28"/>
        </w:rPr>
        <w:t>- Федеральный закон от 27.07.2010 года №190 «О теплоснабжении»;</w:t>
      </w:r>
    </w:p>
    <w:p w:rsidR="00505DB5" w:rsidRPr="00712AB1" w:rsidRDefault="00505DB5" w:rsidP="00712AB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AB1">
        <w:rPr>
          <w:rFonts w:ascii="Times New Roman" w:hAnsi="Times New Roman"/>
          <w:color w:val="000000"/>
          <w:sz w:val="28"/>
          <w:szCs w:val="28"/>
        </w:rPr>
        <w:t>- Федеральный закон от 23.11.2009 года №261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505DB5" w:rsidRDefault="00505DB5" w:rsidP="00712AB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AB1">
        <w:rPr>
          <w:rFonts w:ascii="Times New Roman" w:hAnsi="Times New Roman"/>
          <w:color w:val="000000"/>
          <w:sz w:val="28"/>
          <w:szCs w:val="28"/>
        </w:rPr>
        <w:t xml:space="preserve">- Постановление Правительства Российской Федерации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от 22.02.2012 года </w:t>
      </w:r>
      <w:r w:rsidRPr="00712AB1">
        <w:rPr>
          <w:rFonts w:ascii="Times New Roman" w:hAnsi="Times New Roman"/>
          <w:color w:val="000000"/>
          <w:sz w:val="28"/>
          <w:szCs w:val="28"/>
        </w:rPr>
        <w:t>№154 «О требованиях к схемам теплоснабжения, порядку их разработки и утверждения».</w:t>
      </w:r>
    </w:p>
    <w:p w:rsidR="00505DB5" w:rsidRPr="00712AB1" w:rsidRDefault="00505DB5" w:rsidP="002E05EA">
      <w:pPr>
        <w:shd w:val="clear" w:color="auto" w:fill="FFFFFF"/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bookmarkStart w:id="2" w:name="_Toc58525082"/>
      <w:r w:rsidRPr="00712AB1">
        <w:rPr>
          <w:rFonts w:ascii="Times New Roman" w:hAnsi="Times New Roman"/>
          <w:sz w:val="28"/>
          <w:szCs w:val="28"/>
        </w:rPr>
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2"/>
    </w:p>
    <w:p w:rsidR="00505DB5" w:rsidRPr="00712AB1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_Toc58525083"/>
      <w:r w:rsidRPr="00712AB1">
        <w:rPr>
          <w:rFonts w:ascii="Times New Roman" w:hAnsi="Times New Roman"/>
          <w:sz w:val="28"/>
          <w:szCs w:val="28"/>
        </w:rPr>
        <w:t>1.1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</w:t>
      </w:r>
      <w:bookmarkEnd w:id="3"/>
      <w:r w:rsidRPr="00712AB1">
        <w:rPr>
          <w:rFonts w:ascii="Times New Roman" w:hAnsi="Times New Roman"/>
          <w:sz w:val="28"/>
          <w:szCs w:val="28"/>
        </w:rPr>
        <w:t> </w:t>
      </w:r>
    </w:p>
    <w:p w:rsidR="00505DB5" w:rsidRPr="00712AB1" w:rsidRDefault="00505DB5" w:rsidP="00712AB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состав Сухореченского</w:t>
      </w:r>
      <w:r w:rsidRPr="00152C87">
        <w:rPr>
          <w:rFonts w:ascii="Times New Roman" w:hAnsi="Times New Roman"/>
          <w:color w:val="000000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color w:val="000000"/>
          <w:sz w:val="28"/>
          <w:szCs w:val="28"/>
        </w:rPr>
        <w:t>ения входят 5 населённых пунктов:</w:t>
      </w:r>
      <w:r w:rsidRPr="00152C87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п. Сухореченский</w:t>
      </w:r>
      <w:r w:rsidRPr="00152C8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52C8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Новокатенино</w:t>
      </w:r>
      <w:r w:rsidRPr="00152C87">
        <w:rPr>
          <w:rFonts w:ascii="Times New Roman" w:hAnsi="Times New Roman"/>
          <w:color w:val="000000"/>
          <w:sz w:val="28"/>
          <w:szCs w:val="28"/>
        </w:rPr>
        <w:t xml:space="preserve">, п. </w:t>
      </w:r>
      <w:r>
        <w:rPr>
          <w:rFonts w:ascii="Times New Roman" w:hAnsi="Times New Roman"/>
          <w:color w:val="000000"/>
          <w:sz w:val="28"/>
          <w:szCs w:val="28"/>
        </w:rPr>
        <w:t>Разъезд 61 км</w:t>
      </w:r>
      <w:r w:rsidRPr="00152C8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52C8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Рассветный</w:t>
      </w:r>
      <w:r w:rsidRPr="00152C8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52C8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Сенной</w:t>
      </w:r>
      <w:r w:rsidRPr="00152C8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Численность населения Сухореченского</w:t>
      </w:r>
      <w:r w:rsidRPr="00712AB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</w:t>
      </w:r>
      <w:r>
        <w:rPr>
          <w:rFonts w:ascii="Times New Roman" w:hAnsi="Times New Roman"/>
          <w:color w:val="000000"/>
          <w:sz w:val="28"/>
          <w:szCs w:val="28"/>
        </w:rPr>
        <w:t>а 01.01.2024 год составляет 1230</w:t>
      </w:r>
      <w:r w:rsidRPr="00712AB1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505DB5" w:rsidRPr="00712AB1" w:rsidRDefault="00505DB5" w:rsidP="00712AB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2AB1">
        <w:rPr>
          <w:rFonts w:ascii="Times New Roman" w:hAnsi="Times New Roman"/>
          <w:sz w:val="28"/>
          <w:szCs w:val="28"/>
        </w:rPr>
        <w:t>Существующая отапливаемая площадь строительных фондов и приросты отапливаемой площади строительных фондов</w:t>
      </w:r>
      <w:r w:rsidRPr="00712AB1">
        <w:rPr>
          <w:rFonts w:ascii="Times New Roman" w:hAnsi="Times New Roman"/>
          <w:color w:val="000000"/>
          <w:sz w:val="28"/>
          <w:szCs w:val="28"/>
        </w:rPr>
        <w:t>, присоединенных к котельной, представлены в таблице 1.</w:t>
      </w:r>
    </w:p>
    <w:p w:rsidR="00505DB5" w:rsidRPr="00712AB1" w:rsidRDefault="00505DB5" w:rsidP="00712AB1">
      <w:pPr>
        <w:shd w:val="clear" w:color="auto" w:fill="FFFFFF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712AB1">
        <w:rPr>
          <w:rFonts w:ascii="Times New Roman" w:hAnsi="Times New Roman"/>
          <w:color w:val="000000"/>
          <w:sz w:val="28"/>
          <w:szCs w:val="28"/>
        </w:rPr>
        <w:t xml:space="preserve">Таблица 1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4"/>
        <w:gridCol w:w="2114"/>
        <w:gridCol w:w="1276"/>
        <w:gridCol w:w="1417"/>
        <w:gridCol w:w="1276"/>
        <w:gridCol w:w="1276"/>
        <w:gridCol w:w="1276"/>
        <w:gridCol w:w="1167"/>
      </w:tblGrid>
      <w:tr w:rsidR="00505DB5" w:rsidRPr="00712AB1" w:rsidTr="00F042B2">
        <w:trPr>
          <w:tblHeader/>
        </w:trPr>
        <w:tc>
          <w:tcPr>
            <w:tcW w:w="404" w:type="dxa"/>
            <w:vMerge w:val="restart"/>
            <w:vAlign w:val="center"/>
          </w:tcPr>
          <w:p w:rsidR="00505DB5" w:rsidRPr="00712AB1" w:rsidRDefault="00505DB5" w:rsidP="009E71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05DB5" w:rsidRPr="00712AB1" w:rsidRDefault="00505DB5" w:rsidP="009E71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14" w:type="dxa"/>
            <w:vMerge w:val="restart"/>
            <w:vAlign w:val="center"/>
          </w:tcPr>
          <w:p w:rsidR="00505DB5" w:rsidRPr="00712AB1" w:rsidRDefault="00505DB5" w:rsidP="009E71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Потребители</w:t>
            </w:r>
          </w:p>
        </w:tc>
        <w:tc>
          <w:tcPr>
            <w:tcW w:w="7688" w:type="dxa"/>
            <w:gridSpan w:val="6"/>
          </w:tcPr>
          <w:p w:rsidR="00505DB5" w:rsidRPr="00712AB1" w:rsidRDefault="00505DB5" w:rsidP="0015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Площадь строительных фондов с учетом развития с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12AB1">
              <w:rPr>
                <w:rFonts w:ascii="Times New Roman" w:hAnsi="Times New Roman"/>
                <w:sz w:val="20"/>
                <w:szCs w:val="20"/>
              </w:rPr>
              <w:t xml:space="preserve"> по 203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12AB1">
              <w:rPr>
                <w:rFonts w:ascii="Times New Roman" w:hAnsi="Times New Roman"/>
                <w:sz w:val="20"/>
                <w:szCs w:val="20"/>
              </w:rPr>
              <w:t xml:space="preserve"> годы, м</w:t>
            </w:r>
            <w:r w:rsidRPr="00712AB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505DB5" w:rsidRPr="00712AB1" w:rsidTr="00F042B2">
        <w:trPr>
          <w:tblHeader/>
        </w:trPr>
        <w:tc>
          <w:tcPr>
            <w:tcW w:w="404" w:type="dxa"/>
            <w:vMerge/>
          </w:tcPr>
          <w:p w:rsidR="00505DB5" w:rsidRPr="00712AB1" w:rsidRDefault="00505DB5" w:rsidP="009E71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05DB5" w:rsidRPr="00712AB1" w:rsidRDefault="00505DB5" w:rsidP="009E71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05DB5" w:rsidRPr="00712AB1" w:rsidRDefault="00505DB5" w:rsidP="0015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05DB5" w:rsidRPr="00712AB1" w:rsidRDefault="00505DB5" w:rsidP="0015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15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15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15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7" w:type="dxa"/>
            <w:vAlign w:val="center"/>
          </w:tcPr>
          <w:p w:rsidR="00505DB5" w:rsidRPr="00712AB1" w:rsidRDefault="00505DB5" w:rsidP="0015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12AB1">
              <w:rPr>
                <w:rFonts w:ascii="Times New Roman" w:hAnsi="Times New Roman"/>
                <w:sz w:val="20"/>
                <w:szCs w:val="20"/>
              </w:rPr>
              <w:t>–2031</w:t>
            </w:r>
          </w:p>
        </w:tc>
      </w:tr>
      <w:tr w:rsidR="00505DB5" w:rsidRPr="00712AB1" w:rsidTr="00F042B2">
        <w:trPr>
          <w:tblHeader/>
        </w:trPr>
        <w:tc>
          <w:tcPr>
            <w:tcW w:w="10206" w:type="dxa"/>
            <w:gridSpan w:val="8"/>
          </w:tcPr>
          <w:p w:rsidR="00505DB5" w:rsidRPr="00712AB1" w:rsidRDefault="00505DB5" w:rsidP="00393D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Сухореченский</w:t>
            </w:r>
          </w:p>
        </w:tc>
      </w:tr>
      <w:tr w:rsidR="00505DB5" w:rsidRPr="00712AB1" w:rsidTr="00D76E05">
        <w:trPr>
          <w:tblHeader/>
        </w:trPr>
        <w:tc>
          <w:tcPr>
            <w:tcW w:w="404" w:type="dxa"/>
          </w:tcPr>
          <w:p w:rsidR="00505DB5" w:rsidRPr="00712AB1" w:rsidRDefault="00505DB5" w:rsidP="004C6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505DB5" w:rsidRPr="00712AB1" w:rsidRDefault="00505DB5" w:rsidP="004C6930">
            <w:pPr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МКД</w:t>
            </w:r>
          </w:p>
        </w:tc>
        <w:tc>
          <w:tcPr>
            <w:tcW w:w="1276" w:type="dxa"/>
          </w:tcPr>
          <w:p w:rsidR="00505DB5" w:rsidRPr="00152C87" w:rsidRDefault="00505DB5" w:rsidP="004C6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05DB5" w:rsidRPr="00AA11B3" w:rsidRDefault="00505DB5" w:rsidP="004C6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5DB5" w:rsidRPr="00AA11B3" w:rsidRDefault="00505DB5" w:rsidP="004C6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5DB5" w:rsidRPr="00AA11B3" w:rsidRDefault="00505DB5" w:rsidP="004C6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5DB5" w:rsidRPr="00AA11B3" w:rsidRDefault="00505DB5" w:rsidP="004C6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:rsidR="00505DB5" w:rsidRPr="00AA11B3" w:rsidRDefault="00505DB5" w:rsidP="004C6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5DB5" w:rsidRPr="00712AB1" w:rsidTr="00D76E05">
        <w:trPr>
          <w:tblHeader/>
        </w:trPr>
        <w:tc>
          <w:tcPr>
            <w:tcW w:w="404" w:type="dxa"/>
          </w:tcPr>
          <w:p w:rsidR="00505DB5" w:rsidRPr="00712AB1" w:rsidRDefault="00505DB5" w:rsidP="004C6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505DB5" w:rsidRPr="00712AB1" w:rsidRDefault="00505DB5" w:rsidP="004C6930">
            <w:pPr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276" w:type="dxa"/>
          </w:tcPr>
          <w:p w:rsidR="00505DB5" w:rsidRPr="00152C87" w:rsidRDefault="00505DB5" w:rsidP="004C6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05DB5" w:rsidRPr="004777FC" w:rsidRDefault="00505DB5" w:rsidP="004C6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5DB5" w:rsidRPr="004777FC" w:rsidRDefault="00505DB5" w:rsidP="004C6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5DB5" w:rsidRPr="004777FC" w:rsidRDefault="00505DB5" w:rsidP="004C6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5DB5" w:rsidRPr="004777FC" w:rsidRDefault="00505DB5" w:rsidP="004C6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:rsidR="00505DB5" w:rsidRPr="004777FC" w:rsidRDefault="00505DB5" w:rsidP="004C69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5DB5" w:rsidRPr="00712AB1" w:rsidTr="00F042B2">
        <w:trPr>
          <w:tblHeader/>
        </w:trPr>
        <w:tc>
          <w:tcPr>
            <w:tcW w:w="404" w:type="dxa"/>
          </w:tcPr>
          <w:p w:rsidR="00505DB5" w:rsidRPr="00712AB1" w:rsidRDefault="00505DB5" w:rsidP="009E71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505DB5" w:rsidRPr="00712AB1" w:rsidRDefault="00505DB5" w:rsidP="0073314D">
            <w:pPr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Общественные здания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CF1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2911</w:t>
            </w:r>
          </w:p>
        </w:tc>
        <w:tc>
          <w:tcPr>
            <w:tcW w:w="1417" w:type="dxa"/>
            <w:vAlign w:val="center"/>
          </w:tcPr>
          <w:p w:rsidR="00505DB5" w:rsidRPr="00712AB1" w:rsidRDefault="00505DB5" w:rsidP="00A44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2911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A44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2911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A44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2911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A44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2911</w:t>
            </w:r>
          </w:p>
        </w:tc>
        <w:tc>
          <w:tcPr>
            <w:tcW w:w="1167" w:type="dxa"/>
            <w:vAlign w:val="center"/>
          </w:tcPr>
          <w:p w:rsidR="00505DB5" w:rsidRPr="00712AB1" w:rsidRDefault="00505DB5" w:rsidP="00A44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2911</w:t>
            </w:r>
          </w:p>
        </w:tc>
      </w:tr>
      <w:tr w:rsidR="00505DB5" w:rsidRPr="00712AB1" w:rsidTr="00F042B2">
        <w:trPr>
          <w:tblHeader/>
        </w:trPr>
        <w:tc>
          <w:tcPr>
            <w:tcW w:w="404" w:type="dxa"/>
          </w:tcPr>
          <w:p w:rsidR="00505DB5" w:rsidRPr="00712AB1" w:rsidRDefault="00505DB5" w:rsidP="009E71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505DB5" w:rsidRPr="00712AB1" w:rsidRDefault="00505DB5" w:rsidP="0073314D">
            <w:pPr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 xml:space="preserve">Производственные здания 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0317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5DB5" w:rsidRPr="00712AB1" w:rsidRDefault="00505DB5" w:rsidP="00A44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A44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B775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A44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vAlign w:val="center"/>
          </w:tcPr>
          <w:p w:rsidR="00505DB5" w:rsidRPr="00712AB1" w:rsidRDefault="00505DB5" w:rsidP="00A441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05DB5" w:rsidRPr="00712AB1" w:rsidRDefault="00505DB5" w:rsidP="000B397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DB5" w:rsidRPr="00712AB1" w:rsidRDefault="00505DB5" w:rsidP="000B397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5DB5" w:rsidRPr="005B7352" w:rsidRDefault="00505DB5" w:rsidP="008A0320">
      <w:pPr>
        <w:spacing w:after="2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5DB5" w:rsidRPr="00C422C0" w:rsidRDefault="00505DB5" w:rsidP="008A0320">
      <w:pPr>
        <w:spacing w:after="240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505DB5" w:rsidRPr="005B7352" w:rsidRDefault="00505DB5" w:rsidP="00322E48">
      <w:pPr>
        <w:spacing w:after="240"/>
        <w:outlineLvl w:val="0"/>
        <w:rPr>
          <w:rFonts w:ascii="Times New Roman" w:hAnsi="Times New Roman"/>
          <w:sz w:val="28"/>
          <w:szCs w:val="28"/>
        </w:rPr>
        <w:sectPr w:rsidR="00505DB5" w:rsidRPr="005B7352" w:rsidSect="00B123FE">
          <w:pgSz w:w="11906" w:h="16838"/>
          <w:pgMar w:top="1134" w:right="567" w:bottom="1134" w:left="1134" w:header="709" w:footer="709" w:gutter="0"/>
          <w:pgNumType w:start="6"/>
          <w:cols w:space="708"/>
          <w:docGrid w:linePitch="360"/>
        </w:sectPr>
      </w:pPr>
    </w:p>
    <w:p w:rsidR="00505DB5" w:rsidRPr="005B7352" w:rsidRDefault="00505DB5" w:rsidP="00C75969">
      <w:pPr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_Toc58525084"/>
      <w:r w:rsidRPr="005B7352">
        <w:rPr>
          <w:rFonts w:ascii="Times New Roman" w:hAnsi="Times New Roman"/>
          <w:sz w:val="28"/>
          <w:szCs w:val="28"/>
        </w:rPr>
        <w:t>1.2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4"/>
    </w:p>
    <w:p w:rsidR="00505DB5" w:rsidRPr="005B7352" w:rsidRDefault="00505DB5" w:rsidP="0059517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Существующие и перспективные объемы потребления тепловой энергии (мощности) и теплоносителя с разделением по видам теплопотребления представлены в таблице 2.</w:t>
      </w:r>
    </w:p>
    <w:p w:rsidR="00505DB5" w:rsidRPr="005B7352" w:rsidRDefault="00505DB5" w:rsidP="00F042B2">
      <w:pPr>
        <w:spacing w:after="120"/>
        <w:ind w:right="-31" w:firstLine="709"/>
        <w:jc w:val="right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Таблица 2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9"/>
        <w:gridCol w:w="2414"/>
        <w:gridCol w:w="1134"/>
        <w:gridCol w:w="921"/>
        <w:gridCol w:w="1206"/>
        <w:gridCol w:w="850"/>
        <w:gridCol w:w="1134"/>
        <w:gridCol w:w="921"/>
        <w:gridCol w:w="1205"/>
        <w:gridCol w:w="851"/>
        <w:gridCol w:w="1134"/>
        <w:gridCol w:w="921"/>
        <w:gridCol w:w="1205"/>
        <w:gridCol w:w="851"/>
      </w:tblGrid>
      <w:tr w:rsidR="00505DB5" w:rsidRPr="005B7352" w:rsidTr="00F042B2">
        <w:tc>
          <w:tcPr>
            <w:tcW w:w="529" w:type="dxa"/>
            <w:vMerge w:val="restart"/>
            <w:vAlign w:val="center"/>
          </w:tcPr>
          <w:p w:rsidR="00505DB5" w:rsidRPr="005B7352" w:rsidRDefault="00505DB5" w:rsidP="008A0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05DB5" w:rsidRPr="005B7352" w:rsidRDefault="00505DB5" w:rsidP="008A0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14" w:type="dxa"/>
            <w:vMerge w:val="restart"/>
            <w:vAlign w:val="center"/>
          </w:tcPr>
          <w:p w:rsidR="00505DB5" w:rsidRPr="009926C8" w:rsidRDefault="00505DB5" w:rsidP="008A03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26C8">
              <w:rPr>
                <w:rFonts w:ascii="Times New Roman" w:hAnsi="Times New Roman"/>
                <w:color w:val="000000"/>
                <w:sz w:val="20"/>
                <w:szCs w:val="20"/>
              </w:rPr>
              <w:t>Источник тепловой энергии, теплоснабжающая организация, адрес</w:t>
            </w:r>
          </w:p>
        </w:tc>
        <w:tc>
          <w:tcPr>
            <w:tcW w:w="12333" w:type="dxa"/>
            <w:gridSpan w:val="12"/>
            <w:vAlign w:val="center"/>
          </w:tcPr>
          <w:p w:rsidR="00505DB5" w:rsidRPr="005B7352" w:rsidRDefault="00505DB5" w:rsidP="0015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Существующие о</w:t>
            </w:r>
            <w:r w:rsidRPr="005B7352">
              <w:rPr>
                <w:rFonts w:ascii="Times New Roman" w:hAnsi="Times New Roman"/>
                <w:sz w:val="20"/>
                <w:szCs w:val="20"/>
              </w:rPr>
              <w:t>бъемы потребления те</w:t>
            </w:r>
            <w:r>
              <w:rPr>
                <w:rFonts w:ascii="Times New Roman" w:hAnsi="Times New Roman"/>
                <w:sz w:val="20"/>
                <w:szCs w:val="20"/>
              </w:rPr>
              <w:t>пловой энергии (мощности) с 2021 по 2031</w:t>
            </w:r>
            <w:r w:rsidRPr="005B7352">
              <w:rPr>
                <w:rFonts w:ascii="Times New Roman" w:hAnsi="Times New Roman"/>
                <w:sz w:val="20"/>
                <w:szCs w:val="20"/>
              </w:rPr>
              <w:t xml:space="preserve"> годы, Гкал</w:t>
            </w:r>
            <w:r>
              <w:rPr>
                <w:rFonts w:ascii="Times New Roman" w:hAnsi="Times New Roman"/>
                <w:sz w:val="20"/>
                <w:szCs w:val="20"/>
              </w:rPr>
              <w:t>/ч</w:t>
            </w:r>
          </w:p>
        </w:tc>
      </w:tr>
      <w:tr w:rsidR="00505DB5" w:rsidRPr="005B7352" w:rsidTr="00F042B2">
        <w:tc>
          <w:tcPr>
            <w:tcW w:w="529" w:type="dxa"/>
            <w:vMerge/>
            <w:vAlign w:val="center"/>
          </w:tcPr>
          <w:p w:rsidR="00505DB5" w:rsidRPr="005B7352" w:rsidRDefault="00505DB5" w:rsidP="008A0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505DB5" w:rsidRPr="009926C8" w:rsidRDefault="00505DB5" w:rsidP="008A03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505DB5" w:rsidRPr="005B7352" w:rsidRDefault="00505DB5" w:rsidP="0015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056" w:type="dxa"/>
            <w:gridSpan w:val="2"/>
            <w:vAlign w:val="center"/>
          </w:tcPr>
          <w:p w:rsidR="00505DB5" w:rsidRPr="005B7352" w:rsidRDefault="00505DB5" w:rsidP="0015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055" w:type="dxa"/>
            <w:gridSpan w:val="2"/>
            <w:vAlign w:val="center"/>
          </w:tcPr>
          <w:p w:rsidR="00505DB5" w:rsidRPr="005B7352" w:rsidRDefault="00505DB5" w:rsidP="0015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056" w:type="dxa"/>
            <w:gridSpan w:val="2"/>
            <w:vAlign w:val="center"/>
          </w:tcPr>
          <w:p w:rsidR="00505DB5" w:rsidRPr="005B7352" w:rsidRDefault="00505DB5" w:rsidP="0015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055" w:type="dxa"/>
            <w:gridSpan w:val="2"/>
            <w:vAlign w:val="center"/>
          </w:tcPr>
          <w:p w:rsidR="00505DB5" w:rsidRPr="005B7352" w:rsidRDefault="00505DB5" w:rsidP="0015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056" w:type="dxa"/>
            <w:gridSpan w:val="2"/>
            <w:vAlign w:val="center"/>
          </w:tcPr>
          <w:p w:rsidR="00505DB5" w:rsidRPr="005B7352" w:rsidRDefault="00505DB5" w:rsidP="00152C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2026–2031</w:t>
            </w:r>
          </w:p>
        </w:tc>
      </w:tr>
      <w:tr w:rsidR="00505DB5" w:rsidRPr="005B7352" w:rsidTr="00F042B2">
        <w:tc>
          <w:tcPr>
            <w:tcW w:w="529" w:type="dxa"/>
            <w:vMerge/>
            <w:vAlign w:val="center"/>
          </w:tcPr>
          <w:p w:rsidR="00505DB5" w:rsidRPr="005B7352" w:rsidRDefault="00505DB5" w:rsidP="008A0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505DB5" w:rsidRPr="009926C8" w:rsidRDefault="00505DB5" w:rsidP="008A032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5DB5" w:rsidRPr="005B7352" w:rsidRDefault="00505DB5" w:rsidP="008A0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921" w:type="dxa"/>
            <w:vAlign w:val="center"/>
          </w:tcPr>
          <w:p w:rsidR="00505DB5" w:rsidRPr="005B7352" w:rsidRDefault="00505DB5" w:rsidP="008A0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1206" w:type="dxa"/>
            <w:vAlign w:val="center"/>
          </w:tcPr>
          <w:p w:rsidR="00505DB5" w:rsidRPr="005B7352" w:rsidRDefault="00505DB5" w:rsidP="008A0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850" w:type="dxa"/>
            <w:vAlign w:val="center"/>
          </w:tcPr>
          <w:p w:rsidR="00505DB5" w:rsidRPr="005B7352" w:rsidRDefault="00505DB5" w:rsidP="008A0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1134" w:type="dxa"/>
            <w:vAlign w:val="center"/>
          </w:tcPr>
          <w:p w:rsidR="00505DB5" w:rsidRPr="005B7352" w:rsidRDefault="00505DB5" w:rsidP="008A0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921" w:type="dxa"/>
            <w:vAlign w:val="center"/>
          </w:tcPr>
          <w:p w:rsidR="00505DB5" w:rsidRPr="005B7352" w:rsidRDefault="00505DB5" w:rsidP="008A0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1205" w:type="dxa"/>
            <w:vAlign w:val="center"/>
          </w:tcPr>
          <w:p w:rsidR="00505DB5" w:rsidRPr="005B7352" w:rsidRDefault="00505DB5" w:rsidP="008A0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851" w:type="dxa"/>
            <w:vAlign w:val="center"/>
          </w:tcPr>
          <w:p w:rsidR="00505DB5" w:rsidRPr="005B7352" w:rsidRDefault="00505DB5" w:rsidP="008A0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1134" w:type="dxa"/>
            <w:vAlign w:val="center"/>
          </w:tcPr>
          <w:p w:rsidR="00505DB5" w:rsidRPr="005B7352" w:rsidRDefault="00505DB5" w:rsidP="008A0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921" w:type="dxa"/>
            <w:vAlign w:val="center"/>
          </w:tcPr>
          <w:p w:rsidR="00505DB5" w:rsidRPr="005B7352" w:rsidRDefault="00505DB5" w:rsidP="008A0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1205" w:type="dxa"/>
            <w:vAlign w:val="center"/>
          </w:tcPr>
          <w:p w:rsidR="00505DB5" w:rsidRPr="005B7352" w:rsidRDefault="00505DB5" w:rsidP="008A0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851" w:type="dxa"/>
            <w:vAlign w:val="center"/>
          </w:tcPr>
          <w:p w:rsidR="00505DB5" w:rsidRPr="005B7352" w:rsidRDefault="00505DB5" w:rsidP="008A03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</w:tr>
      <w:tr w:rsidR="00505DB5" w:rsidRPr="005B7352" w:rsidTr="00F042B2">
        <w:tc>
          <w:tcPr>
            <w:tcW w:w="529" w:type="dxa"/>
            <w:vAlign w:val="center"/>
          </w:tcPr>
          <w:p w:rsidR="00505DB5" w:rsidRPr="005B7352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</w:tcPr>
          <w:p w:rsidR="00505DB5" w:rsidRPr="009926C8" w:rsidRDefault="00505DB5" w:rsidP="00EE02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D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МДОУ «Детский сад п.Сухореченский» </w:t>
            </w:r>
          </w:p>
        </w:tc>
        <w:tc>
          <w:tcPr>
            <w:tcW w:w="1134" w:type="dxa"/>
            <w:vAlign w:val="center"/>
          </w:tcPr>
          <w:p w:rsidR="00505DB5" w:rsidRPr="00BF2486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21" w:type="dxa"/>
            <w:vAlign w:val="center"/>
          </w:tcPr>
          <w:p w:rsidR="00505DB5" w:rsidRPr="00BF2486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vAlign w:val="center"/>
          </w:tcPr>
          <w:p w:rsidR="00505DB5" w:rsidRPr="00BF2486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505DB5" w:rsidRPr="00BF2486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05DB5" w:rsidRPr="00BF2486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21" w:type="dxa"/>
            <w:vAlign w:val="center"/>
          </w:tcPr>
          <w:p w:rsidR="00505DB5" w:rsidRPr="00BF2486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05DB5" w:rsidRPr="00BF2486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vAlign w:val="center"/>
          </w:tcPr>
          <w:p w:rsidR="00505DB5" w:rsidRPr="00BF2486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05DB5" w:rsidRPr="00BF2486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21" w:type="dxa"/>
            <w:vAlign w:val="center"/>
          </w:tcPr>
          <w:p w:rsidR="00505DB5" w:rsidRPr="00BF2486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05DB5" w:rsidRPr="00BF2486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  <w:vAlign w:val="center"/>
          </w:tcPr>
          <w:p w:rsidR="00505DB5" w:rsidRPr="005B7352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5DB5" w:rsidRPr="005B7352" w:rsidTr="00F042B2">
        <w:tc>
          <w:tcPr>
            <w:tcW w:w="529" w:type="dxa"/>
            <w:vAlign w:val="center"/>
          </w:tcPr>
          <w:p w:rsidR="00505DB5" w:rsidRPr="00C422C0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14" w:type="dxa"/>
          </w:tcPr>
          <w:p w:rsidR="00505DB5" w:rsidRPr="00C422C0" w:rsidRDefault="00505DB5" w:rsidP="00EE02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 МОУ «Рассветинская СОШ»</w:t>
            </w:r>
          </w:p>
        </w:tc>
        <w:tc>
          <w:tcPr>
            <w:tcW w:w="1134" w:type="dxa"/>
            <w:vAlign w:val="center"/>
          </w:tcPr>
          <w:p w:rsidR="00505DB5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921" w:type="dxa"/>
            <w:vAlign w:val="center"/>
          </w:tcPr>
          <w:p w:rsidR="00505DB5" w:rsidRPr="00BF2486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vAlign w:val="center"/>
          </w:tcPr>
          <w:p w:rsidR="00505DB5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850" w:type="dxa"/>
            <w:vAlign w:val="center"/>
          </w:tcPr>
          <w:p w:rsidR="00505DB5" w:rsidRPr="00BF2486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05DB5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921" w:type="dxa"/>
            <w:vAlign w:val="center"/>
          </w:tcPr>
          <w:p w:rsidR="00505DB5" w:rsidRPr="00BF2486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05DB5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851" w:type="dxa"/>
            <w:vAlign w:val="center"/>
          </w:tcPr>
          <w:p w:rsidR="00505DB5" w:rsidRPr="00BF2486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05DB5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921" w:type="dxa"/>
            <w:vAlign w:val="center"/>
          </w:tcPr>
          <w:p w:rsidR="00505DB5" w:rsidRPr="00BF2486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05DB5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851" w:type="dxa"/>
            <w:vAlign w:val="center"/>
          </w:tcPr>
          <w:p w:rsidR="00505DB5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05DB5" w:rsidRPr="005B7352" w:rsidRDefault="00505DB5" w:rsidP="008A0320">
      <w:pPr>
        <w:spacing w:after="2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8A0320">
      <w:pPr>
        <w:spacing w:after="240"/>
        <w:jc w:val="center"/>
        <w:outlineLvl w:val="0"/>
        <w:rPr>
          <w:rFonts w:ascii="Times New Roman" w:hAnsi="Times New Roman"/>
          <w:sz w:val="28"/>
          <w:szCs w:val="28"/>
        </w:rPr>
        <w:sectPr w:rsidR="00505DB5" w:rsidRPr="005B7352" w:rsidSect="00F042B2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05DB5" w:rsidRPr="005B7352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_Toc58525085"/>
      <w:r w:rsidRPr="005B7352">
        <w:rPr>
          <w:rFonts w:ascii="Times New Roman" w:hAnsi="Times New Roman"/>
          <w:sz w:val="28"/>
          <w:szCs w:val="28"/>
        </w:rPr>
        <w:t>1.3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5"/>
    </w:p>
    <w:p w:rsidR="00505DB5" w:rsidRPr="00E906E6" w:rsidRDefault="00505DB5" w:rsidP="005F58D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06E6">
        <w:rPr>
          <w:rFonts w:ascii="Times New Roman" w:hAnsi="Times New Roman"/>
          <w:color w:val="000000"/>
          <w:sz w:val="28"/>
          <w:szCs w:val="28"/>
        </w:rPr>
        <w:t>Потреб</w:t>
      </w:r>
      <w:r>
        <w:rPr>
          <w:rFonts w:ascii="Times New Roman" w:hAnsi="Times New Roman"/>
          <w:color w:val="000000"/>
          <w:sz w:val="28"/>
          <w:szCs w:val="28"/>
        </w:rPr>
        <w:t>ление</w:t>
      </w:r>
      <w:r w:rsidRPr="00E906E6">
        <w:rPr>
          <w:rFonts w:ascii="Times New Roman" w:hAnsi="Times New Roman"/>
          <w:color w:val="000000"/>
          <w:sz w:val="28"/>
          <w:szCs w:val="28"/>
        </w:rPr>
        <w:t xml:space="preserve"> тепловой энергии (мощности) и теплоносителя объектами, расположенными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06E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06E6">
        <w:rPr>
          <w:rFonts w:ascii="Times New Roman" w:hAnsi="Times New Roman"/>
          <w:color w:val="000000"/>
          <w:sz w:val="28"/>
          <w:szCs w:val="28"/>
        </w:rPr>
        <w:t>производственных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06E6">
        <w:rPr>
          <w:rFonts w:ascii="Times New Roman" w:hAnsi="Times New Roman"/>
          <w:color w:val="000000"/>
          <w:sz w:val="28"/>
          <w:szCs w:val="28"/>
        </w:rPr>
        <w:t>зонах</w:t>
      </w:r>
      <w:r>
        <w:rPr>
          <w:rFonts w:ascii="Times New Roman" w:hAnsi="Times New Roman"/>
          <w:color w:val="000000"/>
          <w:sz w:val="28"/>
          <w:szCs w:val="28"/>
        </w:rPr>
        <w:t>, отсутствует</w:t>
      </w:r>
      <w:r w:rsidRPr="00E906E6">
        <w:rPr>
          <w:rFonts w:ascii="Times New Roman" w:hAnsi="Times New Roman"/>
          <w:color w:val="000000"/>
          <w:sz w:val="28"/>
          <w:szCs w:val="28"/>
        </w:rPr>
        <w:t>.</w:t>
      </w:r>
    </w:p>
    <w:p w:rsidR="00505DB5" w:rsidRPr="005B7352" w:rsidRDefault="00505DB5" w:rsidP="00322E48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5DB5" w:rsidRDefault="00505DB5" w:rsidP="00322E48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5DB5" w:rsidRDefault="00505DB5" w:rsidP="00322E48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5DB5" w:rsidRDefault="00505DB5" w:rsidP="00322E48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5DB5" w:rsidRDefault="00505DB5" w:rsidP="00322E48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5DB5" w:rsidRDefault="00505DB5" w:rsidP="00322E48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6623B9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6" w:name="_Toc58525086"/>
      <w:r w:rsidRPr="005B7352">
        <w:rPr>
          <w:rFonts w:ascii="Times New Roman" w:hAnsi="Times New Roman"/>
          <w:sz w:val="28"/>
          <w:szCs w:val="28"/>
        </w:rPr>
        <w:t>Раздел 2. Существующие и перспективные балансы тепловой мощности источников тепловой энергии и тепловой нагрузки потребителей</w:t>
      </w:r>
      <w:bookmarkEnd w:id="6"/>
    </w:p>
    <w:p w:rsidR="00505DB5" w:rsidRPr="005B7352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7" w:name="_Toc58525087"/>
      <w:r w:rsidRPr="005B7352">
        <w:rPr>
          <w:rFonts w:ascii="Times New Roman" w:hAnsi="Times New Roman"/>
          <w:sz w:val="28"/>
          <w:szCs w:val="28"/>
        </w:rPr>
        <w:t>2.1 Описание существующих и перспективных зон действия систем теплоснабжения, источников тепловой энергии</w:t>
      </w:r>
      <w:bookmarkEnd w:id="7"/>
    </w:p>
    <w:p w:rsidR="00505DB5" w:rsidRPr="00E60601" w:rsidRDefault="00505DB5" w:rsidP="00CF215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60601">
        <w:rPr>
          <w:rFonts w:ascii="Times New Roman" w:hAnsi="Times New Roman"/>
          <w:sz w:val="28"/>
          <w:szCs w:val="28"/>
        </w:rPr>
        <w:t xml:space="preserve">Зона действия системы централизованного теплоснабжения </w:t>
      </w:r>
      <w:r>
        <w:rPr>
          <w:rFonts w:ascii="Times New Roman" w:hAnsi="Times New Roman"/>
          <w:sz w:val="28"/>
          <w:szCs w:val="28"/>
        </w:rPr>
        <w:t>Сухореченского</w:t>
      </w:r>
      <w:r w:rsidRPr="00E60601">
        <w:rPr>
          <w:rFonts w:ascii="Times New Roman" w:hAnsi="Times New Roman"/>
          <w:sz w:val="28"/>
          <w:szCs w:val="28"/>
        </w:rPr>
        <w:t xml:space="preserve"> сельского поселения, состоящая из газовой котельной и тепловых сетей, распол</w:t>
      </w:r>
      <w:r>
        <w:rPr>
          <w:rFonts w:ascii="Times New Roman" w:hAnsi="Times New Roman"/>
          <w:sz w:val="28"/>
          <w:szCs w:val="28"/>
        </w:rPr>
        <w:t>агается</w:t>
      </w:r>
      <w:r w:rsidRPr="00E6060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п. Сухореченский</w:t>
      </w:r>
      <w:r w:rsidRPr="00E60601">
        <w:rPr>
          <w:rFonts w:ascii="Times New Roman" w:hAnsi="Times New Roman"/>
          <w:sz w:val="28"/>
          <w:szCs w:val="28"/>
        </w:rPr>
        <w:t xml:space="preserve">. Собственником газовых котельных и тепловых сетей </w:t>
      </w:r>
      <w:r>
        <w:rPr>
          <w:rFonts w:ascii="Times New Roman" w:hAnsi="Times New Roman"/>
          <w:sz w:val="28"/>
          <w:szCs w:val="28"/>
        </w:rPr>
        <w:t xml:space="preserve">п. Сухореченский </w:t>
      </w:r>
      <w:r w:rsidRPr="00E60601">
        <w:rPr>
          <w:rFonts w:ascii="Times New Roman" w:hAnsi="Times New Roman"/>
          <w:sz w:val="28"/>
          <w:szCs w:val="28"/>
        </w:rPr>
        <w:t xml:space="preserve">является Администрация </w:t>
      </w:r>
      <w:r>
        <w:rPr>
          <w:rFonts w:ascii="Times New Roman" w:hAnsi="Times New Roman"/>
          <w:sz w:val="28"/>
          <w:szCs w:val="28"/>
        </w:rPr>
        <w:t>Сухореченского</w:t>
      </w:r>
      <w:r w:rsidRPr="00E60601">
        <w:rPr>
          <w:rFonts w:ascii="Times New Roman" w:hAnsi="Times New Roman"/>
          <w:sz w:val="28"/>
          <w:szCs w:val="28"/>
        </w:rPr>
        <w:t xml:space="preserve"> сельского поселения. Обслуживание и эксплуатацию газовых котельных тепловых сетей на территории </w:t>
      </w:r>
      <w:r>
        <w:rPr>
          <w:rFonts w:ascii="Times New Roman" w:hAnsi="Times New Roman"/>
          <w:sz w:val="28"/>
          <w:szCs w:val="28"/>
        </w:rPr>
        <w:t>Сухореченского</w:t>
      </w:r>
      <w:r w:rsidRPr="00E60601">
        <w:rPr>
          <w:rFonts w:ascii="Times New Roman" w:hAnsi="Times New Roman"/>
          <w:sz w:val="28"/>
          <w:szCs w:val="28"/>
        </w:rPr>
        <w:t xml:space="preserve"> сельского поселения осуществляет </w:t>
      </w:r>
      <w:r>
        <w:rPr>
          <w:rFonts w:ascii="Times New Roman" w:hAnsi="Times New Roman"/>
          <w:sz w:val="28"/>
          <w:szCs w:val="20"/>
        </w:rPr>
        <w:t>ООО ЖКХ «Партнер»</w:t>
      </w:r>
      <w:r w:rsidRPr="00E60601">
        <w:rPr>
          <w:rFonts w:ascii="Times New Roman" w:hAnsi="Times New Roman"/>
          <w:sz w:val="28"/>
          <w:szCs w:val="28"/>
        </w:rPr>
        <w:t xml:space="preserve">. </w:t>
      </w:r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 зоне д</w:t>
      </w:r>
      <w:r>
        <w:rPr>
          <w:rFonts w:ascii="Times New Roman" w:hAnsi="Times New Roman"/>
          <w:sz w:val="28"/>
          <w:szCs w:val="28"/>
        </w:rPr>
        <w:t xml:space="preserve">ействия системы централизованного теплоснабжения Сухореченского сельского поселения </w:t>
      </w:r>
      <w:r w:rsidRPr="005B7352">
        <w:rPr>
          <w:rFonts w:ascii="Times New Roman" w:hAnsi="Times New Roman"/>
          <w:sz w:val="28"/>
          <w:szCs w:val="28"/>
        </w:rPr>
        <w:t>суммарная договорная тепловая нагрузка потребителей составляет:</w:t>
      </w:r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в горячей воде – 2,75 </w:t>
      </w:r>
      <w:r w:rsidRPr="005B7352">
        <w:rPr>
          <w:rFonts w:ascii="Times New Roman" w:hAnsi="Times New Roman"/>
          <w:sz w:val="28"/>
          <w:szCs w:val="28"/>
        </w:rPr>
        <w:t>Гкал/час</w:t>
      </w:r>
      <w:r>
        <w:rPr>
          <w:rFonts w:ascii="Times New Roman" w:hAnsi="Times New Roman"/>
          <w:sz w:val="28"/>
          <w:szCs w:val="28"/>
        </w:rPr>
        <w:t>.</w:t>
      </w: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Зона д</w:t>
      </w:r>
      <w:r>
        <w:rPr>
          <w:rFonts w:ascii="Times New Roman" w:hAnsi="Times New Roman"/>
          <w:sz w:val="28"/>
          <w:szCs w:val="28"/>
        </w:rPr>
        <w:t xml:space="preserve">ействия системы теплоснабжения п. Сухореченский Сухореченского сельского поселения </w:t>
      </w:r>
      <w:r w:rsidRPr="005B7352">
        <w:rPr>
          <w:rFonts w:ascii="Times New Roman" w:hAnsi="Times New Roman"/>
          <w:sz w:val="28"/>
          <w:szCs w:val="28"/>
        </w:rPr>
        <w:t>сформирована радиальным</w:t>
      </w:r>
      <w:r>
        <w:rPr>
          <w:rFonts w:ascii="Times New Roman" w:hAnsi="Times New Roman"/>
          <w:sz w:val="28"/>
          <w:szCs w:val="28"/>
        </w:rPr>
        <w:t>и тепловыми сетями</w:t>
      </w:r>
      <w:r w:rsidRPr="005B7352">
        <w:rPr>
          <w:rFonts w:ascii="Times New Roman" w:hAnsi="Times New Roman"/>
          <w:sz w:val="28"/>
          <w:szCs w:val="28"/>
        </w:rPr>
        <w:t xml:space="preserve"> и условно представлена на рисунке 1</w:t>
      </w:r>
      <w:r>
        <w:rPr>
          <w:rFonts w:ascii="Times New Roman" w:hAnsi="Times New Roman"/>
          <w:sz w:val="28"/>
          <w:szCs w:val="28"/>
        </w:rPr>
        <w:t>.</w:t>
      </w:r>
    </w:p>
    <w:p w:rsidR="00505DB5" w:rsidRDefault="00505DB5" w:rsidP="008229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9752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3" o:spid="_x0000_i1025" type="#_x0000_t75" style="width:401.25pt;height:291.75pt;visibility:visible">
            <v:imagedata r:id="rId9" o:title=""/>
          </v:shape>
        </w:pict>
      </w:r>
    </w:p>
    <w:p w:rsidR="00505DB5" w:rsidRDefault="00505DB5" w:rsidP="00F11F8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1E74E1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1. Зона действия системы теплоснабжения п. Сухореченский Сухореченского сельского поселения</w:t>
      </w:r>
      <w:r>
        <w:rPr>
          <w:rFonts w:ascii="Times New Roman" w:hAnsi="Times New Roman"/>
          <w:sz w:val="28"/>
          <w:szCs w:val="28"/>
        </w:rPr>
        <w:br w:type="page"/>
      </w:r>
    </w:p>
    <w:p w:rsidR="00505DB5" w:rsidRPr="005B7352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_Toc58525088"/>
      <w:r w:rsidRPr="005B7352">
        <w:rPr>
          <w:rFonts w:ascii="Times New Roman" w:hAnsi="Times New Roman"/>
          <w:sz w:val="28"/>
          <w:szCs w:val="28"/>
        </w:rPr>
        <w:t>2.2 Описание существующих и перспективных зон действия индивидуальных источников тепловой энергии</w:t>
      </w:r>
      <w:bookmarkEnd w:id="8"/>
    </w:p>
    <w:p w:rsidR="00505DB5" w:rsidRDefault="00505DB5" w:rsidP="00F11F8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Индивидуальные источники тепловой энер</w:t>
      </w:r>
      <w:r>
        <w:rPr>
          <w:rFonts w:ascii="Times New Roman" w:hAnsi="Times New Roman"/>
          <w:sz w:val="28"/>
          <w:szCs w:val="28"/>
        </w:rPr>
        <w:t>гии (индивидуальные теплогенера</w:t>
      </w:r>
      <w:r w:rsidRPr="005B7352">
        <w:rPr>
          <w:rFonts w:ascii="Times New Roman" w:hAnsi="Times New Roman"/>
          <w:sz w:val="28"/>
          <w:szCs w:val="28"/>
        </w:rPr>
        <w:t xml:space="preserve">торы) служат для теплоснабжения </w:t>
      </w:r>
      <w:r>
        <w:rPr>
          <w:rFonts w:ascii="Times New Roman" w:hAnsi="Times New Roman"/>
          <w:sz w:val="28"/>
          <w:szCs w:val="28"/>
        </w:rPr>
        <w:t>индивидуального жилищного фонда</w:t>
      </w:r>
      <w:r w:rsidRPr="005B735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Большая часть жилых домов, расположенных на территории Сухореченского сельского поселения,</w:t>
      </w:r>
      <w:r w:rsidRPr="005B7352">
        <w:rPr>
          <w:rFonts w:ascii="Times New Roman" w:hAnsi="Times New Roman"/>
          <w:sz w:val="28"/>
          <w:szCs w:val="28"/>
        </w:rPr>
        <w:t xml:space="preserve"> обеспечиваются тепловой энергией от индивидуальных (автономных) ист</w:t>
      </w:r>
      <w:r>
        <w:rPr>
          <w:rFonts w:ascii="Times New Roman" w:hAnsi="Times New Roman"/>
          <w:sz w:val="28"/>
          <w:szCs w:val="28"/>
        </w:rPr>
        <w:t>очников тепловой энергии. На территории Сухореченского сельского поселения преимущественно печное дровяное либо газовое отопление. Также в качестве индивидуальных источников теплоснабжения применяются электрические котлы и источники тепловой энергии смешанного типа.</w:t>
      </w:r>
    </w:p>
    <w:p w:rsidR="00505DB5" w:rsidRDefault="00505DB5" w:rsidP="00F11F8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5DB5" w:rsidRPr="005B7352" w:rsidRDefault="00505DB5" w:rsidP="00C75969">
      <w:pPr>
        <w:spacing w:after="12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9" w:name="_Toc58525089"/>
      <w:r w:rsidRPr="005B7352">
        <w:rPr>
          <w:rFonts w:ascii="Times New Roman" w:hAnsi="Times New Roman"/>
          <w:sz w:val="28"/>
          <w:szCs w:val="28"/>
        </w:rPr>
        <w:t>2.3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</w:t>
      </w:r>
      <w:bookmarkEnd w:id="9"/>
    </w:p>
    <w:p w:rsidR="00505DB5" w:rsidRPr="005B7352" w:rsidRDefault="00505DB5" w:rsidP="004D13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Балансы тепловой энергии (мощности) и перспективной тепловой нагрузки в каждой из выделенных зон действия источников тепловой энергии с определением резервов (дефицитов) существующей располагаемой тепловой мощности источников </w:t>
      </w:r>
      <w:r>
        <w:rPr>
          <w:rFonts w:ascii="Times New Roman" w:hAnsi="Times New Roman"/>
          <w:sz w:val="28"/>
          <w:szCs w:val="28"/>
        </w:rPr>
        <w:t>тепловой энергии в период с 2021 по 2030</w:t>
      </w:r>
      <w:r w:rsidRPr="005B7352">
        <w:rPr>
          <w:rFonts w:ascii="Times New Roman" w:hAnsi="Times New Roman"/>
          <w:sz w:val="28"/>
          <w:szCs w:val="28"/>
        </w:rPr>
        <w:t xml:space="preserve"> годы представлены в таблице </w:t>
      </w:r>
      <w:r>
        <w:rPr>
          <w:rFonts w:ascii="Times New Roman" w:hAnsi="Times New Roman"/>
          <w:sz w:val="28"/>
          <w:szCs w:val="28"/>
        </w:rPr>
        <w:t>3</w:t>
      </w:r>
      <w:r w:rsidRPr="005B7352">
        <w:rPr>
          <w:rFonts w:ascii="Times New Roman" w:hAnsi="Times New Roman"/>
          <w:color w:val="000000"/>
          <w:sz w:val="19"/>
          <w:szCs w:val="19"/>
        </w:rPr>
        <w:t>.</w:t>
      </w:r>
    </w:p>
    <w:p w:rsidR="00505DB5" w:rsidRPr="005B7352" w:rsidRDefault="00505DB5" w:rsidP="004C6BD1">
      <w:pPr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505DB5" w:rsidRDefault="00505DB5" w:rsidP="00972755">
      <w:pPr>
        <w:spacing w:after="120"/>
        <w:ind w:right="111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>Таблица</w:t>
      </w:r>
      <w:r>
        <w:rPr>
          <w:rFonts w:ascii="Times New Roman" w:hAnsi="Times New Roman"/>
          <w:color w:val="000000"/>
          <w:sz w:val="28"/>
          <w:szCs w:val="28"/>
        </w:rPr>
        <w:t xml:space="preserve"> 3</w:t>
      </w:r>
    </w:p>
    <w:p w:rsidR="00505DB5" w:rsidRPr="005B7352" w:rsidRDefault="00505DB5" w:rsidP="00AA6C75">
      <w:pPr>
        <w:spacing w:after="120"/>
        <w:ind w:right="111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9"/>
        <w:gridCol w:w="1257"/>
        <w:gridCol w:w="731"/>
        <w:gridCol w:w="732"/>
        <w:gridCol w:w="732"/>
        <w:gridCol w:w="733"/>
        <w:gridCol w:w="732"/>
        <w:gridCol w:w="733"/>
        <w:gridCol w:w="732"/>
        <w:gridCol w:w="733"/>
        <w:gridCol w:w="732"/>
        <w:gridCol w:w="733"/>
        <w:gridCol w:w="732"/>
        <w:gridCol w:w="732"/>
        <w:gridCol w:w="11"/>
      </w:tblGrid>
      <w:tr w:rsidR="00505DB5" w:rsidRPr="005B7352" w:rsidTr="001E74E1">
        <w:trPr>
          <w:trHeight w:val="250"/>
        </w:trPr>
        <w:tc>
          <w:tcPr>
            <w:tcW w:w="359" w:type="dxa"/>
            <w:vMerge w:val="restart"/>
            <w:vAlign w:val="center"/>
          </w:tcPr>
          <w:p w:rsidR="00505DB5" w:rsidRPr="005B7352" w:rsidRDefault="00505DB5" w:rsidP="00CD3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05DB5" w:rsidRPr="005B7352" w:rsidRDefault="00505DB5" w:rsidP="00CD3C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257" w:type="dxa"/>
            <w:vMerge w:val="restart"/>
            <w:vAlign w:val="center"/>
          </w:tcPr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Источник тепловой энергии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92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теплоснабжающая организация</w:t>
            </w:r>
          </w:p>
        </w:tc>
        <w:tc>
          <w:tcPr>
            <w:tcW w:w="1463" w:type="dxa"/>
            <w:gridSpan w:val="2"/>
            <w:vAlign w:val="center"/>
          </w:tcPr>
          <w:p w:rsidR="00505DB5" w:rsidRPr="005B7352" w:rsidRDefault="00505DB5" w:rsidP="001E7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465" w:type="dxa"/>
            <w:gridSpan w:val="2"/>
            <w:vAlign w:val="center"/>
          </w:tcPr>
          <w:p w:rsidR="00505DB5" w:rsidRPr="005B7352" w:rsidRDefault="00505DB5" w:rsidP="001E7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465" w:type="dxa"/>
            <w:gridSpan w:val="2"/>
            <w:vAlign w:val="center"/>
          </w:tcPr>
          <w:p w:rsidR="00505DB5" w:rsidRPr="005B7352" w:rsidRDefault="00505DB5" w:rsidP="001E7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465" w:type="dxa"/>
            <w:gridSpan w:val="2"/>
            <w:vAlign w:val="center"/>
          </w:tcPr>
          <w:p w:rsidR="00505DB5" w:rsidRPr="005B7352" w:rsidRDefault="00505DB5" w:rsidP="001E7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65" w:type="dxa"/>
            <w:gridSpan w:val="2"/>
            <w:vAlign w:val="center"/>
          </w:tcPr>
          <w:p w:rsidR="00505DB5" w:rsidRPr="005B7352" w:rsidRDefault="00505DB5" w:rsidP="001E7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75" w:type="dxa"/>
            <w:gridSpan w:val="3"/>
            <w:vAlign w:val="center"/>
          </w:tcPr>
          <w:p w:rsidR="00505DB5" w:rsidRPr="005B7352" w:rsidRDefault="00505DB5" w:rsidP="001E7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2026-2031</w:t>
            </w:r>
          </w:p>
        </w:tc>
      </w:tr>
      <w:tr w:rsidR="00505DB5" w:rsidRPr="005B7352" w:rsidTr="00CD3C95">
        <w:trPr>
          <w:gridAfter w:val="1"/>
          <w:wAfter w:w="11" w:type="dxa"/>
          <w:trHeight w:val="1540"/>
        </w:trPr>
        <w:tc>
          <w:tcPr>
            <w:tcW w:w="359" w:type="dxa"/>
            <w:vMerge/>
            <w:vAlign w:val="center"/>
          </w:tcPr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</w:tcPr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Присоединенная нагрузка потребителей, Гкал/ч</w:t>
            </w:r>
          </w:p>
        </w:tc>
        <w:tc>
          <w:tcPr>
            <w:tcW w:w="732" w:type="dxa"/>
            <w:vAlign w:val="center"/>
          </w:tcPr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Резерв,</w:t>
            </w:r>
          </w:p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732" w:type="dxa"/>
            <w:vAlign w:val="center"/>
          </w:tcPr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Присоединенная нагрузка потребителей, Гкал/ч</w:t>
            </w:r>
          </w:p>
        </w:tc>
        <w:tc>
          <w:tcPr>
            <w:tcW w:w="733" w:type="dxa"/>
            <w:vAlign w:val="center"/>
          </w:tcPr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Резерв,</w:t>
            </w:r>
          </w:p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732" w:type="dxa"/>
            <w:vAlign w:val="center"/>
          </w:tcPr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Присоединенная нагрузка потребителей, Гкал/ч</w:t>
            </w:r>
          </w:p>
        </w:tc>
        <w:tc>
          <w:tcPr>
            <w:tcW w:w="733" w:type="dxa"/>
            <w:vAlign w:val="center"/>
          </w:tcPr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Резерв,</w:t>
            </w:r>
          </w:p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732" w:type="dxa"/>
            <w:vAlign w:val="center"/>
          </w:tcPr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Присоединенная нагрузка потребителей, Гкал/ч</w:t>
            </w:r>
          </w:p>
        </w:tc>
        <w:tc>
          <w:tcPr>
            <w:tcW w:w="733" w:type="dxa"/>
            <w:vAlign w:val="center"/>
          </w:tcPr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Резерв,</w:t>
            </w:r>
          </w:p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732" w:type="dxa"/>
            <w:vAlign w:val="center"/>
          </w:tcPr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Присоединенная нагрузка потребителей, Гкал/ч</w:t>
            </w:r>
          </w:p>
        </w:tc>
        <w:tc>
          <w:tcPr>
            <w:tcW w:w="733" w:type="dxa"/>
            <w:vAlign w:val="center"/>
          </w:tcPr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Резерв,</w:t>
            </w:r>
          </w:p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  <w:tc>
          <w:tcPr>
            <w:tcW w:w="732" w:type="dxa"/>
            <w:vAlign w:val="center"/>
          </w:tcPr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Присоединенная нагрузка потребителей, Гкал/ч</w:t>
            </w:r>
          </w:p>
        </w:tc>
        <w:tc>
          <w:tcPr>
            <w:tcW w:w="732" w:type="dxa"/>
            <w:vAlign w:val="center"/>
          </w:tcPr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Резерв,</w:t>
            </w:r>
          </w:p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Гкал/ч</w:t>
            </w:r>
          </w:p>
        </w:tc>
      </w:tr>
      <w:tr w:rsidR="00505DB5" w:rsidRPr="005B7352" w:rsidTr="00CD3C95">
        <w:trPr>
          <w:trHeight w:val="250"/>
        </w:trPr>
        <w:tc>
          <w:tcPr>
            <w:tcW w:w="359" w:type="dxa"/>
            <w:vAlign w:val="center"/>
          </w:tcPr>
          <w:p w:rsidR="00505DB5" w:rsidRPr="005B7352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5" w:type="dxa"/>
            <w:gridSpan w:val="14"/>
          </w:tcPr>
          <w:p w:rsidR="00505DB5" w:rsidRPr="007A72EA" w:rsidRDefault="00505DB5" w:rsidP="00A52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ЖКХ «Партнер»</w:t>
            </w:r>
          </w:p>
        </w:tc>
      </w:tr>
      <w:tr w:rsidR="00505DB5" w:rsidRPr="005B7352" w:rsidTr="00CD3C95">
        <w:trPr>
          <w:gridAfter w:val="1"/>
          <w:wAfter w:w="11" w:type="dxa"/>
          <w:trHeight w:val="500"/>
        </w:trPr>
        <w:tc>
          <w:tcPr>
            <w:tcW w:w="359" w:type="dxa"/>
            <w:vAlign w:val="center"/>
          </w:tcPr>
          <w:p w:rsidR="00505DB5" w:rsidRPr="005B7352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7" w:type="dxa"/>
          </w:tcPr>
          <w:p w:rsidR="00505DB5" w:rsidRPr="00213C1E" w:rsidRDefault="00505DB5" w:rsidP="00EE02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4D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МДОУ «Детский сад п.Сухореченский» </w:t>
            </w:r>
          </w:p>
        </w:tc>
        <w:tc>
          <w:tcPr>
            <w:tcW w:w="731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32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732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33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732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33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732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33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732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33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732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732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</w:tr>
      <w:tr w:rsidR="00505DB5" w:rsidRPr="005B7352" w:rsidTr="00CD3C95">
        <w:trPr>
          <w:gridAfter w:val="1"/>
          <w:wAfter w:w="11" w:type="dxa"/>
          <w:trHeight w:val="500"/>
        </w:trPr>
        <w:tc>
          <w:tcPr>
            <w:tcW w:w="359" w:type="dxa"/>
            <w:vAlign w:val="center"/>
          </w:tcPr>
          <w:p w:rsidR="00505DB5" w:rsidRPr="005B7352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505DB5" w:rsidRPr="00354D89" w:rsidRDefault="00505DB5" w:rsidP="00EE02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 МОУ «Рассветинская СОШ»</w:t>
            </w:r>
          </w:p>
        </w:tc>
        <w:tc>
          <w:tcPr>
            <w:tcW w:w="731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732" w:type="dxa"/>
            <w:vAlign w:val="center"/>
          </w:tcPr>
          <w:p w:rsidR="00505DB5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732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733" w:type="dxa"/>
            <w:vAlign w:val="center"/>
          </w:tcPr>
          <w:p w:rsidR="00505DB5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732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733" w:type="dxa"/>
            <w:vAlign w:val="center"/>
          </w:tcPr>
          <w:p w:rsidR="00505DB5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732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733" w:type="dxa"/>
            <w:vAlign w:val="center"/>
          </w:tcPr>
          <w:p w:rsidR="00505DB5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732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733" w:type="dxa"/>
            <w:vAlign w:val="center"/>
          </w:tcPr>
          <w:p w:rsidR="00505DB5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732" w:type="dxa"/>
            <w:vAlign w:val="center"/>
          </w:tcPr>
          <w:p w:rsidR="00505DB5" w:rsidRPr="00130278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  <w:tc>
          <w:tcPr>
            <w:tcW w:w="732" w:type="dxa"/>
            <w:vAlign w:val="center"/>
          </w:tcPr>
          <w:p w:rsidR="00505DB5" w:rsidRDefault="00505DB5" w:rsidP="00EE0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</w:tr>
    </w:tbl>
    <w:p w:rsidR="00505DB5" w:rsidRPr="005B7352" w:rsidRDefault="00505DB5" w:rsidP="004C6BD1">
      <w:pPr>
        <w:jc w:val="both"/>
        <w:rPr>
          <w:rFonts w:ascii="Times New Roman" w:hAnsi="Times New Roman"/>
          <w:color w:val="000000"/>
          <w:sz w:val="19"/>
          <w:szCs w:val="19"/>
        </w:rPr>
        <w:sectPr w:rsidR="00505DB5" w:rsidRPr="005B7352" w:rsidSect="00CD3C95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505DB5" w:rsidRPr="005B7352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0" w:name="_Toc58525090"/>
      <w:r w:rsidRPr="005B7352">
        <w:rPr>
          <w:rFonts w:ascii="Times New Roman" w:hAnsi="Times New Roman"/>
          <w:sz w:val="28"/>
          <w:szCs w:val="28"/>
        </w:rPr>
        <w:t>2.4 Радиус эффективного теплоснабжения</w:t>
      </w:r>
      <w:bookmarkEnd w:id="10"/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Среди основных мероприятий по энергосбережению в системах теплоснабжения можно выделить оптимизацию</w:t>
      </w:r>
      <w:r>
        <w:rPr>
          <w:rFonts w:ascii="Times New Roman" w:hAnsi="Times New Roman"/>
          <w:sz w:val="28"/>
          <w:szCs w:val="28"/>
        </w:rPr>
        <w:t xml:space="preserve"> систем теплоснабжения </w:t>
      </w:r>
      <w:r w:rsidRPr="005B7352">
        <w:rPr>
          <w:rFonts w:ascii="Times New Roman" w:hAnsi="Times New Roman"/>
          <w:sz w:val="28"/>
          <w:szCs w:val="28"/>
        </w:rPr>
        <w:t>с учетом радиуса эффективного теплоснабжения. Передача тепловой энергии на большие расстояния является экономически неэффективной.</w:t>
      </w:r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Радиус эффективного теплоснабжения позволяет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>подключение новых потребителей к централизованной системе теплоснабжения</w:t>
      </w:r>
      <w:r w:rsidRPr="005B7352">
        <w:rPr>
          <w:rFonts w:ascii="Times New Roman" w:hAnsi="Times New Roman"/>
          <w:sz w:val="28"/>
          <w:szCs w:val="28"/>
        </w:rPr>
        <w:t xml:space="preserve"> </w:t>
      </w:r>
      <w:bookmarkStart w:id="11" w:name="_Hlk64001616"/>
      <w:r>
        <w:rPr>
          <w:rFonts w:ascii="Times New Roman" w:hAnsi="Times New Roman"/>
          <w:sz w:val="28"/>
          <w:szCs w:val="28"/>
        </w:rPr>
        <w:t xml:space="preserve">в </w:t>
      </w:r>
      <w:bookmarkEnd w:id="11"/>
      <w:r>
        <w:rPr>
          <w:rFonts w:ascii="Times New Roman" w:hAnsi="Times New Roman"/>
          <w:sz w:val="28"/>
          <w:szCs w:val="28"/>
        </w:rPr>
        <w:t xml:space="preserve">Сухореченском сельском поселении и за его пределами не планируется. В </w:t>
      </w:r>
      <w:r w:rsidRPr="005B7352">
        <w:rPr>
          <w:rFonts w:ascii="Times New Roman" w:hAnsi="Times New Roman"/>
          <w:sz w:val="28"/>
          <w:szCs w:val="28"/>
        </w:rPr>
        <w:t xml:space="preserve">связи с этим 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5B7352">
        <w:rPr>
          <w:rFonts w:ascii="Times New Roman" w:hAnsi="Times New Roman"/>
          <w:sz w:val="28"/>
          <w:szCs w:val="28"/>
        </w:rPr>
        <w:t>расчёт</w:t>
      </w:r>
      <w:r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 xml:space="preserve"> радиуса эффективног</w:t>
      </w:r>
      <w:r>
        <w:rPr>
          <w:rFonts w:ascii="Times New Roman" w:hAnsi="Times New Roman"/>
          <w:sz w:val="28"/>
          <w:szCs w:val="28"/>
        </w:rPr>
        <w:t>о теплоснабжения в настоящее время не актуально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505DB5" w:rsidRPr="005B7352" w:rsidRDefault="00505DB5" w:rsidP="005F58D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 </w:t>
      </w:r>
    </w:p>
    <w:p w:rsidR="00505DB5" w:rsidRPr="005B7352" w:rsidRDefault="00505DB5" w:rsidP="005F58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color w:val="464C55"/>
          <w:sz w:val="20"/>
          <w:szCs w:val="20"/>
          <w:shd w:val="clear" w:color="auto" w:fill="FFFFFF"/>
        </w:rPr>
        <w:t> </w:t>
      </w:r>
      <w:bookmarkStart w:id="12" w:name="_Toc58525091"/>
      <w:r w:rsidRPr="005B7352">
        <w:rPr>
          <w:rFonts w:ascii="Times New Roman" w:hAnsi="Times New Roman"/>
          <w:sz w:val="28"/>
          <w:szCs w:val="28"/>
        </w:rPr>
        <w:t>2.5 Существующие и перспективные значения установленной тепловой мощности основного оборудования источника (источников) тепловой энергии</w:t>
      </w:r>
      <w:bookmarkEnd w:id="12"/>
    </w:p>
    <w:p w:rsidR="00505DB5" w:rsidRPr="005B7352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Существующие и перспективные значения установленной тепловой мощности основного оборудования источника (источников) тепловой энергии</w:t>
      </w:r>
      <w:r>
        <w:rPr>
          <w:rFonts w:ascii="Times New Roman" w:hAnsi="Times New Roman"/>
          <w:sz w:val="28"/>
          <w:szCs w:val="28"/>
        </w:rPr>
        <w:t xml:space="preserve"> представлены в таблице 4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505DB5" w:rsidRPr="005B7352" w:rsidRDefault="00505DB5" w:rsidP="005F58D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41"/>
        <w:gridCol w:w="1762"/>
        <w:gridCol w:w="2818"/>
        <w:gridCol w:w="2693"/>
      </w:tblGrid>
      <w:tr w:rsidR="00505DB5" w:rsidRPr="005B7352" w:rsidTr="00DC13AD">
        <w:tc>
          <w:tcPr>
            <w:tcW w:w="3041" w:type="dxa"/>
            <w:vAlign w:val="center"/>
          </w:tcPr>
          <w:p w:rsidR="00505DB5" w:rsidRPr="005B7352" w:rsidRDefault="00505DB5" w:rsidP="00DC13AD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Наименование источника теплоснабжения, адрес</w:t>
            </w:r>
          </w:p>
        </w:tc>
        <w:tc>
          <w:tcPr>
            <w:tcW w:w="1762" w:type="dxa"/>
            <w:vAlign w:val="center"/>
          </w:tcPr>
          <w:p w:rsidR="00505DB5" w:rsidRPr="005B7352" w:rsidRDefault="00505DB5" w:rsidP="00DC13AD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Теплоноситель</w:t>
            </w:r>
          </w:p>
        </w:tc>
        <w:tc>
          <w:tcPr>
            <w:tcW w:w="2818" w:type="dxa"/>
            <w:vAlign w:val="center"/>
          </w:tcPr>
          <w:p w:rsidR="00505DB5" w:rsidRPr="005B7352" w:rsidRDefault="00505DB5" w:rsidP="00DC13AD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 xml:space="preserve">Существующее значение установленной </w:t>
            </w:r>
            <w:r>
              <w:rPr>
                <w:rFonts w:ascii="Times New Roman" w:hAnsi="Times New Roman"/>
              </w:rPr>
              <w:t xml:space="preserve">тепловой </w:t>
            </w:r>
            <w:r w:rsidRPr="005B7352">
              <w:rPr>
                <w:rFonts w:ascii="Times New Roman" w:hAnsi="Times New Roman"/>
              </w:rPr>
              <w:t>мощности, Гкал/час</w:t>
            </w:r>
          </w:p>
        </w:tc>
        <w:tc>
          <w:tcPr>
            <w:tcW w:w="2693" w:type="dxa"/>
            <w:vAlign w:val="center"/>
          </w:tcPr>
          <w:p w:rsidR="00505DB5" w:rsidRPr="005B7352" w:rsidRDefault="00505DB5" w:rsidP="00DC13AD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 xml:space="preserve">Перспективное значение установленной </w:t>
            </w:r>
            <w:r>
              <w:rPr>
                <w:rFonts w:ascii="Times New Roman" w:hAnsi="Times New Roman"/>
              </w:rPr>
              <w:t xml:space="preserve">тепловой </w:t>
            </w:r>
            <w:r w:rsidRPr="005B7352">
              <w:rPr>
                <w:rFonts w:ascii="Times New Roman" w:hAnsi="Times New Roman"/>
              </w:rPr>
              <w:t>мощности, Гкал/час</w:t>
            </w:r>
          </w:p>
        </w:tc>
      </w:tr>
      <w:tr w:rsidR="00505DB5" w:rsidRPr="005B7352" w:rsidTr="00DC13AD">
        <w:tc>
          <w:tcPr>
            <w:tcW w:w="3041" w:type="dxa"/>
          </w:tcPr>
          <w:p w:rsidR="00505DB5" w:rsidRPr="00072D60" w:rsidRDefault="00505DB5" w:rsidP="00EE02F1">
            <w:pPr>
              <w:rPr>
                <w:rFonts w:ascii="Times New Roman" w:hAnsi="Times New Roman"/>
              </w:rPr>
            </w:pPr>
            <w:r w:rsidRPr="00354D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МДОУ «Детский сад п.Сухореченский» </w:t>
            </w:r>
          </w:p>
        </w:tc>
        <w:tc>
          <w:tcPr>
            <w:tcW w:w="1762" w:type="dxa"/>
            <w:vAlign w:val="center"/>
          </w:tcPr>
          <w:p w:rsidR="00505DB5" w:rsidRPr="005B7352" w:rsidRDefault="00505DB5" w:rsidP="00EE02F1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2818" w:type="dxa"/>
            <w:vAlign w:val="center"/>
          </w:tcPr>
          <w:p w:rsidR="00505DB5" w:rsidRPr="005B7352" w:rsidRDefault="00505DB5" w:rsidP="00EE0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2693" w:type="dxa"/>
            <w:vAlign w:val="center"/>
          </w:tcPr>
          <w:p w:rsidR="00505DB5" w:rsidRPr="005B7352" w:rsidRDefault="00505DB5" w:rsidP="00EE0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</w:tr>
      <w:tr w:rsidR="00505DB5" w:rsidRPr="005B7352" w:rsidTr="00DC13AD">
        <w:tc>
          <w:tcPr>
            <w:tcW w:w="3041" w:type="dxa"/>
          </w:tcPr>
          <w:p w:rsidR="00505DB5" w:rsidRPr="00072D60" w:rsidRDefault="00505DB5" w:rsidP="00EE02F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 МОУ «Рассветинская СОШ»</w:t>
            </w:r>
          </w:p>
        </w:tc>
        <w:tc>
          <w:tcPr>
            <w:tcW w:w="1762" w:type="dxa"/>
            <w:vAlign w:val="center"/>
          </w:tcPr>
          <w:p w:rsidR="00505DB5" w:rsidRPr="005B7352" w:rsidRDefault="00505DB5" w:rsidP="00EE02F1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2818" w:type="dxa"/>
            <w:vAlign w:val="center"/>
          </w:tcPr>
          <w:p w:rsidR="00505DB5" w:rsidRDefault="00505DB5" w:rsidP="00EE0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2693" w:type="dxa"/>
            <w:vAlign w:val="center"/>
          </w:tcPr>
          <w:p w:rsidR="00505DB5" w:rsidRDefault="00505DB5" w:rsidP="00EE0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</w:tbl>
    <w:p w:rsidR="00505DB5" w:rsidRPr="005B7352" w:rsidRDefault="00505DB5" w:rsidP="00C05DB4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9C6C62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3" w:name="_Toc58525092"/>
      <w:r w:rsidRPr="005B7352">
        <w:rPr>
          <w:rFonts w:ascii="Times New Roman" w:hAnsi="Times New Roman"/>
          <w:sz w:val="28"/>
          <w:szCs w:val="28"/>
        </w:rPr>
        <w:t>2.6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</w:r>
      <w:bookmarkEnd w:id="13"/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Технических ограничений на использование установленн</w:t>
      </w:r>
      <w:r>
        <w:rPr>
          <w:rFonts w:ascii="Times New Roman" w:hAnsi="Times New Roman"/>
          <w:sz w:val="28"/>
          <w:szCs w:val="28"/>
        </w:rPr>
        <w:t>ой тепловой мощности источника</w:t>
      </w:r>
      <w:r w:rsidRPr="005B7352">
        <w:rPr>
          <w:rFonts w:ascii="Times New Roman" w:hAnsi="Times New Roman"/>
          <w:sz w:val="28"/>
          <w:szCs w:val="28"/>
        </w:rPr>
        <w:t xml:space="preserve"> тепловой энергии </w:t>
      </w:r>
      <w:r>
        <w:rPr>
          <w:rFonts w:ascii="Times New Roman" w:hAnsi="Times New Roman"/>
          <w:sz w:val="28"/>
          <w:szCs w:val="28"/>
        </w:rPr>
        <w:t>газовой котельной</w:t>
      </w:r>
      <w:r w:rsidRPr="00F40E65">
        <w:rPr>
          <w:rFonts w:ascii="Times New Roman" w:hAnsi="Times New Roman"/>
        </w:rPr>
        <w:t xml:space="preserve"> </w:t>
      </w:r>
      <w:r w:rsidRPr="005B7352">
        <w:rPr>
          <w:rFonts w:ascii="Times New Roman" w:hAnsi="Times New Roman"/>
          <w:sz w:val="28"/>
          <w:szCs w:val="28"/>
        </w:rPr>
        <w:t xml:space="preserve">нет. </w:t>
      </w: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color w:val="464C55"/>
          <w:sz w:val="20"/>
          <w:szCs w:val="20"/>
          <w:shd w:val="clear" w:color="auto" w:fill="FFFFFF"/>
        </w:rPr>
        <w:t> </w:t>
      </w:r>
      <w:bookmarkStart w:id="14" w:name="_Toc58525093"/>
      <w:r w:rsidRPr="005B7352">
        <w:rPr>
          <w:rFonts w:ascii="Times New Roman" w:hAnsi="Times New Roman"/>
          <w:sz w:val="28"/>
          <w:szCs w:val="28"/>
        </w:rPr>
        <w:t>2.7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</w:t>
      </w:r>
      <w:bookmarkEnd w:id="14"/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</w:t>
      </w:r>
      <w:r>
        <w:rPr>
          <w:rFonts w:ascii="Times New Roman" w:hAnsi="Times New Roman"/>
          <w:sz w:val="28"/>
          <w:szCs w:val="28"/>
        </w:rPr>
        <w:t xml:space="preserve"> представлены в таблице 5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505DB5" w:rsidRPr="005B7352" w:rsidRDefault="00505DB5" w:rsidP="005F58D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3189"/>
        <w:gridCol w:w="3189"/>
      </w:tblGrid>
      <w:tr w:rsidR="00505DB5" w:rsidRPr="005B7352" w:rsidTr="00AA6C75">
        <w:tc>
          <w:tcPr>
            <w:tcW w:w="3936" w:type="dxa"/>
            <w:vMerge w:val="restart"/>
            <w:vAlign w:val="center"/>
          </w:tcPr>
          <w:p w:rsidR="00505DB5" w:rsidRPr="005B7352" w:rsidRDefault="00505DB5" w:rsidP="00A67FB2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Наименование источника теплоснабжения</w:t>
            </w:r>
          </w:p>
        </w:tc>
        <w:tc>
          <w:tcPr>
            <w:tcW w:w="6378" w:type="dxa"/>
            <w:gridSpan w:val="2"/>
          </w:tcPr>
          <w:p w:rsidR="00505DB5" w:rsidRPr="005B7352" w:rsidRDefault="00505DB5" w:rsidP="00A67FB2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Затраты на собственные и хозяйственные нужды, Гкал/час</w:t>
            </w:r>
          </w:p>
        </w:tc>
      </w:tr>
      <w:tr w:rsidR="00505DB5" w:rsidRPr="005B7352" w:rsidTr="00AA6C75">
        <w:tc>
          <w:tcPr>
            <w:tcW w:w="3936" w:type="dxa"/>
            <w:vMerge/>
          </w:tcPr>
          <w:p w:rsidR="00505DB5" w:rsidRPr="005B7352" w:rsidRDefault="00505DB5" w:rsidP="0084309A">
            <w:pPr>
              <w:rPr>
                <w:rFonts w:ascii="Times New Roman" w:hAnsi="Times New Roman"/>
              </w:rPr>
            </w:pPr>
          </w:p>
        </w:tc>
        <w:tc>
          <w:tcPr>
            <w:tcW w:w="3189" w:type="dxa"/>
          </w:tcPr>
          <w:p w:rsidR="00505DB5" w:rsidRPr="005B7352" w:rsidRDefault="00505DB5" w:rsidP="00A67FB2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существующие</w:t>
            </w:r>
          </w:p>
        </w:tc>
        <w:tc>
          <w:tcPr>
            <w:tcW w:w="3189" w:type="dxa"/>
          </w:tcPr>
          <w:p w:rsidR="00505DB5" w:rsidRPr="005B7352" w:rsidRDefault="00505DB5" w:rsidP="00A67FB2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перспективные</w:t>
            </w:r>
          </w:p>
        </w:tc>
      </w:tr>
      <w:tr w:rsidR="00505DB5" w:rsidRPr="005B7352" w:rsidTr="00AA6C75">
        <w:tc>
          <w:tcPr>
            <w:tcW w:w="3936" w:type="dxa"/>
          </w:tcPr>
          <w:p w:rsidR="00505DB5" w:rsidRPr="005B7352" w:rsidRDefault="00505DB5" w:rsidP="00A7687A">
            <w:pPr>
              <w:rPr>
                <w:rFonts w:ascii="Times New Roman" w:hAnsi="Times New Roman"/>
              </w:rPr>
            </w:pPr>
            <w:r w:rsidRPr="00354D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МДОУ «Детский сад п.Сухореченский» </w:t>
            </w:r>
          </w:p>
        </w:tc>
        <w:tc>
          <w:tcPr>
            <w:tcW w:w="3189" w:type="dxa"/>
            <w:vAlign w:val="center"/>
          </w:tcPr>
          <w:p w:rsidR="00505DB5" w:rsidRPr="005B7352" w:rsidRDefault="00505DB5" w:rsidP="00A768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</w:t>
            </w:r>
          </w:p>
        </w:tc>
        <w:tc>
          <w:tcPr>
            <w:tcW w:w="3189" w:type="dxa"/>
            <w:vAlign w:val="center"/>
          </w:tcPr>
          <w:p w:rsidR="00505DB5" w:rsidRPr="005B7352" w:rsidRDefault="00505DB5" w:rsidP="00A768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</w:t>
            </w:r>
          </w:p>
        </w:tc>
      </w:tr>
      <w:tr w:rsidR="00505DB5" w:rsidRPr="005B7352" w:rsidTr="00AA6C75">
        <w:tc>
          <w:tcPr>
            <w:tcW w:w="3936" w:type="dxa"/>
          </w:tcPr>
          <w:p w:rsidR="00505DB5" w:rsidRPr="00072D60" w:rsidRDefault="00505DB5" w:rsidP="00A7687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 МОУ «Рассветинская СОШ»</w:t>
            </w:r>
          </w:p>
        </w:tc>
        <w:tc>
          <w:tcPr>
            <w:tcW w:w="3189" w:type="dxa"/>
            <w:vAlign w:val="center"/>
          </w:tcPr>
          <w:p w:rsidR="00505DB5" w:rsidRDefault="00505DB5" w:rsidP="00A768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</w:t>
            </w:r>
          </w:p>
        </w:tc>
        <w:tc>
          <w:tcPr>
            <w:tcW w:w="3189" w:type="dxa"/>
            <w:vAlign w:val="center"/>
          </w:tcPr>
          <w:p w:rsidR="00505DB5" w:rsidRDefault="00505DB5" w:rsidP="00A768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</w:t>
            </w:r>
          </w:p>
        </w:tc>
      </w:tr>
    </w:tbl>
    <w:p w:rsidR="00505DB5" w:rsidRPr="005B7352" w:rsidRDefault="00505DB5" w:rsidP="00925B1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A67FB2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5" w:name="_Toc58525094"/>
      <w:r w:rsidRPr="005B7352">
        <w:rPr>
          <w:rFonts w:ascii="Times New Roman" w:hAnsi="Times New Roman"/>
          <w:sz w:val="28"/>
          <w:szCs w:val="28"/>
        </w:rPr>
        <w:t>2.8 Значения существующей и перспективной тепловой мощности источников тепловой энергии нетто</w:t>
      </w:r>
      <w:bookmarkEnd w:id="15"/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Существующая и перспективная тепловая мощность источников тепловой энергии </w:t>
      </w:r>
      <w:r>
        <w:rPr>
          <w:rFonts w:ascii="Times New Roman" w:hAnsi="Times New Roman"/>
          <w:sz w:val="28"/>
          <w:szCs w:val="28"/>
        </w:rPr>
        <w:t>«</w:t>
      </w:r>
      <w:r w:rsidRPr="005B7352">
        <w:rPr>
          <w:rFonts w:ascii="Times New Roman" w:hAnsi="Times New Roman"/>
          <w:sz w:val="28"/>
          <w:szCs w:val="28"/>
        </w:rPr>
        <w:t>нетто</w:t>
      </w:r>
      <w:r>
        <w:rPr>
          <w:rFonts w:ascii="Times New Roman" w:hAnsi="Times New Roman"/>
          <w:sz w:val="28"/>
          <w:szCs w:val="28"/>
        </w:rPr>
        <w:t>», представленная в таблице 6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505DB5" w:rsidRPr="005B7352" w:rsidRDefault="00505DB5" w:rsidP="005F58D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09"/>
        <w:gridCol w:w="1852"/>
        <w:gridCol w:w="1900"/>
        <w:gridCol w:w="1778"/>
        <w:gridCol w:w="2382"/>
      </w:tblGrid>
      <w:tr w:rsidR="00505DB5" w:rsidRPr="005B7352" w:rsidTr="0084309A">
        <w:tc>
          <w:tcPr>
            <w:tcW w:w="2509" w:type="dxa"/>
            <w:vMerge w:val="restart"/>
            <w:vAlign w:val="center"/>
          </w:tcPr>
          <w:p w:rsidR="00505DB5" w:rsidRPr="005B7352" w:rsidRDefault="00505DB5" w:rsidP="00DA0608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Наименование источника теплоснабжения</w:t>
            </w:r>
          </w:p>
        </w:tc>
        <w:tc>
          <w:tcPr>
            <w:tcW w:w="1852" w:type="dxa"/>
            <w:vMerge w:val="restart"/>
            <w:vAlign w:val="center"/>
          </w:tcPr>
          <w:p w:rsidR="00505DB5" w:rsidRPr="005B7352" w:rsidRDefault="00505DB5" w:rsidP="0084309A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Теплоноситель</w:t>
            </w:r>
          </w:p>
        </w:tc>
        <w:tc>
          <w:tcPr>
            <w:tcW w:w="1900" w:type="dxa"/>
            <w:vMerge w:val="restart"/>
            <w:vAlign w:val="center"/>
          </w:tcPr>
          <w:p w:rsidR="00505DB5" w:rsidRPr="005B7352" w:rsidRDefault="00505DB5" w:rsidP="00DA0608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Фактическая располагаемая мощность источника, Гкал/час</w:t>
            </w:r>
          </w:p>
        </w:tc>
        <w:tc>
          <w:tcPr>
            <w:tcW w:w="4160" w:type="dxa"/>
            <w:gridSpan w:val="2"/>
          </w:tcPr>
          <w:p w:rsidR="00505DB5" w:rsidRPr="005B7352" w:rsidRDefault="00505DB5" w:rsidP="00DA0608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 xml:space="preserve">Мощность тепловой энергии </w:t>
            </w:r>
            <w:r>
              <w:rPr>
                <w:rFonts w:ascii="Times New Roman" w:hAnsi="Times New Roman"/>
              </w:rPr>
              <w:t>«</w:t>
            </w:r>
            <w:r w:rsidRPr="005B7352">
              <w:rPr>
                <w:rFonts w:ascii="Times New Roman" w:hAnsi="Times New Roman"/>
              </w:rPr>
              <w:t>нетто</w:t>
            </w:r>
            <w:r>
              <w:rPr>
                <w:rFonts w:ascii="Times New Roman" w:hAnsi="Times New Roman"/>
              </w:rPr>
              <w:t>»</w:t>
            </w:r>
            <w:r w:rsidRPr="005B7352">
              <w:rPr>
                <w:rFonts w:ascii="Times New Roman" w:hAnsi="Times New Roman"/>
              </w:rPr>
              <w:t>, Гкал/час</w:t>
            </w:r>
          </w:p>
        </w:tc>
      </w:tr>
      <w:tr w:rsidR="00505DB5" w:rsidRPr="005B7352" w:rsidTr="0084309A">
        <w:tc>
          <w:tcPr>
            <w:tcW w:w="2509" w:type="dxa"/>
            <w:vMerge/>
          </w:tcPr>
          <w:p w:rsidR="00505DB5" w:rsidRPr="005B7352" w:rsidRDefault="00505DB5" w:rsidP="0084309A">
            <w:pPr>
              <w:rPr>
                <w:rFonts w:ascii="Times New Roman" w:hAnsi="Times New Roman"/>
              </w:rPr>
            </w:pPr>
          </w:p>
        </w:tc>
        <w:tc>
          <w:tcPr>
            <w:tcW w:w="1852" w:type="dxa"/>
            <w:vMerge/>
          </w:tcPr>
          <w:p w:rsidR="00505DB5" w:rsidRPr="005B7352" w:rsidRDefault="00505DB5" w:rsidP="0084309A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vMerge/>
          </w:tcPr>
          <w:p w:rsidR="00505DB5" w:rsidRPr="005B7352" w:rsidRDefault="00505DB5" w:rsidP="0084309A">
            <w:pPr>
              <w:rPr>
                <w:rFonts w:ascii="Times New Roman" w:hAnsi="Times New Roman"/>
              </w:rPr>
            </w:pPr>
          </w:p>
        </w:tc>
        <w:tc>
          <w:tcPr>
            <w:tcW w:w="1778" w:type="dxa"/>
            <w:vAlign w:val="center"/>
          </w:tcPr>
          <w:p w:rsidR="00505DB5" w:rsidRPr="005B7352" w:rsidRDefault="00505DB5" w:rsidP="00DA0608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существующие</w:t>
            </w:r>
          </w:p>
        </w:tc>
        <w:tc>
          <w:tcPr>
            <w:tcW w:w="2382" w:type="dxa"/>
            <w:vAlign w:val="center"/>
          </w:tcPr>
          <w:p w:rsidR="00505DB5" w:rsidRPr="005B7352" w:rsidRDefault="00505DB5" w:rsidP="00DA0608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перспективные</w:t>
            </w:r>
          </w:p>
        </w:tc>
      </w:tr>
      <w:tr w:rsidR="00505DB5" w:rsidRPr="005B7352" w:rsidTr="0084309A">
        <w:tc>
          <w:tcPr>
            <w:tcW w:w="2509" w:type="dxa"/>
          </w:tcPr>
          <w:p w:rsidR="00505DB5" w:rsidRPr="005B7352" w:rsidRDefault="00505DB5" w:rsidP="00A7687A">
            <w:pPr>
              <w:rPr>
                <w:rFonts w:ascii="Times New Roman" w:hAnsi="Times New Roman"/>
              </w:rPr>
            </w:pPr>
            <w:r w:rsidRPr="00354D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МДОУ «Детский сад п.Сухореченский» </w:t>
            </w:r>
          </w:p>
        </w:tc>
        <w:tc>
          <w:tcPr>
            <w:tcW w:w="1852" w:type="dxa"/>
            <w:vAlign w:val="center"/>
          </w:tcPr>
          <w:p w:rsidR="00505DB5" w:rsidRPr="005B7352" w:rsidRDefault="00505DB5" w:rsidP="00A7687A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1900" w:type="dxa"/>
            <w:vAlign w:val="center"/>
          </w:tcPr>
          <w:p w:rsidR="00505DB5" w:rsidRPr="005B7352" w:rsidRDefault="00505DB5" w:rsidP="00A768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1778" w:type="dxa"/>
            <w:vAlign w:val="center"/>
          </w:tcPr>
          <w:p w:rsidR="00505DB5" w:rsidRPr="005B7352" w:rsidRDefault="00505DB5" w:rsidP="00A768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1,648</w:t>
            </w:r>
          </w:p>
        </w:tc>
        <w:tc>
          <w:tcPr>
            <w:tcW w:w="2382" w:type="dxa"/>
            <w:vAlign w:val="center"/>
          </w:tcPr>
          <w:p w:rsidR="00505DB5" w:rsidRPr="005B7352" w:rsidRDefault="00505DB5" w:rsidP="00A768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1,648</w:t>
            </w:r>
          </w:p>
        </w:tc>
      </w:tr>
      <w:tr w:rsidR="00505DB5" w:rsidRPr="005B7352" w:rsidTr="0084309A">
        <w:tc>
          <w:tcPr>
            <w:tcW w:w="2509" w:type="dxa"/>
          </w:tcPr>
          <w:p w:rsidR="00505DB5" w:rsidRPr="00072D60" w:rsidRDefault="00505DB5" w:rsidP="00A7687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 МОУ «Рассветинская СОШ»</w:t>
            </w:r>
          </w:p>
        </w:tc>
        <w:tc>
          <w:tcPr>
            <w:tcW w:w="1852" w:type="dxa"/>
            <w:vAlign w:val="center"/>
          </w:tcPr>
          <w:p w:rsidR="00505DB5" w:rsidRPr="005B7352" w:rsidRDefault="00505DB5" w:rsidP="00A7687A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1900" w:type="dxa"/>
            <w:vAlign w:val="center"/>
          </w:tcPr>
          <w:p w:rsidR="00505DB5" w:rsidRDefault="00505DB5" w:rsidP="00A768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778" w:type="dxa"/>
            <w:vAlign w:val="center"/>
          </w:tcPr>
          <w:p w:rsidR="00505DB5" w:rsidRDefault="00505DB5" w:rsidP="00A768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2,488</w:t>
            </w:r>
          </w:p>
        </w:tc>
        <w:tc>
          <w:tcPr>
            <w:tcW w:w="2382" w:type="dxa"/>
            <w:vAlign w:val="center"/>
          </w:tcPr>
          <w:p w:rsidR="00505DB5" w:rsidRDefault="00505DB5" w:rsidP="00A768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2,488</w:t>
            </w:r>
          </w:p>
        </w:tc>
      </w:tr>
    </w:tbl>
    <w:p w:rsidR="00505DB5" w:rsidRPr="005B7352" w:rsidRDefault="00505DB5" w:rsidP="00DA0608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213C1E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B7352">
        <w:rPr>
          <w:rFonts w:ascii="Times New Roman" w:hAnsi="Times New Roman"/>
          <w:sz w:val="28"/>
          <w:szCs w:val="28"/>
        </w:rPr>
        <w:t>2.9 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</w:p>
    <w:p w:rsidR="00505DB5" w:rsidRPr="00CD3C9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D3C95">
        <w:rPr>
          <w:rFonts w:ascii="Times New Roman" w:hAnsi="Times New Roman"/>
          <w:sz w:val="28"/>
          <w:szCs w:val="28"/>
        </w:rPr>
        <w:t>Значения существующих и перспективных потерь тепловой энергии при ее передаче по тепловым сетям указаны в таблице 7.</w:t>
      </w:r>
    </w:p>
    <w:p w:rsidR="00505DB5" w:rsidRDefault="00505DB5" w:rsidP="005F58D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</w:p>
    <w:p w:rsidR="00505DB5" w:rsidRPr="005B7352" w:rsidRDefault="00505DB5" w:rsidP="005F58D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709"/>
        <w:gridCol w:w="1275"/>
        <w:gridCol w:w="1276"/>
        <w:gridCol w:w="2126"/>
        <w:gridCol w:w="1134"/>
        <w:gridCol w:w="1701"/>
      </w:tblGrid>
      <w:tr w:rsidR="00505DB5" w:rsidRPr="00D52FFF" w:rsidTr="00130278">
        <w:trPr>
          <w:trHeight w:val="1932"/>
        </w:trPr>
        <w:tc>
          <w:tcPr>
            <w:tcW w:w="2093" w:type="dxa"/>
            <w:vAlign w:val="center"/>
          </w:tcPr>
          <w:p w:rsidR="00505DB5" w:rsidRPr="00D52FFF" w:rsidRDefault="00505DB5" w:rsidP="00AA6C75">
            <w:pPr>
              <w:jc w:val="center"/>
              <w:rPr>
                <w:rFonts w:ascii="Times New Roman" w:hAnsi="Times New Roman"/>
              </w:rPr>
            </w:pPr>
          </w:p>
          <w:p w:rsidR="00505DB5" w:rsidRPr="00D52FFF" w:rsidRDefault="00505DB5" w:rsidP="00AA6C75">
            <w:pPr>
              <w:jc w:val="center"/>
              <w:rPr>
                <w:rFonts w:ascii="Times New Roman" w:hAnsi="Times New Roman"/>
              </w:rPr>
            </w:pPr>
            <w:r w:rsidRPr="00D52FFF">
              <w:rPr>
                <w:rFonts w:ascii="Times New Roman" w:hAnsi="Times New Roman"/>
              </w:rPr>
              <w:t>Наименование источника теплоснабжения</w:t>
            </w:r>
          </w:p>
        </w:tc>
        <w:tc>
          <w:tcPr>
            <w:tcW w:w="709" w:type="dxa"/>
            <w:vAlign w:val="center"/>
          </w:tcPr>
          <w:p w:rsidR="00505DB5" w:rsidRPr="00D52FFF" w:rsidRDefault="00505DB5" w:rsidP="00AA6C75">
            <w:pPr>
              <w:rPr>
                <w:rFonts w:ascii="Times New Roman" w:hAnsi="Times New Roman"/>
              </w:rPr>
            </w:pPr>
            <w:r w:rsidRPr="00D52FFF">
              <w:rPr>
                <w:rFonts w:ascii="Times New Roman" w:hAnsi="Times New Roman"/>
              </w:rPr>
              <w:t>Теп-ло-но-си-тель</w:t>
            </w:r>
          </w:p>
        </w:tc>
        <w:tc>
          <w:tcPr>
            <w:tcW w:w="1275" w:type="dxa"/>
            <w:vAlign w:val="center"/>
          </w:tcPr>
          <w:p w:rsidR="00505DB5" w:rsidRPr="00D52FFF" w:rsidRDefault="00505DB5" w:rsidP="00AA6C75">
            <w:pPr>
              <w:jc w:val="center"/>
              <w:rPr>
                <w:rFonts w:ascii="Times New Roman" w:hAnsi="Times New Roman"/>
              </w:rPr>
            </w:pPr>
            <w:r w:rsidRPr="00D52FFF">
              <w:rPr>
                <w:rFonts w:ascii="Times New Roman" w:hAnsi="Times New Roman"/>
              </w:rPr>
              <w:t>Отпуск тепловой энергии в тепловую сеть, Гкал</w:t>
            </w:r>
          </w:p>
        </w:tc>
        <w:tc>
          <w:tcPr>
            <w:tcW w:w="1276" w:type="dxa"/>
            <w:vAlign w:val="center"/>
          </w:tcPr>
          <w:p w:rsidR="00505DB5" w:rsidRPr="00D52FFF" w:rsidRDefault="00505DB5" w:rsidP="00AA6C75">
            <w:pPr>
              <w:jc w:val="center"/>
              <w:rPr>
                <w:rFonts w:ascii="Times New Roman" w:hAnsi="Times New Roman"/>
              </w:rPr>
            </w:pPr>
            <w:r w:rsidRPr="00D52FFF">
              <w:rPr>
                <w:rFonts w:ascii="Times New Roman" w:hAnsi="Times New Roman"/>
              </w:rPr>
              <w:t>Отпуск тепловой энергии потребите-лям, Гкал</w:t>
            </w:r>
          </w:p>
        </w:tc>
        <w:tc>
          <w:tcPr>
            <w:tcW w:w="2126" w:type="dxa"/>
            <w:vAlign w:val="center"/>
          </w:tcPr>
          <w:p w:rsidR="00505DB5" w:rsidRPr="00D52FFF" w:rsidRDefault="00505DB5" w:rsidP="00AA6C75">
            <w:pPr>
              <w:jc w:val="center"/>
              <w:rPr>
                <w:rFonts w:ascii="Times New Roman" w:hAnsi="Times New Roman"/>
              </w:rPr>
            </w:pPr>
            <w:r w:rsidRPr="00D52FFF">
              <w:rPr>
                <w:rFonts w:ascii="Times New Roman" w:hAnsi="Times New Roman"/>
              </w:rPr>
              <w:t>Потери тепловой энергии в сетях</w:t>
            </w:r>
          </w:p>
          <w:p w:rsidR="00505DB5" w:rsidRPr="00D52FFF" w:rsidRDefault="00505DB5" w:rsidP="00AA6C75">
            <w:pPr>
              <w:jc w:val="center"/>
              <w:rPr>
                <w:rFonts w:ascii="Times New Roman" w:hAnsi="Times New Roman"/>
              </w:rPr>
            </w:pPr>
            <w:r w:rsidRPr="00D52FFF">
              <w:rPr>
                <w:rFonts w:ascii="Times New Roman" w:hAnsi="Times New Roman"/>
              </w:rPr>
              <w:t>через теплоизоляцион-ные конструкции теплопроводов, Гкал</w:t>
            </w:r>
          </w:p>
        </w:tc>
        <w:tc>
          <w:tcPr>
            <w:tcW w:w="1134" w:type="dxa"/>
            <w:vAlign w:val="center"/>
          </w:tcPr>
          <w:p w:rsidR="00505DB5" w:rsidRPr="00D52FFF" w:rsidRDefault="00505DB5" w:rsidP="00AA6C7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Потери тепло-носите-ля </w:t>
            </w:r>
            <w:r w:rsidRPr="00D52FFF">
              <w:rPr>
                <w:rFonts w:ascii="Times New Roman" w:hAnsi="Times New Roman"/>
              </w:rPr>
              <w:t>с утечкой, м</w:t>
            </w:r>
            <w:r w:rsidRPr="00D52FFF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505DB5" w:rsidRPr="00D52FFF" w:rsidRDefault="00505DB5" w:rsidP="00AA6C75">
            <w:pPr>
              <w:jc w:val="center"/>
              <w:rPr>
                <w:rFonts w:ascii="Times New Roman" w:hAnsi="Times New Roman"/>
              </w:rPr>
            </w:pPr>
            <w:r w:rsidRPr="00D52FFF">
              <w:rPr>
                <w:rFonts w:ascii="Times New Roman" w:hAnsi="Times New Roman"/>
              </w:rPr>
              <w:t>Затраты теплоноси-теля  на ком</w:t>
            </w:r>
            <w:r>
              <w:rPr>
                <w:rFonts w:ascii="Times New Roman" w:hAnsi="Times New Roman"/>
              </w:rPr>
              <w:t>-</w:t>
            </w:r>
            <w:r w:rsidRPr="00D52FFF">
              <w:rPr>
                <w:rFonts w:ascii="Times New Roman" w:hAnsi="Times New Roman"/>
              </w:rPr>
              <w:t>пенсацию потерь с утеч</w:t>
            </w:r>
            <w:r>
              <w:rPr>
                <w:rFonts w:ascii="Times New Roman" w:hAnsi="Times New Roman"/>
              </w:rPr>
              <w:t>-</w:t>
            </w:r>
            <w:r w:rsidRPr="00D52FFF">
              <w:rPr>
                <w:rFonts w:ascii="Times New Roman" w:hAnsi="Times New Roman"/>
              </w:rPr>
              <w:t>кой, м</w:t>
            </w:r>
            <w:r w:rsidRPr="00D52FFF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505DB5" w:rsidRPr="00D52FFF" w:rsidTr="00EB7268">
        <w:tc>
          <w:tcPr>
            <w:tcW w:w="2093" w:type="dxa"/>
          </w:tcPr>
          <w:p w:rsidR="00505DB5" w:rsidRPr="00D52FFF" w:rsidRDefault="00505DB5" w:rsidP="00CB1D5E">
            <w:pPr>
              <w:rPr>
                <w:rFonts w:ascii="Times New Roman" w:hAnsi="Times New Roman"/>
              </w:rPr>
            </w:pPr>
            <w:r w:rsidRPr="00354D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МДОУ «Детский сад п.Сухореченский» </w:t>
            </w:r>
          </w:p>
        </w:tc>
        <w:tc>
          <w:tcPr>
            <w:tcW w:w="709" w:type="dxa"/>
            <w:vAlign w:val="center"/>
          </w:tcPr>
          <w:p w:rsidR="00505DB5" w:rsidRPr="00D52FFF" w:rsidRDefault="00505DB5" w:rsidP="00CB1D5E">
            <w:pPr>
              <w:jc w:val="center"/>
              <w:rPr>
                <w:rFonts w:ascii="Times New Roman" w:hAnsi="Times New Roman"/>
              </w:rPr>
            </w:pPr>
            <w:r w:rsidRPr="00D52FFF">
              <w:rPr>
                <w:rFonts w:ascii="Times New Roman" w:hAnsi="Times New Roman"/>
              </w:rPr>
              <w:t>гор.вода</w:t>
            </w:r>
          </w:p>
        </w:tc>
        <w:tc>
          <w:tcPr>
            <w:tcW w:w="1275" w:type="dxa"/>
            <w:vAlign w:val="center"/>
          </w:tcPr>
          <w:p w:rsidR="00505DB5" w:rsidRPr="00D52FFF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1234</w:t>
            </w:r>
          </w:p>
        </w:tc>
        <w:tc>
          <w:tcPr>
            <w:tcW w:w="1276" w:type="dxa"/>
            <w:vAlign w:val="center"/>
          </w:tcPr>
          <w:p w:rsidR="00505DB5" w:rsidRPr="00D52FFF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</w:t>
            </w:r>
          </w:p>
        </w:tc>
        <w:tc>
          <w:tcPr>
            <w:tcW w:w="2126" w:type="dxa"/>
            <w:vAlign w:val="center"/>
          </w:tcPr>
          <w:p w:rsidR="00505DB5" w:rsidRPr="00D52FFF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1134" w:type="dxa"/>
            <w:vAlign w:val="center"/>
          </w:tcPr>
          <w:p w:rsidR="00505DB5" w:rsidRPr="00D52FFF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505DB5" w:rsidRPr="00D52FFF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D52FFF" w:rsidTr="00EB7268">
        <w:tc>
          <w:tcPr>
            <w:tcW w:w="2093" w:type="dxa"/>
          </w:tcPr>
          <w:p w:rsidR="00505DB5" w:rsidRPr="00072D60" w:rsidRDefault="00505DB5" w:rsidP="00CB1D5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 МОУ «Рассветинская СОШ»</w:t>
            </w:r>
          </w:p>
        </w:tc>
        <w:tc>
          <w:tcPr>
            <w:tcW w:w="709" w:type="dxa"/>
            <w:vAlign w:val="center"/>
          </w:tcPr>
          <w:p w:rsidR="00505DB5" w:rsidRPr="00D52FFF" w:rsidRDefault="00505DB5" w:rsidP="00CB1D5E">
            <w:pPr>
              <w:jc w:val="center"/>
              <w:rPr>
                <w:rFonts w:ascii="Times New Roman" w:hAnsi="Times New Roman"/>
              </w:rPr>
            </w:pPr>
            <w:r w:rsidRPr="00D52FFF">
              <w:rPr>
                <w:rFonts w:ascii="Times New Roman" w:hAnsi="Times New Roman"/>
              </w:rPr>
              <w:t>гор.вода</w:t>
            </w:r>
          </w:p>
        </w:tc>
        <w:tc>
          <w:tcPr>
            <w:tcW w:w="1275" w:type="dxa"/>
            <w:vAlign w:val="center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1382</w:t>
            </w:r>
          </w:p>
        </w:tc>
        <w:tc>
          <w:tcPr>
            <w:tcW w:w="1276" w:type="dxa"/>
            <w:vAlign w:val="center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1133</w:t>
            </w:r>
          </w:p>
        </w:tc>
        <w:tc>
          <w:tcPr>
            <w:tcW w:w="2126" w:type="dxa"/>
            <w:vAlign w:val="center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1134" w:type="dxa"/>
            <w:vAlign w:val="center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05DB5" w:rsidRDefault="00505DB5" w:rsidP="0084309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84309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6" w:name="_Toc58525095"/>
      <w:r w:rsidRPr="005B7352">
        <w:rPr>
          <w:rFonts w:ascii="Times New Roman" w:hAnsi="Times New Roman"/>
          <w:sz w:val="28"/>
          <w:szCs w:val="28"/>
        </w:rPr>
        <w:t>2.10 Затраты существующей и перспективной тепловой мощности на хозяйственные нужды теплоснабжающей (теплосетевой) организации в отношении тепловых сетей</w:t>
      </w:r>
      <w:bookmarkEnd w:id="16"/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Затраты существующей и перспективной тепловой мощности на хозяйственные нужды теплоснабжающей (теплосетевой) организации в отношении тепловых сетей</w:t>
      </w:r>
      <w:r>
        <w:rPr>
          <w:rFonts w:ascii="Times New Roman" w:hAnsi="Times New Roman"/>
          <w:sz w:val="28"/>
          <w:szCs w:val="28"/>
        </w:rPr>
        <w:t xml:space="preserve"> представлены в таблице 8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505DB5" w:rsidRPr="005B7352" w:rsidRDefault="00505DB5" w:rsidP="005F58D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842"/>
        <w:gridCol w:w="2835"/>
        <w:gridCol w:w="2835"/>
      </w:tblGrid>
      <w:tr w:rsidR="00505DB5" w:rsidRPr="0058591F" w:rsidTr="00AA6C75">
        <w:tc>
          <w:tcPr>
            <w:tcW w:w="2802" w:type="dxa"/>
            <w:vMerge w:val="restart"/>
            <w:vAlign w:val="center"/>
          </w:tcPr>
          <w:p w:rsidR="00505DB5" w:rsidRPr="009926C8" w:rsidRDefault="00505DB5" w:rsidP="005859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6C8">
              <w:rPr>
                <w:rFonts w:ascii="Times New Roman" w:hAnsi="Times New Roman"/>
                <w:color w:val="000000"/>
              </w:rPr>
              <w:t>Наименование источника теплоснабжения, теплоснабжающей организации</w:t>
            </w:r>
          </w:p>
        </w:tc>
        <w:tc>
          <w:tcPr>
            <w:tcW w:w="1842" w:type="dxa"/>
            <w:vMerge w:val="restart"/>
            <w:vAlign w:val="center"/>
          </w:tcPr>
          <w:p w:rsidR="00505DB5" w:rsidRPr="0058591F" w:rsidRDefault="00505DB5" w:rsidP="0058591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Теплоноситель</w:t>
            </w:r>
          </w:p>
        </w:tc>
        <w:tc>
          <w:tcPr>
            <w:tcW w:w="5670" w:type="dxa"/>
            <w:gridSpan w:val="2"/>
            <w:vAlign w:val="center"/>
          </w:tcPr>
          <w:p w:rsidR="00505DB5" w:rsidRPr="0058591F" w:rsidRDefault="00505DB5" w:rsidP="0058591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Затраты тепловой мощности на  хозяйственные нужды теплоснабжающей (теплосетевой) организации в отношении тепловых сетей, Гкал/ч</w:t>
            </w:r>
          </w:p>
        </w:tc>
      </w:tr>
      <w:tr w:rsidR="00505DB5" w:rsidRPr="0058591F" w:rsidTr="00AA6C75">
        <w:tc>
          <w:tcPr>
            <w:tcW w:w="2802" w:type="dxa"/>
            <w:vMerge/>
          </w:tcPr>
          <w:p w:rsidR="00505DB5" w:rsidRPr="009926C8" w:rsidRDefault="00505DB5" w:rsidP="0058591F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2" w:type="dxa"/>
            <w:vMerge/>
          </w:tcPr>
          <w:p w:rsidR="00505DB5" w:rsidRPr="0058591F" w:rsidRDefault="00505DB5" w:rsidP="0058591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05DB5" w:rsidRPr="0058591F" w:rsidRDefault="00505DB5" w:rsidP="0058591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существующие</w:t>
            </w:r>
          </w:p>
        </w:tc>
        <w:tc>
          <w:tcPr>
            <w:tcW w:w="2835" w:type="dxa"/>
          </w:tcPr>
          <w:p w:rsidR="00505DB5" w:rsidRPr="0058591F" w:rsidRDefault="00505DB5" w:rsidP="0058591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перспективные</w:t>
            </w:r>
          </w:p>
        </w:tc>
      </w:tr>
      <w:tr w:rsidR="00505DB5" w:rsidRPr="0058591F" w:rsidTr="00D76E05">
        <w:tc>
          <w:tcPr>
            <w:tcW w:w="2802" w:type="dxa"/>
          </w:tcPr>
          <w:p w:rsidR="00505DB5" w:rsidRPr="0058591F" w:rsidRDefault="00505DB5" w:rsidP="00CB1D5E">
            <w:pPr>
              <w:rPr>
                <w:rFonts w:ascii="Times New Roman" w:hAnsi="Times New Roman"/>
              </w:rPr>
            </w:pPr>
            <w:r w:rsidRPr="004E7330"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 МДОУ «Детский сад п.Сухореченский»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505DB5" w:rsidRPr="0058591F" w:rsidRDefault="00505DB5" w:rsidP="00CB1D5E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2835" w:type="dxa"/>
            <w:vAlign w:val="center"/>
          </w:tcPr>
          <w:p w:rsidR="00505DB5" w:rsidRPr="0058591F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</w:t>
            </w:r>
          </w:p>
        </w:tc>
        <w:tc>
          <w:tcPr>
            <w:tcW w:w="2835" w:type="dxa"/>
          </w:tcPr>
          <w:p w:rsidR="00505DB5" w:rsidRPr="0058591F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</w:t>
            </w:r>
          </w:p>
        </w:tc>
      </w:tr>
      <w:tr w:rsidR="00505DB5" w:rsidRPr="0058591F" w:rsidTr="00D76E05">
        <w:tc>
          <w:tcPr>
            <w:tcW w:w="2802" w:type="dxa"/>
          </w:tcPr>
          <w:p w:rsidR="00505DB5" w:rsidRPr="00072D60" w:rsidRDefault="00505DB5" w:rsidP="00CB1D5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 МОУ «Рассветинская СОШ»</w:t>
            </w:r>
          </w:p>
        </w:tc>
        <w:tc>
          <w:tcPr>
            <w:tcW w:w="1842" w:type="dxa"/>
            <w:vAlign w:val="center"/>
          </w:tcPr>
          <w:p w:rsidR="00505DB5" w:rsidRPr="0058591F" w:rsidRDefault="00505DB5" w:rsidP="00CB1D5E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2835" w:type="dxa"/>
            <w:vAlign w:val="center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</w:t>
            </w:r>
          </w:p>
        </w:tc>
        <w:tc>
          <w:tcPr>
            <w:tcW w:w="2835" w:type="dxa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0,012</w:t>
            </w:r>
          </w:p>
        </w:tc>
      </w:tr>
    </w:tbl>
    <w:p w:rsidR="00505DB5" w:rsidRPr="005B7352" w:rsidRDefault="00505DB5" w:rsidP="00130278">
      <w:pPr>
        <w:tabs>
          <w:tab w:val="left" w:pos="337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05DB5" w:rsidRPr="005B7352" w:rsidRDefault="00505DB5" w:rsidP="00130278">
      <w:pPr>
        <w:tabs>
          <w:tab w:val="left" w:pos="3377"/>
        </w:tabs>
        <w:spacing w:after="120"/>
        <w:rPr>
          <w:rFonts w:ascii="Times New Roman" w:hAnsi="Times New Roman"/>
          <w:sz w:val="28"/>
          <w:szCs w:val="28"/>
        </w:rPr>
        <w:sectPr w:rsidR="00505DB5" w:rsidRPr="005B7352" w:rsidSect="00AA6C75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</w:r>
    </w:p>
    <w:p w:rsidR="00505DB5" w:rsidRPr="005B7352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7" w:name="_Toc58525096"/>
      <w:r w:rsidRPr="005B7352">
        <w:rPr>
          <w:rFonts w:ascii="Times New Roman" w:hAnsi="Times New Roman"/>
          <w:sz w:val="28"/>
          <w:szCs w:val="28"/>
        </w:rPr>
        <w:t>2.11 Значения существующей и перспективной резервной тепловой мощности источников тепловой энергии, в том числе источников тепловой энергии, принадлежащих потребителям, и источников тепловой энергии теплоснабжающих организаций, с выделением значений аварийного резерва и резерва по договорам на поддержание резервной тепловой мощности</w:t>
      </w:r>
      <w:bookmarkEnd w:id="17"/>
    </w:p>
    <w:p w:rsidR="00505DB5" w:rsidRPr="005B7352" w:rsidRDefault="00505DB5" w:rsidP="00F82F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Величина существующей и перспективной резервной тепловой мощности источников тепловой энергии</w:t>
      </w:r>
      <w:r>
        <w:rPr>
          <w:rFonts w:ascii="Times New Roman" w:hAnsi="Times New Roman"/>
          <w:sz w:val="28"/>
          <w:szCs w:val="28"/>
        </w:rPr>
        <w:t xml:space="preserve"> представлены в таблице 9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505DB5" w:rsidRPr="005B7352" w:rsidRDefault="00505DB5" w:rsidP="00AA6C75">
      <w:pPr>
        <w:spacing w:after="120"/>
        <w:ind w:right="-3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9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1843"/>
        <w:gridCol w:w="1843"/>
        <w:gridCol w:w="1417"/>
        <w:gridCol w:w="2268"/>
        <w:gridCol w:w="1985"/>
        <w:gridCol w:w="2551"/>
        <w:gridCol w:w="1559"/>
      </w:tblGrid>
      <w:tr w:rsidR="00505DB5" w:rsidRPr="005B7352" w:rsidTr="00972DE3">
        <w:trPr>
          <w:trHeight w:val="1314"/>
        </w:trPr>
        <w:tc>
          <w:tcPr>
            <w:tcW w:w="2410" w:type="dxa"/>
            <w:vMerge w:val="restart"/>
            <w:vAlign w:val="center"/>
          </w:tcPr>
          <w:p w:rsidR="00505DB5" w:rsidRPr="005B7352" w:rsidRDefault="00505DB5" w:rsidP="00537283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52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тепловой энергии</w:t>
            </w:r>
          </w:p>
        </w:tc>
        <w:tc>
          <w:tcPr>
            <w:tcW w:w="5103" w:type="dxa"/>
            <w:gridSpan w:val="3"/>
            <w:vAlign w:val="center"/>
          </w:tcPr>
          <w:p w:rsidR="00505DB5" w:rsidRPr="005B7352" w:rsidRDefault="00505DB5" w:rsidP="00537283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52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основного оборудования</w:t>
            </w:r>
          </w:p>
        </w:tc>
        <w:tc>
          <w:tcPr>
            <w:tcW w:w="2268" w:type="dxa"/>
            <w:vMerge w:val="restart"/>
          </w:tcPr>
          <w:p w:rsidR="00505DB5" w:rsidRDefault="00505DB5" w:rsidP="00537283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1F">
              <w:rPr>
                <w:rFonts w:ascii="Times New Roman" w:hAnsi="Times New Roman"/>
              </w:rPr>
              <w:t>Затраты тепловой мощности на  хозяйственные нужды теплоснабжающей (теплосетевой) организации в отношении тепловых сетей, Гкал/ч</w:t>
            </w:r>
          </w:p>
        </w:tc>
        <w:tc>
          <w:tcPr>
            <w:tcW w:w="1985" w:type="dxa"/>
            <w:vAlign w:val="center"/>
          </w:tcPr>
          <w:p w:rsidR="00505DB5" w:rsidRPr="005B7352" w:rsidRDefault="00505DB5" w:rsidP="00537283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  <w:r w:rsidRPr="005B7352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присоединенная нагрузка потребителей, Гкал/ч</w:t>
            </w:r>
          </w:p>
        </w:tc>
        <w:tc>
          <w:tcPr>
            <w:tcW w:w="2551" w:type="dxa"/>
            <w:vAlign w:val="center"/>
          </w:tcPr>
          <w:p w:rsidR="00505DB5" w:rsidRPr="005B7352" w:rsidRDefault="00505DB5" w:rsidP="00537283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52">
              <w:rPr>
                <w:rFonts w:ascii="Times New Roman" w:hAnsi="Times New Roman" w:cs="Times New Roman"/>
                <w:sz w:val="24"/>
                <w:szCs w:val="24"/>
              </w:rPr>
              <w:t>Фактическая, присоединенная нагрузка потребителей, Гкал/ч</w:t>
            </w:r>
          </w:p>
        </w:tc>
        <w:tc>
          <w:tcPr>
            <w:tcW w:w="1559" w:type="dxa"/>
            <w:vMerge w:val="restart"/>
            <w:vAlign w:val="center"/>
          </w:tcPr>
          <w:p w:rsidR="00505DB5" w:rsidRPr="005B7352" w:rsidRDefault="00505DB5" w:rsidP="00537283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52">
              <w:rPr>
                <w:rFonts w:ascii="Times New Roman" w:hAnsi="Times New Roman" w:cs="Times New Roman"/>
                <w:sz w:val="24"/>
                <w:szCs w:val="24"/>
              </w:rPr>
              <w:t>Резерв (+), дефицит (-) тепловой мощности, Гкал/ч</w:t>
            </w:r>
          </w:p>
        </w:tc>
      </w:tr>
      <w:tr w:rsidR="00505DB5" w:rsidRPr="005B7352" w:rsidTr="00972DE3">
        <w:trPr>
          <w:trHeight w:val="1212"/>
        </w:trPr>
        <w:tc>
          <w:tcPr>
            <w:tcW w:w="2410" w:type="dxa"/>
            <w:vMerge/>
            <w:vAlign w:val="center"/>
          </w:tcPr>
          <w:p w:rsidR="00505DB5" w:rsidRPr="005B7352" w:rsidRDefault="00505DB5" w:rsidP="00537283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05DB5" w:rsidRPr="005B7352" w:rsidRDefault="00505DB5" w:rsidP="00537283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52">
              <w:rPr>
                <w:rFonts w:ascii="Times New Roman" w:hAnsi="Times New Roman" w:cs="Times New Roman"/>
                <w:sz w:val="24"/>
                <w:szCs w:val="24"/>
              </w:rPr>
              <w:t>Установленная мощность, Гкал/ч</w:t>
            </w:r>
          </w:p>
        </w:tc>
        <w:tc>
          <w:tcPr>
            <w:tcW w:w="1843" w:type="dxa"/>
            <w:vAlign w:val="center"/>
          </w:tcPr>
          <w:p w:rsidR="00505DB5" w:rsidRPr="005B7352" w:rsidRDefault="00505DB5" w:rsidP="00537283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52">
              <w:rPr>
                <w:rFonts w:ascii="Times New Roman" w:hAnsi="Times New Roman" w:cs="Times New Roman"/>
                <w:sz w:val="24"/>
                <w:szCs w:val="24"/>
              </w:rPr>
              <w:t>Располагаемая мощность, Гкал/ч</w:t>
            </w:r>
          </w:p>
        </w:tc>
        <w:tc>
          <w:tcPr>
            <w:tcW w:w="1417" w:type="dxa"/>
            <w:vAlign w:val="center"/>
          </w:tcPr>
          <w:p w:rsidR="00505DB5" w:rsidRPr="005B7352" w:rsidRDefault="00505DB5" w:rsidP="00537283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52">
              <w:rPr>
                <w:rFonts w:ascii="Times New Roman" w:hAnsi="Times New Roman" w:cs="Times New Roman"/>
                <w:sz w:val="24"/>
                <w:szCs w:val="24"/>
              </w:rPr>
              <w:t>Мощность «нетто», Гкал/ч</w:t>
            </w:r>
          </w:p>
        </w:tc>
        <w:tc>
          <w:tcPr>
            <w:tcW w:w="2268" w:type="dxa"/>
            <w:vMerge/>
          </w:tcPr>
          <w:p w:rsidR="00505DB5" w:rsidRPr="005B7352" w:rsidRDefault="00505DB5" w:rsidP="00537283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05DB5" w:rsidRPr="005B7352" w:rsidRDefault="00505DB5" w:rsidP="00537283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52">
              <w:rPr>
                <w:rFonts w:ascii="Times New Roman" w:hAnsi="Times New Roman"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2551" w:type="dxa"/>
            <w:vAlign w:val="center"/>
          </w:tcPr>
          <w:p w:rsidR="00505DB5" w:rsidRDefault="00505DB5" w:rsidP="00537283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5DB5" w:rsidRPr="005B7352" w:rsidRDefault="00505DB5" w:rsidP="00537283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352">
              <w:rPr>
                <w:rFonts w:ascii="Times New Roman" w:hAnsi="Times New Roman" w:cs="Times New Roman"/>
                <w:sz w:val="24"/>
                <w:szCs w:val="24"/>
              </w:rPr>
              <w:t>горячая вода</w:t>
            </w:r>
          </w:p>
          <w:p w:rsidR="00505DB5" w:rsidRPr="005B7352" w:rsidRDefault="00505DB5" w:rsidP="00537283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05DB5" w:rsidRPr="005B7352" w:rsidRDefault="00505DB5" w:rsidP="00537283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DB5" w:rsidRPr="005B7352" w:rsidTr="00EB7268">
        <w:tc>
          <w:tcPr>
            <w:tcW w:w="2410" w:type="dxa"/>
          </w:tcPr>
          <w:p w:rsidR="00505DB5" w:rsidRPr="005B7352" w:rsidRDefault="00505DB5" w:rsidP="00CB1D5E">
            <w:pPr>
              <w:rPr>
                <w:rFonts w:ascii="Times New Roman" w:hAnsi="Times New Roman"/>
              </w:rPr>
            </w:pPr>
            <w:r w:rsidRPr="00354D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МДОУ «Детский сад п.Сухореченский» </w:t>
            </w:r>
          </w:p>
        </w:tc>
        <w:tc>
          <w:tcPr>
            <w:tcW w:w="1843" w:type="dxa"/>
            <w:vAlign w:val="center"/>
          </w:tcPr>
          <w:p w:rsidR="00505DB5" w:rsidRPr="005B7352" w:rsidRDefault="00505DB5" w:rsidP="00CB1D5E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1843" w:type="dxa"/>
            <w:vAlign w:val="center"/>
          </w:tcPr>
          <w:p w:rsidR="00505DB5" w:rsidRPr="00972DE3" w:rsidRDefault="00505DB5" w:rsidP="00CB1D5E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1417" w:type="dxa"/>
            <w:vAlign w:val="center"/>
          </w:tcPr>
          <w:p w:rsidR="00505DB5" w:rsidRPr="005B7352" w:rsidRDefault="00505DB5" w:rsidP="00CB1D5E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1,648</w:t>
            </w:r>
          </w:p>
        </w:tc>
        <w:tc>
          <w:tcPr>
            <w:tcW w:w="2268" w:type="dxa"/>
            <w:vAlign w:val="center"/>
          </w:tcPr>
          <w:p w:rsidR="00505DB5" w:rsidRDefault="00505DB5" w:rsidP="00CB1D5E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1985" w:type="dxa"/>
            <w:vAlign w:val="center"/>
          </w:tcPr>
          <w:p w:rsidR="00505DB5" w:rsidRPr="00CB1D5E" w:rsidRDefault="00505DB5" w:rsidP="00CB1D5E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2551" w:type="dxa"/>
            <w:vAlign w:val="center"/>
          </w:tcPr>
          <w:p w:rsidR="00505DB5" w:rsidRPr="00CB1D5E" w:rsidRDefault="00505DB5" w:rsidP="00CB1D5E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E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559" w:type="dxa"/>
            <w:vAlign w:val="center"/>
          </w:tcPr>
          <w:p w:rsidR="00505DB5" w:rsidRPr="00CB1D5E" w:rsidRDefault="00505DB5" w:rsidP="00CB1D5E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E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</w:tr>
      <w:tr w:rsidR="00505DB5" w:rsidRPr="005B7352" w:rsidTr="00EB7268">
        <w:tc>
          <w:tcPr>
            <w:tcW w:w="2410" w:type="dxa"/>
          </w:tcPr>
          <w:p w:rsidR="00505DB5" w:rsidRPr="00072D60" w:rsidRDefault="00505DB5" w:rsidP="00CB1D5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 МОУ «Рассветинская СОШ»</w:t>
            </w:r>
          </w:p>
        </w:tc>
        <w:tc>
          <w:tcPr>
            <w:tcW w:w="1843" w:type="dxa"/>
            <w:vAlign w:val="center"/>
          </w:tcPr>
          <w:p w:rsidR="00505DB5" w:rsidRDefault="00505DB5" w:rsidP="00CB1D5E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843" w:type="dxa"/>
            <w:vAlign w:val="center"/>
          </w:tcPr>
          <w:p w:rsidR="00505DB5" w:rsidRDefault="00505DB5" w:rsidP="00CB1D5E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417" w:type="dxa"/>
            <w:vAlign w:val="center"/>
          </w:tcPr>
          <w:p w:rsidR="00505DB5" w:rsidRDefault="00505DB5" w:rsidP="00CB1D5E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2,488</w:t>
            </w:r>
          </w:p>
        </w:tc>
        <w:tc>
          <w:tcPr>
            <w:tcW w:w="2268" w:type="dxa"/>
            <w:vAlign w:val="center"/>
          </w:tcPr>
          <w:p w:rsidR="00505DB5" w:rsidRDefault="00505DB5" w:rsidP="00CB1D5E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1985" w:type="dxa"/>
            <w:vAlign w:val="center"/>
          </w:tcPr>
          <w:p w:rsidR="00505DB5" w:rsidRPr="00CB1D5E" w:rsidRDefault="00505DB5" w:rsidP="00CB1D5E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E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2551" w:type="dxa"/>
            <w:vAlign w:val="center"/>
          </w:tcPr>
          <w:p w:rsidR="00505DB5" w:rsidRPr="00CB1D5E" w:rsidRDefault="00505DB5" w:rsidP="00CB1D5E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D5E">
              <w:rPr>
                <w:rFonts w:ascii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1559" w:type="dxa"/>
            <w:vAlign w:val="center"/>
          </w:tcPr>
          <w:p w:rsidR="00505DB5" w:rsidRPr="00CB1D5E" w:rsidRDefault="00505DB5" w:rsidP="00CB1D5E">
            <w:pPr>
              <w:pStyle w:val="ConsPlusNormal"/>
              <w:spacing w:before="2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D5E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</w:tr>
    </w:tbl>
    <w:p w:rsidR="00505DB5" w:rsidRDefault="00505DB5" w:rsidP="004661A0">
      <w:pPr>
        <w:pStyle w:val="a"/>
        <w:ind w:firstLine="284"/>
        <w:rPr>
          <w:rFonts w:ascii="Times New Roman" w:hAnsi="Times New Roman"/>
          <w:b/>
          <w:sz w:val="32"/>
          <w:szCs w:val="32"/>
        </w:rPr>
        <w:sectPr w:rsidR="00505DB5" w:rsidSect="00AA6C75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05DB5" w:rsidRPr="00B7357E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8" w:name="_Toc58525097"/>
      <w:r w:rsidRPr="005B7352">
        <w:rPr>
          <w:rFonts w:ascii="Times New Roman" w:hAnsi="Times New Roman"/>
          <w:sz w:val="28"/>
          <w:szCs w:val="28"/>
        </w:rPr>
        <w:t>2.12 Значения существующей и перспективной тепловой нагрузки потребителей, устанавливаемые с учетом расчетной тепловой нагрузки</w:t>
      </w:r>
      <w:bookmarkEnd w:id="18"/>
    </w:p>
    <w:p w:rsidR="00505DB5" w:rsidRPr="005B7352" w:rsidRDefault="00505DB5" w:rsidP="006623B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Существующая и перспективная тепловая нагрузка потребителей, устанавливаемые с учетом расчетной тепловой нагрузки, представлены в </w:t>
      </w:r>
      <w:r>
        <w:rPr>
          <w:rFonts w:ascii="Times New Roman" w:hAnsi="Times New Roman"/>
          <w:sz w:val="28"/>
          <w:szCs w:val="28"/>
        </w:rPr>
        <w:t>таблице 10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505DB5" w:rsidRPr="005B7352" w:rsidRDefault="00505DB5" w:rsidP="00972755">
      <w:pPr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2"/>
        <w:gridCol w:w="2397"/>
        <w:gridCol w:w="2397"/>
        <w:gridCol w:w="2398"/>
      </w:tblGrid>
      <w:tr w:rsidR="00505DB5" w:rsidRPr="0058591F" w:rsidTr="00AA6C75">
        <w:tc>
          <w:tcPr>
            <w:tcW w:w="3122" w:type="dxa"/>
            <w:vAlign w:val="center"/>
          </w:tcPr>
          <w:p w:rsidR="00505DB5" w:rsidRPr="009926C8" w:rsidRDefault="00505DB5" w:rsidP="0058591F">
            <w:pPr>
              <w:jc w:val="center"/>
              <w:rPr>
                <w:rFonts w:ascii="Times New Roman" w:hAnsi="Times New Roman"/>
                <w:color w:val="000000"/>
              </w:rPr>
            </w:pPr>
            <w:r w:rsidRPr="009926C8">
              <w:rPr>
                <w:rFonts w:ascii="Times New Roman" w:hAnsi="Times New Roman"/>
                <w:color w:val="000000"/>
              </w:rPr>
              <w:t>Наименование источника тепловой энергии, теплоснабжающей организации</w:t>
            </w:r>
          </w:p>
        </w:tc>
        <w:tc>
          <w:tcPr>
            <w:tcW w:w="2397" w:type="dxa"/>
            <w:vAlign w:val="center"/>
          </w:tcPr>
          <w:p w:rsidR="00505DB5" w:rsidRPr="0058591F" w:rsidRDefault="00505DB5" w:rsidP="0058591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Теплоноситель</w:t>
            </w:r>
          </w:p>
        </w:tc>
        <w:tc>
          <w:tcPr>
            <w:tcW w:w="2397" w:type="dxa"/>
            <w:vAlign w:val="center"/>
          </w:tcPr>
          <w:p w:rsidR="00505DB5" w:rsidRPr="0058591F" w:rsidRDefault="00505DB5" w:rsidP="0058591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Существующая тепловая нагрузка потребителей, Гкал/ч</w:t>
            </w:r>
          </w:p>
        </w:tc>
        <w:tc>
          <w:tcPr>
            <w:tcW w:w="2398" w:type="dxa"/>
            <w:vAlign w:val="center"/>
          </w:tcPr>
          <w:p w:rsidR="00505DB5" w:rsidRPr="0058591F" w:rsidRDefault="00505DB5" w:rsidP="0058591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Перспективная тепловая нагрузка потребителей, Гкал/ч</w:t>
            </w:r>
          </w:p>
        </w:tc>
      </w:tr>
      <w:tr w:rsidR="00505DB5" w:rsidRPr="0058591F" w:rsidTr="00EB7268">
        <w:tc>
          <w:tcPr>
            <w:tcW w:w="3122" w:type="dxa"/>
          </w:tcPr>
          <w:p w:rsidR="00505DB5" w:rsidRPr="0058591F" w:rsidRDefault="00505DB5" w:rsidP="00CB1D5E">
            <w:pPr>
              <w:jc w:val="both"/>
              <w:rPr>
                <w:rFonts w:ascii="Times New Roman" w:hAnsi="Times New Roman"/>
              </w:rPr>
            </w:pPr>
            <w:r w:rsidRPr="00354D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МДОУ «Детский сад п.Сухореченский» </w:t>
            </w:r>
          </w:p>
        </w:tc>
        <w:tc>
          <w:tcPr>
            <w:tcW w:w="2397" w:type="dxa"/>
            <w:vAlign w:val="center"/>
          </w:tcPr>
          <w:p w:rsidR="00505DB5" w:rsidRPr="0058591F" w:rsidRDefault="00505DB5" w:rsidP="00CB1D5E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2397" w:type="dxa"/>
            <w:vAlign w:val="center"/>
          </w:tcPr>
          <w:p w:rsidR="00505DB5" w:rsidRPr="00144D44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2398" w:type="dxa"/>
            <w:vAlign w:val="center"/>
          </w:tcPr>
          <w:p w:rsidR="00505DB5" w:rsidRPr="0058591F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</w:tr>
      <w:tr w:rsidR="00505DB5" w:rsidRPr="0058591F" w:rsidTr="00EB7268">
        <w:tc>
          <w:tcPr>
            <w:tcW w:w="3122" w:type="dxa"/>
          </w:tcPr>
          <w:p w:rsidR="00505DB5" w:rsidRPr="00072D60" w:rsidRDefault="00505DB5" w:rsidP="00CB1D5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 МОУ «Рассветинская СОШ»</w:t>
            </w:r>
          </w:p>
        </w:tc>
        <w:tc>
          <w:tcPr>
            <w:tcW w:w="2397" w:type="dxa"/>
            <w:vAlign w:val="center"/>
          </w:tcPr>
          <w:p w:rsidR="00505DB5" w:rsidRPr="0058591F" w:rsidRDefault="00505DB5" w:rsidP="00CB1D5E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2397" w:type="dxa"/>
            <w:vAlign w:val="center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2398" w:type="dxa"/>
            <w:vAlign w:val="center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</w:tbl>
    <w:p w:rsidR="00505DB5" w:rsidRPr="005B7352" w:rsidRDefault="00505DB5" w:rsidP="00537283">
      <w:pPr>
        <w:jc w:val="both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972755">
      <w:pPr>
        <w:pStyle w:val="a"/>
        <w:spacing w:after="240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Pr="005B7352">
        <w:rPr>
          <w:rFonts w:ascii="Times New Roman" w:hAnsi="Times New Roman"/>
          <w:sz w:val="28"/>
          <w:szCs w:val="28"/>
        </w:rPr>
        <w:t>Раздел 3. Существующие и перспективные балансы теплоносителя</w:t>
      </w:r>
    </w:p>
    <w:p w:rsidR="00505DB5" w:rsidRPr="005B7352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9" w:name="_Toc58525098"/>
      <w:r w:rsidRPr="005B7352">
        <w:rPr>
          <w:rFonts w:ascii="Times New Roman" w:hAnsi="Times New Roman"/>
          <w:sz w:val="28"/>
          <w:szCs w:val="28"/>
        </w:rPr>
        <w:t>3.1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19"/>
    </w:p>
    <w:p w:rsidR="00505DB5" w:rsidRPr="00B34B1C" w:rsidRDefault="00505DB5" w:rsidP="003B6185">
      <w:pPr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B6185">
        <w:rPr>
          <w:rFonts w:ascii="Times New Roman" w:hAnsi="Times New Roman"/>
          <w:sz w:val="28"/>
          <w:szCs w:val="28"/>
        </w:rPr>
        <w:t xml:space="preserve">В централизованных котельных </w:t>
      </w:r>
      <w:r>
        <w:rPr>
          <w:rFonts w:ascii="Times New Roman" w:hAnsi="Times New Roman"/>
          <w:sz w:val="28"/>
          <w:szCs w:val="28"/>
        </w:rPr>
        <w:t>Сухореченского</w:t>
      </w:r>
      <w:r w:rsidRPr="003B6185">
        <w:rPr>
          <w:rFonts w:ascii="Times New Roman" w:hAnsi="Times New Roman"/>
          <w:sz w:val="28"/>
          <w:szCs w:val="28"/>
        </w:rPr>
        <w:t xml:space="preserve"> сельского поселения имеются водоподготовительные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6185">
        <w:rPr>
          <w:rFonts w:ascii="Times New Roman" w:hAnsi="Times New Roman"/>
          <w:sz w:val="28"/>
          <w:szCs w:val="28"/>
        </w:rPr>
        <w:t xml:space="preserve">установки </w:t>
      </w:r>
      <w:r>
        <w:rPr>
          <w:rFonts w:ascii="Times New Roman" w:hAnsi="Times New Roman"/>
          <w:sz w:val="28"/>
          <w:szCs w:val="28"/>
        </w:rPr>
        <w:t>ИОМС.</w:t>
      </w:r>
    </w:p>
    <w:p w:rsidR="00505DB5" w:rsidRDefault="00505DB5" w:rsidP="005F58DA">
      <w:pPr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Перспективные балансы производительности водоподготовительной</w:t>
      </w:r>
      <w:r w:rsidRPr="005B7352">
        <w:rPr>
          <w:rFonts w:ascii="Times New Roman" w:hAnsi="Times New Roman"/>
          <w:sz w:val="28"/>
          <w:szCs w:val="28"/>
        </w:rPr>
        <w:t xml:space="preserve"> устано</w:t>
      </w:r>
      <w:r>
        <w:rPr>
          <w:rFonts w:ascii="Times New Roman" w:hAnsi="Times New Roman"/>
          <w:sz w:val="28"/>
          <w:szCs w:val="28"/>
        </w:rPr>
        <w:t>в</w:t>
      </w:r>
      <w:r w:rsidRPr="005B735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 w:rsidRPr="005B7352">
        <w:rPr>
          <w:rFonts w:ascii="Times New Roman" w:hAnsi="Times New Roman"/>
          <w:sz w:val="28"/>
          <w:szCs w:val="28"/>
        </w:rPr>
        <w:t xml:space="preserve"> и максимального потребления теплоносителя</w:t>
      </w:r>
      <w:r>
        <w:rPr>
          <w:rFonts w:ascii="Times New Roman" w:hAnsi="Times New Roman"/>
          <w:sz w:val="28"/>
          <w:szCs w:val="28"/>
        </w:rPr>
        <w:t xml:space="preserve"> теплопотребляющими установками</w:t>
      </w:r>
      <w:r w:rsidRPr="005B7352">
        <w:rPr>
          <w:rFonts w:ascii="Times New Roman" w:hAnsi="Times New Roman"/>
          <w:sz w:val="28"/>
          <w:szCs w:val="28"/>
        </w:rPr>
        <w:t xml:space="preserve"> потребителей определены расчетами нормативного потребления теплоно</w:t>
      </w:r>
      <w:r>
        <w:rPr>
          <w:rFonts w:ascii="Times New Roman" w:hAnsi="Times New Roman"/>
          <w:sz w:val="28"/>
          <w:szCs w:val="28"/>
        </w:rPr>
        <w:t>сителя с учетом существующих и</w:t>
      </w:r>
      <w:r w:rsidRPr="005B7352">
        <w:rPr>
          <w:rFonts w:ascii="Times New Roman" w:hAnsi="Times New Roman"/>
          <w:sz w:val="28"/>
          <w:szCs w:val="28"/>
        </w:rPr>
        <w:t xml:space="preserve"> пе</w:t>
      </w:r>
      <w:r>
        <w:rPr>
          <w:rFonts w:ascii="Times New Roman" w:hAnsi="Times New Roman"/>
          <w:sz w:val="28"/>
          <w:szCs w:val="28"/>
        </w:rPr>
        <w:t>рспективных</w:t>
      </w:r>
      <w:r w:rsidRPr="005B7352">
        <w:rPr>
          <w:rFonts w:ascii="Times New Roman" w:hAnsi="Times New Roman"/>
          <w:sz w:val="28"/>
          <w:szCs w:val="28"/>
        </w:rPr>
        <w:t xml:space="preserve"> тепловых нагрузок.  </w:t>
      </w:r>
    </w:p>
    <w:p w:rsidR="00505DB5" w:rsidRPr="005B7352" w:rsidRDefault="00505DB5" w:rsidP="005F58DA">
      <w:pPr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Подпитка тепловых сетей не предусмотрена ввиду отсутствия горячего водоснабжения у потребителей.</w:t>
      </w:r>
    </w:p>
    <w:p w:rsidR="00505DB5" w:rsidRPr="004F5FA3" w:rsidRDefault="00505DB5" w:rsidP="005F58DA">
      <w:pPr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F5FA3">
        <w:rPr>
          <w:rFonts w:ascii="Times New Roman" w:hAnsi="Times New Roman"/>
          <w:sz w:val="28"/>
          <w:szCs w:val="28"/>
        </w:rPr>
        <w:t>Существующие и перспективные балансы производительности водоподготовительной установки указаны в таблице 11.</w:t>
      </w:r>
    </w:p>
    <w:p w:rsidR="00505DB5" w:rsidRPr="005B7352" w:rsidRDefault="00505DB5" w:rsidP="005F58DA">
      <w:pPr>
        <w:ind w:right="5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275"/>
        <w:gridCol w:w="1985"/>
        <w:gridCol w:w="1417"/>
        <w:gridCol w:w="1418"/>
        <w:gridCol w:w="1984"/>
      </w:tblGrid>
      <w:tr w:rsidR="00505DB5" w:rsidRPr="00187809" w:rsidTr="004D2126">
        <w:tc>
          <w:tcPr>
            <w:tcW w:w="2235" w:type="dxa"/>
            <w:vMerge w:val="restart"/>
            <w:vAlign w:val="center"/>
          </w:tcPr>
          <w:p w:rsidR="00505DB5" w:rsidRPr="00187809" w:rsidRDefault="00505DB5" w:rsidP="00131175">
            <w:pPr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275" w:type="dxa"/>
            <w:vMerge w:val="restart"/>
            <w:vAlign w:val="center"/>
          </w:tcPr>
          <w:p w:rsidR="00505DB5" w:rsidRPr="00187809" w:rsidRDefault="00505DB5" w:rsidP="00131175">
            <w:pPr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>Тип ВПУ</w:t>
            </w:r>
          </w:p>
        </w:tc>
        <w:tc>
          <w:tcPr>
            <w:tcW w:w="1985" w:type="dxa"/>
            <w:vMerge w:val="restart"/>
            <w:vAlign w:val="center"/>
          </w:tcPr>
          <w:p w:rsidR="00505DB5" w:rsidRPr="00187809" w:rsidRDefault="00505DB5" w:rsidP="00131175">
            <w:pPr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>Максимальная производитель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ность установки, м</w:t>
            </w:r>
            <w:r w:rsidRPr="00187809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/час</w:t>
            </w:r>
          </w:p>
        </w:tc>
        <w:tc>
          <w:tcPr>
            <w:tcW w:w="2835" w:type="dxa"/>
            <w:gridSpan w:val="2"/>
            <w:vAlign w:val="center"/>
          </w:tcPr>
          <w:p w:rsidR="00505DB5" w:rsidRPr="00187809" w:rsidRDefault="00505DB5" w:rsidP="00131175">
            <w:pPr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 xml:space="preserve">Объем подпитки тепловых сетей, </w:t>
            </w:r>
            <w:r w:rsidRPr="0058591F">
              <w:rPr>
                <w:rFonts w:ascii="Times New Roman" w:hAnsi="Times New Roman"/>
              </w:rPr>
              <w:t>м³/ч</w:t>
            </w:r>
          </w:p>
        </w:tc>
        <w:tc>
          <w:tcPr>
            <w:tcW w:w="1984" w:type="dxa"/>
          </w:tcPr>
          <w:p w:rsidR="00505DB5" w:rsidRDefault="00505DB5" w:rsidP="00131175">
            <w:pPr>
              <w:ind w:right="34"/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 xml:space="preserve">Расход </w:t>
            </w:r>
          </w:p>
          <w:p w:rsidR="00505DB5" w:rsidRPr="00187809" w:rsidRDefault="00505DB5" w:rsidP="00131175">
            <w:pPr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теплоно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сителя, м</w:t>
            </w:r>
            <w:r w:rsidRPr="00187809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/час</w:t>
            </w:r>
          </w:p>
        </w:tc>
      </w:tr>
      <w:tr w:rsidR="00505DB5" w:rsidRPr="00187809" w:rsidTr="004D2126">
        <w:tc>
          <w:tcPr>
            <w:tcW w:w="2235" w:type="dxa"/>
            <w:vMerge/>
            <w:vAlign w:val="center"/>
          </w:tcPr>
          <w:p w:rsidR="00505DB5" w:rsidRPr="00187809" w:rsidRDefault="00505DB5" w:rsidP="001311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05DB5" w:rsidRPr="00187809" w:rsidRDefault="00505DB5" w:rsidP="001311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05DB5" w:rsidRPr="00187809" w:rsidRDefault="00505DB5" w:rsidP="001311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505DB5" w:rsidRPr="00187809" w:rsidRDefault="00505DB5" w:rsidP="00131175">
            <w:pPr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>Существу-ющий</w:t>
            </w:r>
          </w:p>
        </w:tc>
        <w:tc>
          <w:tcPr>
            <w:tcW w:w="1418" w:type="dxa"/>
            <w:vAlign w:val="center"/>
          </w:tcPr>
          <w:p w:rsidR="00505DB5" w:rsidRPr="00187809" w:rsidRDefault="00505DB5" w:rsidP="004D21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Перспек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тив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1984" w:type="dxa"/>
          </w:tcPr>
          <w:p w:rsidR="00505DB5" w:rsidRPr="00187809" w:rsidRDefault="00505DB5" w:rsidP="00131175">
            <w:pPr>
              <w:jc w:val="center"/>
              <w:rPr>
                <w:rFonts w:ascii="Times New Roman" w:hAnsi="Times New Roman"/>
              </w:rPr>
            </w:pPr>
          </w:p>
        </w:tc>
      </w:tr>
      <w:tr w:rsidR="00505DB5" w:rsidRPr="00187809" w:rsidTr="004D2126">
        <w:tc>
          <w:tcPr>
            <w:tcW w:w="2235" w:type="dxa"/>
          </w:tcPr>
          <w:p w:rsidR="00505DB5" w:rsidRPr="00187809" w:rsidRDefault="00505DB5" w:rsidP="00CB1D5E">
            <w:pPr>
              <w:jc w:val="both"/>
              <w:rPr>
                <w:rFonts w:ascii="Times New Roman" w:hAnsi="Times New Roman"/>
              </w:rPr>
            </w:pPr>
            <w:r w:rsidRPr="00354D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МДОУ «Детский сад п.Сухореченский» </w:t>
            </w:r>
          </w:p>
        </w:tc>
        <w:tc>
          <w:tcPr>
            <w:tcW w:w="1275" w:type="dxa"/>
            <w:vAlign w:val="center"/>
          </w:tcPr>
          <w:p w:rsidR="00505DB5" w:rsidRPr="00B34B1C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ИОМС</w:t>
            </w:r>
          </w:p>
        </w:tc>
        <w:tc>
          <w:tcPr>
            <w:tcW w:w="1985" w:type="dxa"/>
            <w:vAlign w:val="center"/>
          </w:tcPr>
          <w:p w:rsidR="00505DB5" w:rsidRPr="00187809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505DB5" w:rsidRPr="00187809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05DB5" w:rsidRPr="00187809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505DB5" w:rsidRPr="00187809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05DB5" w:rsidRPr="00187809" w:rsidTr="004D2126">
        <w:tc>
          <w:tcPr>
            <w:tcW w:w="2235" w:type="dxa"/>
          </w:tcPr>
          <w:p w:rsidR="00505DB5" w:rsidRPr="00072D60" w:rsidRDefault="00505DB5" w:rsidP="00CB1D5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 МОУ «Рассветинская СОШ»</w:t>
            </w:r>
          </w:p>
        </w:tc>
        <w:tc>
          <w:tcPr>
            <w:tcW w:w="1275" w:type="dxa"/>
            <w:vAlign w:val="center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ИОМС</w:t>
            </w:r>
          </w:p>
        </w:tc>
        <w:tc>
          <w:tcPr>
            <w:tcW w:w="1985" w:type="dxa"/>
            <w:vAlign w:val="center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505DB5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0" w:name="_Toc58525099"/>
    </w:p>
    <w:p w:rsidR="00505DB5" w:rsidRPr="005B7352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B7352">
        <w:rPr>
          <w:rFonts w:ascii="Times New Roman" w:hAnsi="Times New Roman"/>
          <w:sz w:val="28"/>
          <w:szCs w:val="28"/>
        </w:rPr>
        <w:t>3.2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20"/>
    </w:p>
    <w:p w:rsidR="00505DB5" w:rsidRDefault="00505DB5" w:rsidP="00144D44">
      <w:pPr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B7352">
        <w:rPr>
          <w:rFonts w:ascii="Times New Roman" w:hAnsi="Times New Roman"/>
          <w:sz w:val="28"/>
          <w:szCs w:val="28"/>
        </w:rPr>
        <w:t xml:space="preserve"> аварийных режимах работы</w:t>
      </w:r>
      <w:r>
        <w:rPr>
          <w:rFonts w:ascii="Times New Roman" w:hAnsi="Times New Roman"/>
          <w:sz w:val="28"/>
          <w:szCs w:val="28"/>
        </w:rPr>
        <w:t xml:space="preserve"> для систем</w:t>
      </w:r>
      <w:r w:rsidRPr="005B7352">
        <w:rPr>
          <w:rFonts w:ascii="Times New Roman" w:hAnsi="Times New Roman"/>
          <w:sz w:val="28"/>
          <w:szCs w:val="28"/>
        </w:rPr>
        <w:t xml:space="preserve"> теплосн</w:t>
      </w:r>
      <w:r>
        <w:rPr>
          <w:rFonts w:ascii="Times New Roman" w:hAnsi="Times New Roman"/>
          <w:sz w:val="28"/>
          <w:szCs w:val="28"/>
        </w:rPr>
        <w:t xml:space="preserve">абжения предусмотрена </w:t>
      </w:r>
      <w:r w:rsidRPr="005B7352">
        <w:rPr>
          <w:rFonts w:ascii="Times New Roman" w:hAnsi="Times New Roman"/>
          <w:sz w:val="28"/>
          <w:szCs w:val="28"/>
        </w:rPr>
        <w:t>дополни</w:t>
      </w:r>
      <w:r>
        <w:rPr>
          <w:rFonts w:ascii="Times New Roman" w:hAnsi="Times New Roman"/>
          <w:sz w:val="28"/>
          <w:szCs w:val="28"/>
        </w:rPr>
        <w:t>тельно аварийная подпитка водопроводной</w:t>
      </w:r>
      <w:r w:rsidRPr="005B7352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>дой</w:t>
      </w:r>
      <w:r w:rsidRPr="005B7352">
        <w:rPr>
          <w:rFonts w:ascii="Times New Roman" w:hAnsi="Times New Roman"/>
          <w:sz w:val="28"/>
          <w:szCs w:val="28"/>
        </w:rPr>
        <w:t xml:space="preserve">. </w:t>
      </w:r>
      <w:r w:rsidRPr="003B6185">
        <w:rPr>
          <w:rFonts w:ascii="Times New Roman" w:hAnsi="Times New Roman"/>
          <w:sz w:val="28"/>
          <w:szCs w:val="28"/>
        </w:rPr>
        <w:t>Аварийная подпитка тепловых сетей осуществляется через водоподготовительные установки. В случае превышения объема подпитки возможностей водоподготовительной установки подпитка осуществляется через байпас напрямую из водопроводной сети.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5DB5" w:rsidRPr="00CC46E4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46E4">
        <w:rPr>
          <w:rFonts w:ascii="Times New Roman" w:hAnsi="Times New Roman"/>
          <w:sz w:val="28"/>
          <w:szCs w:val="28"/>
        </w:rPr>
        <w:t>Существующие и перспективные балансы производительности водоподготовительной установки источника тепловой энергии для компенсации потерь теплоносителя в аварийных режимах работы систем теплоснабжения представлены в таблице 12.</w:t>
      </w:r>
    </w:p>
    <w:p w:rsidR="00505DB5" w:rsidRDefault="00505DB5" w:rsidP="005F58D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12</w:t>
      </w:r>
    </w:p>
    <w:p w:rsidR="00505DB5" w:rsidRPr="005B7352" w:rsidRDefault="00505DB5" w:rsidP="005F58D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77"/>
        <w:gridCol w:w="2977"/>
        <w:gridCol w:w="2430"/>
        <w:gridCol w:w="2430"/>
      </w:tblGrid>
      <w:tr w:rsidR="00505DB5" w:rsidRPr="0058591F" w:rsidTr="00AA6C75">
        <w:tc>
          <w:tcPr>
            <w:tcW w:w="2477" w:type="dxa"/>
            <w:vMerge w:val="restart"/>
            <w:vAlign w:val="center"/>
          </w:tcPr>
          <w:p w:rsidR="00505DB5" w:rsidRPr="0058591F" w:rsidRDefault="00505DB5" w:rsidP="0058591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Наименование источника тепловой энергии</w:t>
            </w:r>
          </w:p>
        </w:tc>
        <w:tc>
          <w:tcPr>
            <w:tcW w:w="2977" w:type="dxa"/>
            <w:vMerge w:val="restart"/>
          </w:tcPr>
          <w:p w:rsidR="00505DB5" w:rsidRPr="0058591F" w:rsidRDefault="00505DB5" w:rsidP="0058591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Аварийный объем подпитки тепловых сете</w:t>
            </w:r>
            <w:r>
              <w:rPr>
                <w:rFonts w:ascii="Times New Roman" w:hAnsi="Times New Roman"/>
              </w:rPr>
              <w:t>й, м³</w:t>
            </w:r>
          </w:p>
        </w:tc>
        <w:tc>
          <w:tcPr>
            <w:tcW w:w="4860" w:type="dxa"/>
            <w:gridSpan w:val="2"/>
            <w:vAlign w:val="center"/>
          </w:tcPr>
          <w:p w:rsidR="00505DB5" w:rsidRPr="0058591F" w:rsidRDefault="00505DB5" w:rsidP="0058591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Объем подпитки тепловых сетей, м³/ч</w:t>
            </w:r>
          </w:p>
        </w:tc>
      </w:tr>
      <w:tr w:rsidR="00505DB5" w:rsidRPr="0058591F" w:rsidTr="00AA6C75">
        <w:tc>
          <w:tcPr>
            <w:tcW w:w="2477" w:type="dxa"/>
            <w:vMerge/>
            <w:vAlign w:val="center"/>
          </w:tcPr>
          <w:p w:rsidR="00505DB5" w:rsidRPr="0058591F" w:rsidRDefault="00505DB5" w:rsidP="00585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505DB5" w:rsidRPr="0058591F" w:rsidRDefault="00505DB5" w:rsidP="0058591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vAlign w:val="center"/>
          </w:tcPr>
          <w:p w:rsidR="00505DB5" w:rsidRPr="0058591F" w:rsidRDefault="00505DB5" w:rsidP="0058591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существующий</w:t>
            </w:r>
          </w:p>
        </w:tc>
        <w:tc>
          <w:tcPr>
            <w:tcW w:w="2430" w:type="dxa"/>
            <w:vAlign w:val="center"/>
          </w:tcPr>
          <w:p w:rsidR="00505DB5" w:rsidRPr="0058591F" w:rsidRDefault="00505DB5" w:rsidP="0058591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перспективный</w:t>
            </w:r>
          </w:p>
        </w:tc>
      </w:tr>
      <w:tr w:rsidR="00505DB5" w:rsidRPr="0058591F" w:rsidTr="00AA6C75">
        <w:tc>
          <w:tcPr>
            <w:tcW w:w="2477" w:type="dxa"/>
          </w:tcPr>
          <w:p w:rsidR="00505DB5" w:rsidRPr="0058591F" w:rsidRDefault="00505DB5" w:rsidP="00CB1D5E">
            <w:pPr>
              <w:jc w:val="both"/>
              <w:rPr>
                <w:rFonts w:ascii="Times New Roman" w:hAnsi="Times New Roman"/>
              </w:rPr>
            </w:pPr>
            <w:r w:rsidRPr="00354D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МДОУ «Детский сад п.Сухореченский» </w:t>
            </w:r>
          </w:p>
        </w:tc>
        <w:tc>
          <w:tcPr>
            <w:tcW w:w="2977" w:type="dxa"/>
            <w:vAlign w:val="center"/>
          </w:tcPr>
          <w:p w:rsidR="00505DB5" w:rsidRPr="0058591F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30" w:type="dxa"/>
            <w:vAlign w:val="center"/>
          </w:tcPr>
          <w:p w:rsidR="00505DB5" w:rsidRPr="0058591F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30" w:type="dxa"/>
            <w:vAlign w:val="center"/>
          </w:tcPr>
          <w:p w:rsidR="00505DB5" w:rsidRPr="0058591F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58591F" w:rsidTr="00AA6C75">
        <w:tc>
          <w:tcPr>
            <w:tcW w:w="2477" w:type="dxa"/>
          </w:tcPr>
          <w:p w:rsidR="00505DB5" w:rsidRPr="00072D60" w:rsidRDefault="00505DB5" w:rsidP="00CB1D5E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 МОУ «Рассветинская СОШ»</w:t>
            </w:r>
          </w:p>
        </w:tc>
        <w:tc>
          <w:tcPr>
            <w:tcW w:w="2977" w:type="dxa"/>
            <w:vAlign w:val="center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30" w:type="dxa"/>
            <w:vAlign w:val="center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30" w:type="dxa"/>
            <w:vAlign w:val="center"/>
          </w:tcPr>
          <w:p w:rsidR="00505DB5" w:rsidRDefault="00505DB5" w:rsidP="00CB1D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05DB5" w:rsidRPr="005B7352" w:rsidRDefault="00505DB5" w:rsidP="00CC4E54">
      <w:pPr>
        <w:pStyle w:val="a"/>
        <w:rPr>
          <w:rFonts w:ascii="Times New Roman" w:hAnsi="Times New Roman"/>
          <w:b/>
          <w:sz w:val="28"/>
          <w:szCs w:val="28"/>
        </w:rPr>
      </w:pPr>
    </w:p>
    <w:p w:rsidR="00505DB5" w:rsidRDefault="00505DB5" w:rsidP="00CC4E54">
      <w:pPr>
        <w:pStyle w:val="a"/>
        <w:rPr>
          <w:rFonts w:ascii="Times New Roman" w:hAnsi="Times New Roman"/>
          <w:b/>
          <w:sz w:val="28"/>
          <w:szCs w:val="28"/>
        </w:rPr>
      </w:pPr>
    </w:p>
    <w:p w:rsidR="00505DB5" w:rsidRDefault="00505DB5" w:rsidP="00CC4E54">
      <w:pPr>
        <w:pStyle w:val="a"/>
        <w:rPr>
          <w:rFonts w:ascii="Times New Roman" w:hAnsi="Times New Roman"/>
          <w:b/>
          <w:sz w:val="28"/>
          <w:szCs w:val="28"/>
        </w:rPr>
      </w:pPr>
    </w:p>
    <w:p w:rsidR="00505DB5" w:rsidRDefault="00505DB5" w:rsidP="00C75969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bookmarkStart w:id="21" w:name="_Toc58525100"/>
      <w:r w:rsidRPr="005B7352">
        <w:rPr>
          <w:rFonts w:ascii="Times New Roman" w:hAnsi="Times New Roman"/>
          <w:sz w:val="28"/>
          <w:szCs w:val="28"/>
        </w:rPr>
        <w:t>Раздел 4. Основные положения мастер-плана развития систем теплоснабжения поселения, городского округа, города федерального значения</w:t>
      </w:r>
      <w:bookmarkEnd w:id="21"/>
    </w:p>
    <w:p w:rsidR="00505DB5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2" w:name="_Toc58525101"/>
      <w:r w:rsidRPr="005B7352">
        <w:rPr>
          <w:rFonts w:ascii="Times New Roman" w:hAnsi="Times New Roman"/>
          <w:sz w:val="28"/>
          <w:szCs w:val="28"/>
        </w:rPr>
        <w:t>4.1 О</w:t>
      </w:r>
      <w:r w:rsidRPr="00C033C3">
        <w:rPr>
          <w:rFonts w:ascii="Times New Roman" w:hAnsi="Times New Roman"/>
          <w:sz w:val="28"/>
          <w:szCs w:val="28"/>
        </w:rPr>
        <w:t>писание сценариев развития теплоснабжения поселения, городского округа, города федерального значения</w:t>
      </w:r>
      <w:bookmarkEnd w:id="22"/>
    </w:p>
    <w:p w:rsidR="00505DB5" w:rsidRPr="00E1099F" w:rsidRDefault="00505DB5" w:rsidP="00D23C4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</w:t>
      </w:r>
      <w:r w:rsidRPr="00C033C3">
        <w:rPr>
          <w:rFonts w:ascii="Times New Roman" w:hAnsi="Times New Roman"/>
          <w:sz w:val="28"/>
          <w:szCs w:val="28"/>
        </w:rPr>
        <w:t xml:space="preserve">роектом схемы теплоснабжения </w:t>
      </w:r>
      <w:r>
        <w:rPr>
          <w:rFonts w:ascii="Times New Roman" w:hAnsi="Times New Roman"/>
          <w:sz w:val="28"/>
          <w:szCs w:val="28"/>
        </w:rPr>
        <w:t>Сухореченского сельского поселения развитие систем теплоснабжения производится с целью уменьшения потребления тепловой энергии</w:t>
      </w:r>
      <w:r w:rsidRPr="00C033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Газовые котельные </w:t>
      </w:r>
      <w:bookmarkStart w:id="23" w:name="_Hlk64001974"/>
      <w:r>
        <w:rPr>
          <w:rFonts w:ascii="Times New Roman" w:hAnsi="Times New Roman"/>
          <w:sz w:val="28"/>
          <w:szCs w:val="28"/>
        </w:rPr>
        <w:t xml:space="preserve">Сухореченского сельского поселения </w:t>
      </w:r>
      <w:bookmarkEnd w:id="23"/>
      <w:r>
        <w:rPr>
          <w:rFonts w:ascii="Times New Roman" w:hAnsi="Times New Roman"/>
          <w:sz w:val="28"/>
          <w:szCs w:val="28"/>
        </w:rPr>
        <w:t>полностью обеспечивают потребность населения в тепловой энергии. Сценарии развития теплоснабжения отсутствуют.</w:t>
      </w:r>
    </w:p>
    <w:p w:rsidR="00505DB5" w:rsidRPr="005B7352" w:rsidRDefault="00505DB5" w:rsidP="00505F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C033C3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4" w:name="_Toc58525102"/>
      <w:r>
        <w:rPr>
          <w:rFonts w:ascii="Times New Roman" w:hAnsi="Times New Roman"/>
          <w:sz w:val="28"/>
          <w:szCs w:val="28"/>
        </w:rPr>
        <w:t>4.2</w:t>
      </w:r>
      <w:r w:rsidRPr="005B7352">
        <w:rPr>
          <w:rFonts w:ascii="Times New Roman" w:hAnsi="Times New Roman"/>
          <w:sz w:val="28"/>
          <w:szCs w:val="28"/>
        </w:rPr>
        <w:t xml:space="preserve"> О</w:t>
      </w:r>
      <w:r w:rsidRPr="00C033C3">
        <w:rPr>
          <w:rFonts w:ascii="Times New Roman" w:hAnsi="Times New Roman"/>
          <w:sz w:val="28"/>
          <w:szCs w:val="28"/>
        </w:rPr>
        <w:t>боснование выбора приоритетного сценария развития теплоснабжения поселения, городского округа, города федерального значения</w:t>
      </w:r>
      <w:bookmarkEnd w:id="24"/>
    </w:p>
    <w:p w:rsidR="00505DB5" w:rsidRPr="00C033C3" w:rsidRDefault="00505DB5" w:rsidP="00CB1D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</w:t>
      </w:r>
      <w:r w:rsidRPr="00C033C3">
        <w:rPr>
          <w:rFonts w:ascii="Times New Roman" w:hAnsi="Times New Roman"/>
          <w:sz w:val="28"/>
          <w:szCs w:val="28"/>
        </w:rPr>
        <w:t xml:space="preserve">роектом </w:t>
      </w:r>
      <w:r>
        <w:rPr>
          <w:rFonts w:ascii="Times New Roman" w:hAnsi="Times New Roman"/>
          <w:sz w:val="28"/>
          <w:szCs w:val="28"/>
        </w:rPr>
        <w:t xml:space="preserve">актуализации </w:t>
      </w:r>
      <w:r w:rsidRPr="00C033C3">
        <w:rPr>
          <w:rFonts w:ascii="Times New Roman" w:hAnsi="Times New Roman"/>
          <w:sz w:val="28"/>
          <w:szCs w:val="28"/>
        </w:rPr>
        <w:t xml:space="preserve">схемы теплоснабжения </w:t>
      </w:r>
      <w:r>
        <w:rPr>
          <w:rFonts w:ascii="Times New Roman" w:hAnsi="Times New Roman"/>
          <w:sz w:val="28"/>
          <w:szCs w:val="28"/>
        </w:rPr>
        <w:t>Сухореченского сельского поселения сценариев развития систем теплоснабжения, не предусмотрено</w:t>
      </w:r>
      <w:r w:rsidRPr="00C033C3">
        <w:rPr>
          <w:rFonts w:ascii="Times New Roman" w:hAnsi="Times New Roman"/>
          <w:sz w:val="28"/>
          <w:szCs w:val="28"/>
        </w:rPr>
        <w:t>.</w:t>
      </w:r>
    </w:p>
    <w:p w:rsidR="00505DB5" w:rsidRPr="0062343D" w:rsidRDefault="00505DB5" w:rsidP="006110B5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6110B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25" w:name="_Toc58525103"/>
      <w:r w:rsidRPr="005B7352">
        <w:rPr>
          <w:rFonts w:ascii="Times New Roman" w:hAnsi="Times New Roman"/>
          <w:sz w:val="28"/>
          <w:szCs w:val="28"/>
        </w:rPr>
        <w:t>Раздел 5. Предложения по строительству, реконструкции, техническому перевооружению и (или) модернизации источников тепловой энергии</w:t>
      </w:r>
      <w:bookmarkEnd w:id="25"/>
    </w:p>
    <w:p w:rsidR="00505DB5" w:rsidRPr="005B7352" w:rsidRDefault="00505DB5" w:rsidP="002E05EA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6" w:name="_Toc58525104"/>
      <w:r w:rsidRPr="005B7352">
        <w:rPr>
          <w:rFonts w:ascii="Times New Roman" w:hAnsi="Times New Roman"/>
          <w:sz w:val="28"/>
          <w:szCs w:val="28"/>
        </w:rPr>
        <w:t>5.1 Предложения по строительству источников тепловой энергии, обеспечивающих перспективную тепловую нагрузку на осваиваемых территориях городского округа, для которых отсутствует возможность и (или) целесообразность передачи тепловой энергии от существующих или реконструируемых источников тепловой энергии</w:t>
      </w:r>
      <w:bookmarkEnd w:id="26"/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городского округа, для которых отсутствует возможность и (или) целесообразность передачи тепловой энергии от существующих или реконструируемых источников тепловой энергии</w:t>
      </w:r>
      <w:r>
        <w:rPr>
          <w:rFonts w:ascii="Times New Roman" w:hAnsi="Times New Roman"/>
          <w:sz w:val="28"/>
          <w:szCs w:val="28"/>
        </w:rPr>
        <w:t xml:space="preserve"> отсутствуют.</w:t>
      </w:r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C75969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7" w:name="_Toc58525105"/>
      <w:r w:rsidRPr="005B7352">
        <w:rPr>
          <w:rFonts w:ascii="Times New Roman" w:hAnsi="Times New Roman"/>
          <w:sz w:val="28"/>
          <w:szCs w:val="28"/>
        </w:rPr>
        <w:t>5.2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27"/>
    </w:p>
    <w:p w:rsidR="00505DB5" w:rsidRPr="005579E8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79E8">
        <w:rPr>
          <w:rFonts w:ascii="Times New Roman" w:hAnsi="Times New Roman"/>
          <w:sz w:val="28"/>
          <w:szCs w:val="28"/>
        </w:rPr>
        <w:t xml:space="preserve">Реконструкция источников тепловой энергии газовых котельных </w:t>
      </w:r>
      <w:r>
        <w:rPr>
          <w:rFonts w:ascii="Times New Roman" w:hAnsi="Times New Roman"/>
          <w:sz w:val="28"/>
          <w:szCs w:val="28"/>
        </w:rPr>
        <w:t>Сухореченского</w:t>
      </w:r>
      <w:r w:rsidRPr="005579E8">
        <w:rPr>
          <w:rFonts w:ascii="Times New Roman" w:hAnsi="Times New Roman"/>
          <w:sz w:val="28"/>
          <w:szCs w:val="28"/>
        </w:rPr>
        <w:t xml:space="preserve"> сельского поселения, обеспечивающих перспективную тепловую нагрузку в существующей зоне действия источника тепловой энергии не планируется. Расширение зоны действия источника тепловой энергии </w:t>
      </w:r>
      <w:r>
        <w:rPr>
          <w:rFonts w:ascii="Times New Roman" w:hAnsi="Times New Roman"/>
          <w:sz w:val="28"/>
          <w:szCs w:val="28"/>
        </w:rPr>
        <w:t>Сухореченского</w:t>
      </w:r>
      <w:r w:rsidRPr="005579E8">
        <w:rPr>
          <w:rFonts w:ascii="Times New Roman" w:hAnsi="Times New Roman"/>
          <w:sz w:val="28"/>
          <w:szCs w:val="28"/>
        </w:rPr>
        <w:t xml:space="preserve"> сельского поселения не планируется. </w:t>
      </w: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5F58DA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8" w:name="_Toc58525106"/>
      <w:r w:rsidRPr="005B7352">
        <w:rPr>
          <w:rFonts w:ascii="Times New Roman" w:hAnsi="Times New Roman"/>
          <w:sz w:val="28"/>
          <w:szCs w:val="28"/>
        </w:rPr>
        <w:t>5.3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28"/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r>
        <w:rPr>
          <w:rFonts w:ascii="Times New Roman" w:hAnsi="Times New Roman"/>
          <w:sz w:val="28"/>
          <w:szCs w:val="28"/>
        </w:rPr>
        <w:t xml:space="preserve"> в Сухореченском сельском поселении отсутствуют. </w:t>
      </w: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9" w:name="_Toc58525107"/>
      <w:r w:rsidRPr="005B7352">
        <w:rPr>
          <w:rFonts w:ascii="Times New Roman" w:hAnsi="Times New Roman"/>
          <w:sz w:val="28"/>
          <w:szCs w:val="28"/>
        </w:rPr>
        <w:t>5.4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29"/>
    </w:p>
    <w:p w:rsidR="00505DB5" w:rsidRPr="005579E8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579E8">
        <w:rPr>
          <w:rFonts w:ascii="Times New Roman" w:hAnsi="Times New Roman"/>
          <w:sz w:val="28"/>
          <w:szCs w:val="28"/>
        </w:rPr>
        <w:t>Вывод из эксплуатации, консервация и демонтаж избыточных источников тепловой энергии не планируется.</w:t>
      </w:r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0" w:name="_Toc58525108"/>
      <w:r w:rsidRPr="005B7352">
        <w:rPr>
          <w:rFonts w:ascii="Times New Roman" w:hAnsi="Times New Roman"/>
          <w:sz w:val="28"/>
          <w:szCs w:val="28"/>
        </w:rPr>
        <w:t>5.5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30"/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Переоборудование </w:t>
      </w:r>
      <w:r>
        <w:rPr>
          <w:rFonts w:ascii="Times New Roman" w:hAnsi="Times New Roman"/>
          <w:sz w:val="28"/>
          <w:szCs w:val="28"/>
        </w:rPr>
        <w:t>газовой котельной в источник</w:t>
      </w:r>
      <w:r w:rsidRPr="005B7352">
        <w:rPr>
          <w:rFonts w:ascii="Times New Roman" w:hAnsi="Times New Roman"/>
          <w:sz w:val="28"/>
          <w:szCs w:val="28"/>
        </w:rPr>
        <w:t xml:space="preserve"> комбинированной выработки электрической и</w:t>
      </w:r>
      <w:r>
        <w:rPr>
          <w:rFonts w:ascii="Times New Roman" w:hAnsi="Times New Roman"/>
          <w:sz w:val="28"/>
          <w:szCs w:val="28"/>
        </w:rPr>
        <w:t xml:space="preserve"> тепловой энергии на территории Сухореченского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не планируется.</w:t>
      </w:r>
    </w:p>
    <w:p w:rsidR="00505DB5" w:rsidRPr="005B7352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5F58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1" w:name="_Toc58525109"/>
      <w:r w:rsidRPr="005B7352">
        <w:rPr>
          <w:rFonts w:ascii="Times New Roman" w:hAnsi="Times New Roman"/>
          <w:sz w:val="28"/>
          <w:szCs w:val="28"/>
        </w:rPr>
        <w:t>5.6 Меры по переводу котельных, размещенных в существующих и расширяемых зон</w:t>
      </w:r>
      <w:r>
        <w:rPr>
          <w:rFonts w:ascii="Times New Roman" w:hAnsi="Times New Roman"/>
          <w:sz w:val="28"/>
          <w:szCs w:val="28"/>
        </w:rPr>
        <w:t>ах действия</w:t>
      </w:r>
      <w:r w:rsidRPr="005B7352">
        <w:rPr>
          <w:rFonts w:ascii="Times New Roman" w:hAnsi="Times New Roman"/>
          <w:sz w:val="28"/>
          <w:szCs w:val="28"/>
        </w:rPr>
        <w:t xml:space="preserve">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31"/>
    </w:p>
    <w:p w:rsidR="00505DB5" w:rsidRPr="005B7352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Сухореченского сельского поселения отсутствуют источники, функционирующие</w:t>
      </w:r>
      <w:r w:rsidRPr="005B7352">
        <w:rPr>
          <w:rFonts w:ascii="Times New Roman" w:hAnsi="Times New Roman"/>
          <w:sz w:val="28"/>
          <w:szCs w:val="28"/>
        </w:rPr>
        <w:t xml:space="preserve"> в режиме комбинированной выработки электрической и тепловой энергии</w:t>
      </w:r>
      <w:r>
        <w:rPr>
          <w:rFonts w:ascii="Times New Roman" w:hAnsi="Times New Roman"/>
          <w:sz w:val="28"/>
          <w:szCs w:val="28"/>
        </w:rPr>
        <w:t xml:space="preserve">, поэтому перевод котельных </w:t>
      </w:r>
      <w:r w:rsidRPr="005B7352">
        <w:rPr>
          <w:rFonts w:ascii="Times New Roman" w:hAnsi="Times New Roman"/>
          <w:sz w:val="28"/>
          <w:szCs w:val="28"/>
        </w:rPr>
        <w:t>в пиковый</w:t>
      </w:r>
      <w:r>
        <w:rPr>
          <w:rFonts w:ascii="Times New Roman" w:hAnsi="Times New Roman"/>
          <w:sz w:val="28"/>
          <w:szCs w:val="28"/>
        </w:rPr>
        <w:t xml:space="preserve"> режим работы, либо по выводу их</w:t>
      </w:r>
      <w:r w:rsidRPr="005B7352">
        <w:rPr>
          <w:rFonts w:ascii="Times New Roman" w:hAnsi="Times New Roman"/>
          <w:sz w:val="28"/>
          <w:szCs w:val="28"/>
        </w:rPr>
        <w:t xml:space="preserve"> из эксплуатации</w:t>
      </w:r>
      <w:r>
        <w:rPr>
          <w:rFonts w:ascii="Times New Roman" w:hAnsi="Times New Roman"/>
          <w:sz w:val="28"/>
          <w:szCs w:val="28"/>
        </w:rPr>
        <w:t xml:space="preserve"> не рассматривается.</w:t>
      </w:r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5F58DA">
      <w:pPr>
        <w:ind w:firstLine="709"/>
        <w:jc w:val="center"/>
        <w:rPr>
          <w:rFonts w:ascii="Times New Roman" w:hAnsi="Times New Roman"/>
          <w:sz w:val="28"/>
          <w:szCs w:val="28"/>
        </w:rPr>
        <w:sectPr w:rsidR="00505DB5" w:rsidSect="00AA6C7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05DB5" w:rsidRPr="005B7352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2" w:name="_Toc58525110"/>
      <w:r w:rsidRPr="005B7352">
        <w:rPr>
          <w:rFonts w:ascii="Times New Roman" w:hAnsi="Times New Roman"/>
          <w:sz w:val="28"/>
          <w:szCs w:val="28"/>
        </w:rPr>
        <w:t>5.7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32"/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сетей, потребителей </w:t>
      </w:r>
      <w:r>
        <w:rPr>
          <w:rFonts w:ascii="Times New Roman" w:hAnsi="Times New Roman"/>
          <w:sz w:val="28"/>
          <w:szCs w:val="28"/>
        </w:rPr>
        <w:t>тепловой энергии. В существующей системе</w:t>
      </w:r>
      <w:r w:rsidRPr="005B7352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 п. Сухореченский Сухореченского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изменений температурного графика отпуска тепловой энергии не требуется.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5DB5" w:rsidRPr="009926C8" w:rsidRDefault="00505DB5" w:rsidP="00505F1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26C8">
        <w:rPr>
          <w:rFonts w:ascii="Times New Roman" w:hAnsi="Times New Roman"/>
          <w:color w:val="000000"/>
          <w:sz w:val="28"/>
          <w:szCs w:val="28"/>
        </w:rPr>
        <w:t>Температурный графики для работы газовых блочных котельных приведен ниже.</w:t>
      </w:r>
    </w:p>
    <w:p w:rsidR="00505DB5" w:rsidRPr="009926C8" w:rsidRDefault="00505DB5" w:rsidP="00505F1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8"/>
        <w:gridCol w:w="3438"/>
        <w:gridCol w:w="3438"/>
      </w:tblGrid>
      <w:tr w:rsidR="00505DB5" w:rsidTr="00AA6C75">
        <w:tc>
          <w:tcPr>
            <w:tcW w:w="3438" w:type="dxa"/>
            <w:vAlign w:val="center"/>
          </w:tcPr>
          <w:p w:rsidR="00505DB5" w:rsidRPr="00C24251" w:rsidRDefault="00505DB5" w:rsidP="00C24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Температура наружного воздуха, </w:t>
            </w:r>
            <w:r w:rsidRPr="00C24251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438" w:type="dxa"/>
            <w:vAlign w:val="center"/>
          </w:tcPr>
          <w:p w:rsidR="00505DB5" w:rsidRPr="00C24251" w:rsidRDefault="00505DB5" w:rsidP="00C24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Температура в подающем трубопроводе, </w:t>
            </w:r>
            <w:r w:rsidRPr="00C24251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438" w:type="dxa"/>
            <w:vAlign w:val="center"/>
          </w:tcPr>
          <w:p w:rsidR="00505DB5" w:rsidRPr="00C24251" w:rsidRDefault="00505DB5" w:rsidP="00C242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Температура в обратном трубопроводе, </w:t>
            </w:r>
            <w:r w:rsidRPr="00C24251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-13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-16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-17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-18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-19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-20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-21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-22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-23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-24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-26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-27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-28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-29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-31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-32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-33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AA6C75"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-34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CB1D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RPr="00C24251" w:rsidTr="003F7EFB">
        <w:tc>
          <w:tcPr>
            <w:tcW w:w="3438" w:type="dxa"/>
          </w:tcPr>
          <w:p w:rsidR="00505DB5" w:rsidRPr="00C24251" w:rsidRDefault="00505DB5" w:rsidP="00EB72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-34</w:t>
            </w:r>
          </w:p>
        </w:tc>
        <w:tc>
          <w:tcPr>
            <w:tcW w:w="3438" w:type="dxa"/>
          </w:tcPr>
          <w:p w:rsidR="00505DB5" w:rsidRPr="00C24251" w:rsidRDefault="00505DB5" w:rsidP="00EB72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EB72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505DB5" w:rsidRPr="005B7352" w:rsidRDefault="00505DB5" w:rsidP="00CF35E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7F20C4">
      <w:pPr>
        <w:tabs>
          <w:tab w:val="left" w:pos="60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05DB5" w:rsidRPr="005B7352" w:rsidRDefault="00505DB5" w:rsidP="002E05EA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3" w:name="_Toc58525111"/>
      <w:r w:rsidRPr="005B7352">
        <w:rPr>
          <w:rFonts w:ascii="Times New Roman" w:hAnsi="Times New Roman"/>
          <w:sz w:val="28"/>
          <w:szCs w:val="28"/>
        </w:rPr>
        <w:t>5.8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3"/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Предложения по перспективной установл</w:t>
      </w:r>
      <w:r>
        <w:rPr>
          <w:rFonts w:ascii="Times New Roman" w:hAnsi="Times New Roman"/>
          <w:sz w:val="28"/>
          <w:szCs w:val="28"/>
        </w:rPr>
        <w:t xml:space="preserve">енной тепловой мощности </w:t>
      </w:r>
      <w:r w:rsidRPr="005B7352">
        <w:rPr>
          <w:rFonts w:ascii="Times New Roman" w:hAnsi="Times New Roman"/>
          <w:sz w:val="28"/>
          <w:szCs w:val="28"/>
        </w:rPr>
        <w:t xml:space="preserve">источника тепловой энергии </w:t>
      </w:r>
      <w:r>
        <w:rPr>
          <w:rFonts w:ascii="Times New Roman" w:hAnsi="Times New Roman"/>
          <w:sz w:val="28"/>
          <w:szCs w:val="28"/>
        </w:rPr>
        <w:t xml:space="preserve">газовой котельной Сухореченского сельского поселения </w:t>
      </w:r>
      <w:r w:rsidRPr="005B7352">
        <w:rPr>
          <w:rFonts w:ascii="Times New Roman" w:hAnsi="Times New Roman"/>
          <w:sz w:val="28"/>
          <w:szCs w:val="28"/>
        </w:rPr>
        <w:t>с предложениями по сроку ввода в эксплуатацию новы</w:t>
      </w:r>
      <w:r>
        <w:rPr>
          <w:rFonts w:ascii="Times New Roman" w:hAnsi="Times New Roman"/>
          <w:sz w:val="28"/>
          <w:szCs w:val="28"/>
        </w:rPr>
        <w:t>х мощностей указаны в таблице 13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505DB5" w:rsidRPr="005B7352" w:rsidRDefault="00505DB5" w:rsidP="00972755">
      <w:pPr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805"/>
        <w:gridCol w:w="1997"/>
        <w:gridCol w:w="1997"/>
        <w:gridCol w:w="1997"/>
      </w:tblGrid>
      <w:tr w:rsidR="00505DB5" w:rsidRPr="005B7352" w:rsidTr="00AA6C75">
        <w:tc>
          <w:tcPr>
            <w:tcW w:w="2518" w:type="dxa"/>
            <w:vAlign w:val="center"/>
          </w:tcPr>
          <w:p w:rsidR="00505DB5" w:rsidRPr="005B7352" w:rsidRDefault="00505DB5" w:rsidP="00CF35EA">
            <w:pPr>
              <w:tabs>
                <w:tab w:val="left" w:pos="922"/>
              </w:tabs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Наименование источника тепловой энергии</w:t>
            </w:r>
          </w:p>
        </w:tc>
        <w:tc>
          <w:tcPr>
            <w:tcW w:w="1805" w:type="dxa"/>
            <w:vAlign w:val="center"/>
          </w:tcPr>
          <w:p w:rsidR="00505DB5" w:rsidRPr="005B7352" w:rsidRDefault="00505DB5" w:rsidP="00CF35EA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Теплоноситель</w:t>
            </w:r>
          </w:p>
        </w:tc>
        <w:tc>
          <w:tcPr>
            <w:tcW w:w="1997" w:type="dxa"/>
            <w:vAlign w:val="center"/>
          </w:tcPr>
          <w:p w:rsidR="00505DB5" w:rsidRPr="005B7352" w:rsidRDefault="00505DB5" w:rsidP="00CF35EA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Установленная мощность, Гкал/час</w:t>
            </w:r>
          </w:p>
        </w:tc>
        <w:tc>
          <w:tcPr>
            <w:tcW w:w="1997" w:type="dxa"/>
            <w:vAlign w:val="center"/>
          </w:tcPr>
          <w:p w:rsidR="00505DB5" w:rsidRPr="005B7352" w:rsidRDefault="00505DB5" w:rsidP="00CF35EA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Предложения по перспективной тепловой мощности, Гкал/час</w:t>
            </w:r>
          </w:p>
        </w:tc>
        <w:tc>
          <w:tcPr>
            <w:tcW w:w="1997" w:type="dxa"/>
          </w:tcPr>
          <w:p w:rsidR="00505DB5" w:rsidRPr="005B7352" w:rsidRDefault="00505DB5" w:rsidP="00CF35EA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Предложения по сроку ввода в эксплуатацию новых мощностей</w:t>
            </w:r>
          </w:p>
        </w:tc>
      </w:tr>
      <w:tr w:rsidR="00505DB5" w:rsidRPr="005B7352" w:rsidTr="00AA6C75">
        <w:tc>
          <w:tcPr>
            <w:tcW w:w="2518" w:type="dxa"/>
          </w:tcPr>
          <w:p w:rsidR="00505DB5" w:rsidRPr="005B7352" w:rsidRDefault="00505DB5" w:rsidP="0005038F">
            <w:pPr>
              <w:rPr>
                <w:rFonts w:ascii="Times New Roman" w:hAnsi="Times New Roman"/>
              </w:rPr>
            </w:pPr>
            <w:r w:rsidRPr="00354D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МДОУ «Детский сад п.Сухореченский» </w:t>
            </w:r>
          </w:p>
        </w:tc>
        <w:tc>
          <w:tcPr>
            <w:tcW w:w="1805" w:type="dxa"/>
            <w:vAlign w:val="center"/>
          </w:tcPr>
          <w:p w:rsidR="00505DB5" w:rsidRPr="005B7352" w:rsidRDefault="00505DB5" w:rsidP="0005038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1997" w:type="dxa"/>
            <w:vAlign w:val="center"/>
          </w:tcPr>
          <w:p w:rsidR="00505DB5" w:rsidRPr="005B7352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1997" w:type="dxa"/>
            <w:vAlign w:val="center"/>
          </w:tcPr>
          <w:p w:rsidR="00505DB5" w:rsidRPr="005B7352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1997" w:type="dxa"/>
            <w:vAlign w:val="center"/>
          </w:tcPr>
          <w:p w:rsidR="00505DB5" w:rsidRPr="005B7352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5B7352" w:rsidTr="00AA6C75">
        <w:tc>
          <w:tcPr>
            <w:tcW w:w="2518" w:type="dxa"/>
          </w:tcPr>
          <w:p w:rsidR="00505DB5" w:rsidRPr="00072D60" w:rsidRDefault="00505DB5" w:rsidP="0005038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Газовая котельная МОУ «Рассветинская СОШ»</w:t>
            </w:r>
          </w:p>
        </w:tc>
        <w:tc>
          <w:tcPr>
            <w:tcW w:w="1805" w:type="dxa"/>
            <w:vAlign w:val="center"/>
          </w:tcPr>
          <w:p w:rsidR="00505DB5" w:rsidRPr="005B7352" w:rsidRDefault="00505DB5" w:rsidP="0005038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1997" w:type="dxa"/>
            <w:vAlign w:val="center"/>
          </w:tcPr>
          <w:p w:rsidR="00505DB5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997" w:type="dxa"/>
            <w:vAlign w:val="center"/>
          </w:tcPr>
          <w:p w:rsidR="00505DB5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997" w:type="dxa"/>
            <w:vAlign w:val="center"/>
          </w:tcPr>
          <w:p w:rsidR="00505DB5" w:rsidRDefault="00505DB5" w:rsidP="0005038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05DB5" w:rsidRDefault="00505DB5" w:rsidP="00D92D3E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D92D3E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D92D3E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D92D3E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D92D3E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D92D3E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D92D3E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D92D3E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DC39B1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34" w:name="_Toc58525112"/>
      <w:r w:rsidRPr="005B7352">
        <w:rPr>
          <w:rFonts w:ascii="Times New Roman" w:hAnsi="Times New Roman"/>
          <w:sz w:val="28"/>
          <w:szCs w:val="28"/>
        </w:rPr>
        <w:t>Раздел 6. Предложения по строительству, реконструкции и (или) модернизации тепловых сетей</w:t>
      </w:r>
      <w:bookmarkEnd w:id="34"/>
    </w:p>
    <w:p w:rsidR="00505DB5" w:rsidRPr="005B7352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5" w:name="_Toc58525113"/>
      <w:r w:rsidRPr="005B7352">
        <w:rPr>
          <w:rFonts w:ascii="Times New Roman" w:hAnsi="Times New Roman"/>
          <w:sz w:val="28"/>
          <w:szCs w:val="28"/>
        </w:rPr>
        <w:t>6.1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тепловой энергии (использование существующих резервов)</w:t>
      </w:r>
      <w:bookmarkEnd w:id="35"/>
    </w:p>
    <w:p w:rsidR="00505DB5" w:rsidRPr="00356D46" w:rsidRDefault="00505DB5" w:rsidP="00FC769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56D4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п. Сухореченский</w:t>
      </w:r>
      <w:r w:rsidRPr="00356D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Сухореченского</w:t>
      </w:r>
      <w:r w:rsidRPr="00356D4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редложения по строительству, реконструкции и</w:t>
      </w:r>
      <w:r>
        <w:rPr>
          <w:rFonts w:ascii="Times New Roman" w:hAnsi="Times New Roman"/>
          <w:sz w:val="28"/>
          <w:szCs w:val="28"/>
        </w:rPr>
        <w:t>ли</w:t>
      </w:r>
      <w:r w:rsidRPr="005B7352">
        <w:rPr>
          <w:rFonts w:ascii="Times New Roman" w:hAnsi="Times New Roman"/>
          <w:sz w:val="28"/>
          <w:szCs w:val="28"/>
        </w:rPr>
        <w:t xml:space="preserve">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тепловой энергии,</w:t>
      </w:r>
      <w:r>
        <w:rPr>
          <w:rFonts w:ascii="Times New Roman" w:hAnsi="Times New Roman"/>
          <w:sz w:val="28"/>
          <w:szCs w:val="28"/>
        </w:rPr>
        <w:t xml:space="preserve"> отсутствуют.</w:t>
      </w: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6" w:name="_Toc58525114"/>
      <w:r w:rsidRPr="005B7352">
        <w:rPr>
          <w:rFonts w:ascii="Times New Roman" w:hAnsi="Times New Roman"/>
          <w:sz w:val="28"/>
          <w:szCs w:val="28"/>
        </w:rPr>
        <w:t>6.2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bookmarkEnd w:id="36"/>
    </w:p>
    <w:p w:rsidR="00505DB5" w:rsidRPr="00356D46" w:rsidRDefault="00505DB5" w:rsidP="00FC769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6D46">
        <w:rPr>
          <w:rFonts w:ascii="Times New Roman" w:hAnsi="Times New Roman"/>
          <w:sz w:val="28"/>
          <w:szCs w:val="28"/>
        </w:rPr>
        <w:t xml:space="preserve">В настоящее время перспективных приростов тепловой нагрузки к существующему источнику теплоснабжения (газовой котельной) в </w:t>
      </w:r>
      <w:r>
        <w:rPr>
          <w:rFonts w:ascii="Times New Roman" w:hAnsi="Times New Roman"/>
          <w:sz w:val="28"/>
          <w:szCs w:val="28"/>
        </w:rPr>
        <w:t>Сухореченском</w:t>
      </w:r>
      <w:r w:rsidRPr="00356D46">
        <w:rPr>
          <w:rFonts w:ascii="Times New Roman" w:hAnsi="Times New Roman"/>
          <w:sz w:val="28"/>
          <w:szCs w:val="28"/>
        </w:rPr>
        <w:t xml:space="preserve"> сельском поселении не планируется. Поэтому в настоящий момент в строительстве новых тепловых сетей нет необходимости.</w:t>
      </w:r>
    </w:p>
    <w:p w:rsidR="00505DB5" w:rsidRPr="005B7352" w:rsidRDefault="00505DB5" w:rsidP="00D7407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C443F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7" w:name="_Toc58525115"/>
      <w:r w:rsidRPr="005B7352">
        <w:rPr>
          <w:rFonts w:ascii="Times New Roman" w:hAnsi="Times New Roman"/>
          <w:sz w:val="28"/>
          <w:szCs w:val="28"/>
        </w:rPr>
        <w:t>6.3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37"/>
    </w:p>
    <w:p w:rsidR="00505DB5" w:rsidRPr="005B7352" w:rsidRDefault="00505DB5" w:rsidP="007713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Строительство, реконструкция и (или) модернизация тепловых сетей, обеспечивающая условия, при наличии которых существует возможность поставо</w:t>
      </w:r>
      <w:r>
        <w:rPr>
          <w:rFonts w:ascii="Times New Roman" w:hAnsi="Times New Roman"/>
          <w:sz w:val="28"/>
          <w:szCs w:val="28"/>
        </w:rPr>
        <w:t>к тепловой энергии потребителям Сухореченского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от различных источников тепловой энергии при сохранении надежности теплоснабжения</w:t>
      </w:r>
      <w:r>
        <w:rPr>
          <w:rFonts w:ascii="Times New Roman" w:hAnsi="Times New Roman"/>
          <w:sz w:val="28"/>
          <w:szCs w:val="28"/>
        </w:rPr>
        <w:t>,</w:t>
      </w:r>
      <w:r w:rsidRPr="005B7352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рассматривается</w:t>
      </w:r>
      <w:r w:rsidRPr="005B73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5DB5" w:rsidRPr="005B7352" w:rsidRDefault="00505DB5" w:rsidP="00500DF1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5B7352">
        <w:rPr>
          <w:rFonts w:ascii="Times New Roman" w:hAnsi="Times New Roman"/>
          <w:sz w:val="28"/>
          <w:szCs w:val="28"/>
        </w:rPr>
        <w:t>6.4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или ликвидации котельных</w:t>
      </w: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Строительство, реконструкция и (или) модернизация тепловых сетей, предусматривающие повышение эффектив</w:t>
      </w:r>
      <w:r>
        <w:rPr>
          <w:rFonts w:ascii="Times New Roman" w:hAnsi="Times New Roman"/>
          <w:sz w:val="28"/>
          <w:szCs w:val="28"/>
        </w:rPr>
        <w:t>ности</w:t>
      </w:r>
      <w:r w:rsidRPr="006E4CB4">
        <w:rPr>
          <w:rFonts w:ascii="Times New Roman" w:hAnsi="Times New Roman"/>
          <w:sz w:val="28"/>
          <w:szCs w:val="28"/>
        </w:rPr>
        <w:t xml:space="preserve"> </w:t>
      </w:r>
      <w:r w:rsidRPr="005B7352">
        <w:rPr>
          <w:rFonts w:ascii="Times New Roman" w:hAnsi="Times New Roman"/>
          <w:sz w:val="28"/>
          <w:szCs w:val="28"/>
        </w:rPr>
        <w:t>функционирования системы теплоснабжения</w:t>
      </w:r>
      <w:r>
        <w:rPr>
          <w:rFonts w:ascii="Times New Roman" w:hAnsi="Times New Roman"/>
          <w:sz w:val="28"/>
          <w:szCs w:val="28"/>
        </w:rPr>
        <w:t xml:space="preserve"> за счет перевода котельной в пиковый режим или ее</w:t>
      </w:r>
      <w:r w:rsidRPr="005B7352">
        <w:rPr>
          <w:rFonts w:ascii="Times New Roman" w:hAnsi="Times New Roman"/>
          <w:sz w:val="28"/>
          <w:szCs w:val="28"/>
        </w:rPr>
        <w:t xml:space="preserve"> ликвидац</w:t>
      </w:r>
      <w:r>
        <w:rPr>
          <w:rFonts w:ascii="Times New Roman" w:hAnsi="Times New Roman"/>
          <w:sz w:val="28"/>
          <w:szCs w:val="28"/>
        </w:rPr>
        <w:t>ии</w:t>
      </w:r>
      <w:r w:rsidRPr="005B73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Сухореченском сельском поселении не планируется</w:t>
      </w:r>
      <w:r w:rsidRPr="005B7352">
        <w:rPr>
          <w:rFonts w:ascii="Times New Roman" w:hAnsi="Times New Roman"/>
          <w:sz w:val="28"/>
          <w:szCs w:val="28"/>
        </w:rPr>
        <w:t xml:space="preserve">. </w:t>
      </w:r>
    </w:p>
    <w:p w:rsidR="00505DB5" w:rsidRPr="000A311B" w:rsidRDefault="00505DB5" w:rsidP="005F58DA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05DB5" w:rsidRPr="000A311B" w:rsidRDefault="00505DB5" w:rsidP="005F58DA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505DB5" w:rsidRPr="005B7352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8" w:name="_Toc58525116"/>
      <w:r w:rsidRPr="005B7352">
        <w:rPr>
          <w:rFonts w:ascii="Times New Roman" w:hAnsi="Times New Roman"/>
          <w:sz w:val="28"/>
          <w:szCs w:val="28"/>
        </w:rPr>
        <w:t>6.5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38"/>
    </w:p>
    <w:p w:rsidR="00505DB5" w:rsidRDefault="00505DB5" w:rsidP="007A72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Предложения по строительству, реконструкции и (или) модернизации тепловых сетей</w:t>
      </w:r>
      <w:r>
        <w:rPr>
          <w:rFonts w:ascii="Times New Roman" w:hAnsi="Times New Roman"/>
          <w:sz w:val="28"/>
          <w:szCs w:val="28"/>
        </w:rPr>
        <w:t xml:space="preserve"> Сухореченского сельского поселения отсутствуют.</w:t>
      </w:r>
    </w:p>
    <w:p w:rsidR="00505DB5" w:rsidRDefault="00505DB5" w:rsidP="006E4CB4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05DB5" w:rsidRDefault="00505DB5" w:rsidP="00AA6C7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bookmarkStart w:id="39" w:name="_Toc58525117"/>
      <w:r w:rsidRPr="005B7352">
        <w:rPr>
          <w:rFonts w:ascii="Times New Roman" w:hAnsi="Times New Roman"/>
          <w:sz w:val="28"/>
          <w:szCs w:val="28"/>
        </w:rPr>
        <w:t xml:space="preserve">Раздел 7. </w:t>
      </w:r>
      <w:r w:rsidRPr="00F150E8">
        <w:rPr>
          <w:rFonts w:ascii="Times New Roman" w:hAnsi="Times New Roman"/>
          <w:sz w:val="28"/>
          <w:szCs w:val="28"/>
        </w:rPr>
        <w:t>Предложения по переводу открытых систем теплоснабжения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50E8">
        <w:rPr>
          <w:rFonts w:ascii="Times New Roman" w:hAnsi="Times New Roman"/>
          <w:sz w:val="28"/>
          <w:szCs w:val="28"/>
        </w:rPr>
        <w:t xml:space="preserve">(горячего </w:t>
      </w:r>
      <w:r w:rsidRPr="00246CE3">
        <w:rPr>
          <w:rFonts w:ascii="Times New Roman" w:hAnsi="Times New Roman"/>
          <w:sz w:val="28"/>
          <w:szCs w:val="28"/>
        </w:rPr>
        <w:t>водоснабжения</w:t>
      </w:r>
      <w:r w:rsidRPr="00F150E8">
        <w:rPr>
          <w:rFonts w:ascii="Times New Roman" w:hAnsi="Times New Roman"/>
          <w:sz w:val="28"/>
          <w:szCs w:val="28"/>
        </w:rPr>
        <w:t>) в закрытые системы горячего водоснабжения</w:t>
      </w:r>
      <w:bookmarkEnd w:id="39"/>
      <w:r w:rsidRPr="00F150E8">
        <w:rPr>
          <w:rFonts w:ascii="Times New Roman" w:hAnsi="Times New Roman"/>
          <w:sz w:val="28"/>
          <w:szCs w:val="28"/>
        </w:rPr>
        <w:t xml:space="preserve"> </w:t>
      </w:r>
    </w:p>
    <w:p w:rsidR="00505DB5" w:rsidRPr="00F150E8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0" w:name="_Toc58525118"/>
      <w:r>
        <w:rPr>
          <w:rFonts w:ascii="Times New Roman" w:hAnsi="Times New Roman"/>
          <w:sz w:val="28"/>
          <w:szCs w:val="28"/>
        </w:rPr>
        <w:t>7.1 П</w:t>
      </w:r>
      <w:r w:rsidRPr="00246CE3">
        <w:rPr>
          <w:rFonts w:ascii="Times New Roman" w:hAnsi="Times New Roman"/>
          <w:sz w:val="28"/>
          <w:szCs w:val="28"/>
        </w:rPr>
        <w:t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 (или) центральных тепловых пунктов при наличии у потребителей внутридомовых систем горячего водоснабжения</w:t>
      </w:r>
      <w:bookmarkEnd w:id="40"/>
    </w:p>
    <w:p w:rsidR="00505DB5" w:rsidRDefault="00505DB5" w:rsidP="0037485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На территории</w:t>
      </w:r>
      <w:r>
        <w:rPr>
          <w:rFonts w:ascii="Times New Roman" w:hAnsi="Times New Roman"/>
          <w:sz w:val="28"/>
          <w:szCs w:val="28"/>
        </w:rPr>
        <w:t xml:space="preserve"> Сухореченского сельского поселения теплоснабжение жилой и общественной застройки осуществляет одна теплоснабжающая организация</w:t>
      </w:r>
      <w:r w:rsidRPr="00246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ЖКХ «Партнер»</w:t>
      </w:r>
      <w:r w:rsidRPr="00EB72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расположенная в селе Кундравы. Эксплуатацию газовых котельных осуществляет ООО ЖКХ «Партнер». Горячее водоснабжение у потребителей отсутствует, в связи с этим вопрос по переводу </w:t>
      </w:r>
      <w:r w:rsidRPr="005B7352">
        <w:rPr>
          <w:rFonts w:ascii="Times New Roman" w:hAnsi="Times New Roman"/>
          <w:sz w:val="28"/>
          <w:szCs w:val="28"/>
        </w:rPr>
        <w:t>открытых систем теплоснабжения (горячего водоснабжения) в закрытые системы горячего водоснабжения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46CE3">
        <w:rPr>
          <w:rFonts w:ascii="Times New Roman" w:hAnsi="Times New Roman"/>
          <w:sz w:val="28"/>
          <w:szCs w:val="28"/>
        </w:rPr>
        <w:t>для осуществления которого необходимо строительство индивидуальных и (или) центральных тепловых пунктов при наличии у потребителей внутридомовых систем горячего водоснабжения</w:t>
      </w:r>
      <w:r>
        <w:rPr>
          <w:rFonts w:ascii="Times New Roman" w:hAnsi="Times New Roman"/>
          <w:sz w:val="28"/>
          <w:szCs w:val="28"/>
        </w:rPr>
        <w:t xml:space="preserve">, не актуален. </w:t>
      </w:r>
    </w:p>
    <w:p w:rsidR="00505DB5" w:rsidRDefault="00505DB5" w:rsidP="00901B69">
      <w:pPr>
        <w:rPr>
          <w:rFonts w:ascii="Times New Roman" w:hAnsi="Times New Roman"/>
          <w:b/>
          <w:sz w:val="32"/>
          <w:szCs w:val="32"/>
        </w:rPr>
      </w:pPr>
    </w:p>
    <w:p w:rsidR="00505DB5" w:rsidRDefault="00505DB5" w:rsidP="00901B69">
      <w:pPr>
        <w:rPr>
          <w:rFonts w:ascii="Times New Roman" w:hAnsi="Times New Roman"/>
          <w:b/>
          <w:sz w:val="32"/>
          <w:szCs w:val="32"/>
        </w:rPr>
      </w:pPr>
    </w:p>
    <w:p w:rsidR="00505DB5" w:rsidRPr="00246CE3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1" w:name="_Toc58525119"/>
      <w:r w:rsidRPr="00246CE3">
        <w:rPr>
          <w:rFonts w:ascii="Times New Roman" w:hAnsi="Times New Roman"/>
          <w:sz w:val="28"/>
          <w:szCs w:val="28"/>
        </w:rPr>
        <w:t>7.2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 (или) центральных тепловых пунктов по причине отсутствия у потребителей внутридомовых систем горячего водоснабжения.</w:t>
      </w:r>
      <w:bookmarkEnd w:id="41"/>
    </w:p>
    <w:p w:rsidR="00505DB5" w:rsidRDefault="00505DB5" w:rsidP="00246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Горячее водоснабжение у потребителей отсутствует, в связи с этим вопрос по переводу </w:t>
      </w:r>
      <w:r w:rsidRPr="005B7352">
        <w:rPr>
          <w:rFonts w:ascii="Times New Roman" w:hAnsi="Times New Roman"/>
          <w:sz w:val="28"/>
          <w:szCs w:val="28"/>
        </w:rPr>
        <w:t>открытых систем теплоснабжения (горячего водоснабжения) в закрытые системы горячего водоснабжения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46CE3">
        <w:rPr>
          <w:rFonts w:ascii="Times New Roman" w:hAnsi="Times New Roman"/>
          <w:sz w:val="28"/>
          <w:szCs w:val="28"/>
        </w:rPr>
        <w:t>для осуществления которого отсутствует необходимость строительства индивидуальных и (или) центральных тепловых пунктов по причине отсутствия у потребителей внутридомовых систем горячего водоснабжения</w:t>
      </w:r>
      <w:r>
        <w:rPr>
          <w:rFonts w:ascii="Times New Roman" w:hAnsi="Times New Roman"/>
          <w:sz w:val="28"/>
          <w:szCs w:val="28"/>
        </w:rPr>
        <w:t xml:space="preserve">, не актуален. </w:t>
      </w:r>
    </w:p>
    <w:p w:rsidR="00505DB5" w:rsidRPr="00246CE3" w:rsidRDefault="00505DB5" w:rsidP="00246CE3">
      <w:pPr>
        <w:spacing w:after="12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5DB5" w:rsidRDefault="00505DB5" w:rsidP="00901B69">
      <w:pPr>
        <w:rPr>
          <w:rFonts w:ascii="Times New Roman" w:hAnsi="Times New Roman"/>
          <w:b/>
          <w:sz w:val="32"/>
          <w:szCs w:val="32"/>
        </w:rPr>
      </w:pPr>
    </w:p>
    <w:p w:rsidR="00505DB5" w:rsidRDefault="00505DB5" w:rsidP="003C063F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  <w:sectPr w:rsidR="00505DB5" w:rsidSect="00AA6C75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505DB5" w:rsidRPr="005B7352" w:rsidRDefault="00505DB5" w:rsidP="00DC39B1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42" w:name="_Toc58525120"/>
      <w:r w:rsidRPr="005B7352">
        <w:rPr>
          <w:rFonts w:ascii="Times New Roman" w:hAnsi="Times New Roman"/>
          <w:sz w:val="28"/>
          <w:szCs w:val="28"/>
        </w:rPr>
        <w:t>Раздел 8. Перспективные топливные балансы</w:t>
      </w:r>
      <w:bookmarkEnd w:id="42"/>
    </w:p>
    <w:p w:rsidR="00505DB5" w:rsidRPr="005B7352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3" w:name="_Toc58525121"/>
      <w:r w:rsidRPr="005B7352">
        <w:rPr>
          <w:rFonts w:ascii="Times New Roman" w:hAnsi="Times New Roman"/>
          <w:sz w:val="28"/>
          <w:szCs w:val="28"/>
        </w:rPr>
        <w:t>8.1 Перспективные топливные балансы для каждого источника тепловой энергии по видам основного, резервного и аварийного топлива</w:t>
      </w:r>
      <w:bookmarkEnd w:id="43"/>
      <w:r w:rsidRPr="005B7352">
        <w:rPr>
          <w:rFonts w:ascii="Times New Roman" w:hAnsi="Times New Roman"/>
          <w:sz w:val="28"/>
          <w:szCs w:val="28"/>
        </w:rPr>
        <w:t xml:space="preserve"> </w:t>
      </w:r>
    </w:p>
    <w:p w:rsidR="00505DB5" w:rsidRDefault="00505DB5" w:rsidP="00A646D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 топлива источника тепловой энергии представлен в таблице 15.</w:t>
      </w:r>
    </w:p>
    <w:p w:rsidR="00505DB5" w:rsidRPr="005B7352" w:rsidRDefault="00505DB5" w:rsidP="00A646D8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15</w:t>
      </w:r>
    </w:p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79"/>
        <w:gridCol w:w="999"/>
        <w:gridCol w:w="276"/>
        <w:gridCol w:w="1276"/>
        <w:gridCol w:w="1418"/>
        <w:gridCol w:w="1417"/>
        <w:gridCol w:w="1559"/>
        <w:gridCol w:w="2321"/>
        <w:gridCol w:w="1560"/>
      </w:tblGrid>
      <w:tr w:rsidR="00505DB5" w:rsidRPr="004B0AE9" w:rsidTr="000E5E04">
        <w:trPr>
          <w:jc w:val="center"/>
        </w:trPr>
        <w:tc>
          <w:tcPr>
            <w:tcW w:w="4479" w:type="dxa"/>
            <w:vMerge w:val="restart"/>
            <w:vAlign w:val="center"/>
          </w:tcPr>
          <w:p w:rsidR="00505DB5" w:rsidRPr="00A646D8" w:rsidRDefault="00505DB5" w:rsidP="00A646D8">
            <w:pPr>
              <w:jc w:val="center"/>
              <w:rPr>
                <w:rFonts w:ascii="Times New Roman" w:hAnsi="Times New Roman"/>
              </w:rPr>
            </w:pPr>
            <w:r w:rsidRPr="00A646D8">
              <w:rPr>
                <w:rFonts w:ascii="Times New Roman" w:hAnsi="Times New Roman"/>
              </w:rPr>
              <w:t>Наим</w:t>
            </w:r>
            <w:r>
              <w:rPr>
                <w:rFonts w:ascii="Times New Roman" w:hAnsi="Times New Roman"/>
              </w:rPr>
              <w:t>енование источника тепловой энергии</w:t>
            </w:r>
          </w:p>
        </w:tc>
        <w:tc>
          <w:tcPr>
            <w:tcW w:w="6945" w:type="dxa"/>
            <w:gridSpan w:val="6"/>
          </w:tcPr>
          <w:p w:rsidR="00505DB5" w:rsidRPr="002E7516" w:rsidRDefault="00505DB5" w:rsidP="00A040BA">
            <w:pPr>
              <w:jc w:val="center"/>
              <w:rPr>
                <w:rFonts w:ascii="Times New Roman" w:hAnsi="Times New Roman"/>
              </w:rPr>
            </w:pPr>
            <w:r w:rsidRPr="00A646D8">
              <w:rPr>
                <w:rFonts w:ascii="Times New Roman" w:hAnsi="Times New Roman"/>
              </w:rPr>
              <w:t xml:space="preserve">Годовой расход </w:t>
            </w:r>
            <w:r w:rsidRPr="009926C8">
              <w:rPr>
                <w:rFonts w:ascii="Times New Roman" w:hAnsi="Times New Roman"/>
                <w:color w:val="000000"/>
              </w:rPr>
              <w:t>газа, м</w:t>
            </w:r>
            <w:r w:rsidRPr="009926C8"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321" w:type="dxa"/>
            <w:vMerge w:val="restart"/>
            <w:vAlign w:val="center"/>
          </w:tcPr>
          <w:p w:rsidR="00505DB5" w:rsidRPr="00A646D8" w:rsidRDefault="00505DB5" w:rsidP="00A646D8">
            <w:pPr>
              <w:jc w:val="center"/>
              <w:rPr>
                <w:rFonts w:ascii="Times New Roman" w:hAnsi="Times New Roman"/>
              </w:rPr>
            </w:pPr>
            <w:r w:rsidRPr="00A646D8">
              <w:rPr>
                <w:rFonts w:ascii="Times New Roman" w:hAnsi="Times New Roman"/>
              </w:rPr>
              <w:t>Резервный вид топлива</w:t>
            </w:r>
          </w:p>
        </w:tc>
        <w:tc>
          <w:tcPr>
            <w:tcW w:w="1560" w:type="dxa"/>
            <w:vMerge w:val="restart"/>
            <w:vAlign w:val="center"/>
          </w:tcPr>
          <w:p w:rsidR="00505DB5" w:rsidRPr="00A646D8" w:rsidRDefault="00505DB5" w:rsidP="00A646D8">
            <w:pPr>
              <w:jc w:val="center"/>
              <w:rPr>
                <w:rFonts w:ascii="Times New Roman" w:hAnsi="Times New Roman"/>
              </w:rPr>
            </w:pPr>
            <w:r w:rsidRPr="00A646D8">
              <w:rPr>
                <w:rFonts w:ascii="Times New Roman" w:hAnsi="Times New Roman"/>
              </w:rPr>
              <w:t>Аварийный вид топлива</w:t>
            </w:r>
          </w:p>
        </w:tc>
      </w:tr>
      <w:tr w:rsidR="00505DB5" w:rsidRPr="004B0AE9" w:rsidTr="000E5E04">
        <w:trPr>
          <w:jc w:val="center"/>
        </w:trPr>
        <w:tc>
          <w:tcPr>
            <w:tcW w:w="4479" w:type="dxa"/>
            <w:vMerge/>
          </w:tcPr>
          <w:p w:rsidR="00505DB5" w:rsidRPr="00A646D8" w:rsidRDefault="00505DB5" w:rsidP="00A32AE7">
            <w:pPr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505DB5" w:rsidRPr="00A646D8" w:rsidRDefault="00505DB5" w:rsidP="000E5E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2021</w:t>
            </w: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505DB5" w:rsidRPr="00A646D8" w:rsidRDefault="00505DB5" w:rsidP="000E5E0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05DB5" w:rsidRPr="00A646D8" w:rsidRDefault="00505DB5" w:rsidP="00A64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418" w:type="dxa"/>
            <w:vAlign w:val="center"/>
          </w:tcPr>
          <w:p w:rsidR="00505DB5" w:rsidRPr="00A646D8" w:rsidRDefault="00505DB5" w:rsidP="00A64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417" w:type="dxa"/>
            <w:vAlign w:val="center"/>
          </w:tcPr>
          <w:p w:rsidR="00505DB5" w:rsidRPr="00A646D8" w:rsidRDefault="00505DB5" w:rsidP="00A64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2024–2029</w:t>
            </w:r>
          </w:p>
        </w:tc>
        <w:tc>
          <w:tcPr>
            <w:tcW w:w="1559" w:type="dxa"/>
            <w:vAlign w:val="center"/>
          </w:tcPr>
          <w:p w:rsidR="00505DB5" w:rsidRPr="00A646D8" w:rsidRDefault="00505DB5" w:rsidP="00A646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2030–2035</w:t>
            </w:r>
          </w:p>
        </w:tc>
        <w:tc>
          <w:tcPr>
            <w:tcW w:w="2321" w:type="dxa"/>
            <w:vMerge/>
          </w:tcPr>
          <w:p w:rsidR="00505DB5" w:rsidRPr="00A646D8" w:rsidRDefault="00505DB5" w:rsidP="00A32AE7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505DB5" w:rsidRPr="00A646D8" w:rsidRDefault="00505DB5" w:rsidP="00A32AE7">
            <w:pPr>
              <w:rPr>
                <w:rFonts w:ascii="Times New Roman" w:hAnsi="Times New Roman"/>
              </w:rPr>
            </w:pPr>
          </w:p>
        </w:tc>
      </w:tr>
      <w:tr w:rsidR="00505DB5" w:rsidRPr="004B0AE9" w:rsidTr="000E5E04">
        <w:trPr>
          <w:jc w:val="center"/>
        </w:trPr>
        <w:tc>
          <w:tcPr>
            <w:tcW w:w="4479" w:type="dxa"/>
          </w:tcPr>
          <w:p w:rsidR="00505DB5" w:rsidRPr="0005038F" w:rsidRDefault="00505DB5" w:rsidP="0005038F">
            <w:pPr>
              <w:rPr>
                <w:rFonts w:ascii="Times New Roman" w:hAnsi="Times New Roman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505DB5" w:rsidRPr="00A646D8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117200</w:t>
            </w: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505DB5" w:rsidRPr="00A646D8" w:rsidRDefault="00505DB5" w:rsidP="000503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05DB5" w:rsidRPr="00A646D8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117200</w:t>
            </w:r>
          </w:p>
        </w:tc>
        <w:tc>
          <w:tcPr>
            <w:tcW w:w="1418" w:type="dxa"/>
            <w:vAlign w:val="center"/>
          </w:tcPr>
          <w:p w:rsidR="00505DB5" w:rsidRPr="00A646D8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117200</w:t>
            </w:r>
          </w:p>
        </w:tc>
        <w:tc>
          <w:tcPr>
            <w:tcW w:w="1417" w:type="dxa"/>
            <w:vAlign w:val="center"/>
          </w:tcPr>
          <w:p w:rsidR="00505DB5" w:rsidRPr="00A646D8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117200</w:t>
            </w:r>
          </w:p>
        </w:tc>
        <w:tc>
          <w:tcPr>
            <w:tcW w:w="1559" w:type="dxa"/>
            <w:vAlign w:val="center"/>
          </w:tcPr>
          <w:p w:rsidR="00505DB5" w:rsidRPr="00A646D8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117200</w:t>
            </w:r>
          </w:p>
        </w:tc>
        <w:tc>
          <w:tcPr>
            <w:tcW w:w="2321" w:type="dxa"/>
            <w:vAlign w:val="center"/>
          </w:tcPr>
          <w:p w:rsidR="00505DB5" w:rsidRPr="00A646D8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505DB5" w:rsidRPr="00A646D8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4B0AE9" w:rsidTr="000E5E04">
        <w:trPr>
          <w:jc w:val="center"/>
        </w:trPr>
        <w:tc>
          <w:tcPr>
            <w:tcW w:w="4479" w:type="dxa"/>
          </w:tcPr>
          <w:p w:rsidR="00505DB5" w:rsidRPr="0005038F" w:rsidRDefault="00505DB5" w:rsidP="0005038F">
            <w:pPr>
              <w:jc w:val="both"/>
              <w:rPr>
                <w:rFonts w:ascii="Times New Roman" w:hAnsi="Times New Roman"/>
                <w:color w:val="000000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999" w:type="dxa"/>
            <w:tcBorders>
              <w:right w:val="nil"/>
            </w:tcBorders>
            <w:vAlign w:val="center"/>
          </w:tcPr>
          <w:p w:rsidR="00505DB5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175800</w:t>
            </w:r>
          </w:p>
        </w:tc>
        <w:tc>
          <w:tcPr>
            <w:tcW w:w="276" w:type="dxa"/>
            <w:tcBorders>
              <w:left w:val="nil"/>
            </w:tcBorders>
            <w:vAlign w:val="center"/>
          </w:tcPr>
          <w:p w:rsidR="00505DB5" w:rsidRPr="00A646D8" w:rsidRDefault="00505DB5" w:rsidP="000503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05DB5" w:rsidRPr="000E5E04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175800</w:t>
            </w:r>
          </w:p>
        </w:tc>
        <w:tc>
          <w:tcPr>
            <w:tcW w:w="1418" w:type="dxa"/>
            <w:vAlign w:val="center"/>
          </w:tcPr>
          <w:p w:rsidR="00505DB5" w:rsidRPr="000E5E04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175800</w:t>
            </w:r>
          </w:p>
        </w:tc>
        <w:tc>
          <w:tcPr>
            <w:tcW w:w="1417" w:type="dxa"/>
            <w:vAlign w:val="center"/>
          </w:tcPr>
          <w:p w:rsidR="00505DB5" w:rsidRPr="000E5E04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175800</w:t>
            </w:r>
          </w:p>
        </w:tc>
        <w:tc>
          <w:tcPr>
            <w:tcW w:w="1559" w:type="dxa"/>
            <w:vAlign w:val="center"/>
          </w:tcPr>
          <w:p w:rsidR="00505DB5" w:rsidRPr="000E5E04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175800</w:t>
            </w:r>
          </w:p>
        </w:tc>
        <w:tc>
          <w:tcPr>
            <w:tcW w:w="2321" w:type="dxa"/>
            <w:vAlign w:val="center"/>
          </w:tcPr>
          <w:p w:rsidR="00505DB5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505DB5" w:rsidRDefault="00505DB5" w:rsidP="000503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05DB5" w:rsidRDefault="00505DB5" w:rsidP="00CC4E54">
      <w:pPr>
        <w:rPr>
          <w:rFonts w:ascii="Times New Roman" w:hAnsi="Times New Roman"/>
        </w:rPr>
        <w:sectPr w:rsidR="00505DB5" w:rsidSect="00AA6C75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05DB5" w:rsidRDefault="00505DB5" w:rsidP="002E05EA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4" w:name="_Toc58525122"/>
      <w:r>
        <w:rPr>
          <w:rFonts w:ascii="Times New Roman" w:hAnsi="Times New Roman"/>
          <w:sz w:val="28"/>
          <w:szCs w:val="28"/>
        </w:rPr>
        <w:t>8.2 П</w:t>
      </w:r>
      <w:r w:rsidRPr="00944B01">
        <w:rPr>
          <w:rFonts w:ascii="Times New Roman" w:hAnsi="Times New Roman"/>
          <w:sz w:val="28"/>
          <w:szCs w:val="28"/>
        </w:rPr>
        <w:t>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4"/>
    </w:p>
    <w:p w:rsidR="00505DB5" w:rsidRDefault="00505DB5" w:rsidP="00A22AC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газовой котельной, которую эксплуатирует Общество с ограниченной ответственностью ЖКХ «Партнер», в качестве основного вида топлива используется природный газ. Резервное топливо отсутствует.</w:t>
      </w:r>
    </w:p>
    <w:p w:rsidR="00505DB5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2E05EA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5" w:name="_Toc58525123"/>
      <w:r>
        <w:rPr>
          <w:rFonts w:ascii="Times New Roman" w:hAnsi="Times New Roman"/>
          <w:sz w:val="28"/>
          <w:szCs w:val="28"/>
        </w:rPr>
        <w:t>8.3 В</w:t>
      </w:r>
      <w:r w:rsidRPr="00FA646E">
        <w:rPr>
          <w:rFonts w:ascii="Times New Roman" w:hAnsi="Times New Roman"/>
          <w:sz w:val="28"/>
          <w:szCs w:val="28"/>
        </w:rPr>
        <w:t>иды топлива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646E">
        <w:rPr>
          <w:rFonts w:ascii="Times New Roman" w:hAnsi="Times New Roman"/>
          <w:sz w:val="28"/>
          <w:szCs w:val="28"/>
        </w:rPr>
        <w:t>их долю и значение низшей теплоты сгорания топлива, используемые для производства тепловой энергии по каждой системе теплоснабжени</w:t>
      </w:r>
      <w:r>
        <w:rPr>
          <w:rFonts w:ascii="Times New Roman" w:hAnsi="Times New Roman"/>
          <w:sz w:val="28"/>
          <w:szCs w:val="28"/>
        </w:rPr>
        <w:t>я</w:t>
      </w:r>
      <w:bookmarkEnd w:id="45"/>
    </w:p>
    <w:p w:rsidR="00505DB5" w:rsidRDefault="00505DB5" w:rsidP="00A601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основного вида топлива на котельных в п. Сухореченский используется природный газ. Резервное топливо отсутствует. Согласно Паспорту №10-09 о качестве природного газа за декабрь 2020 года среднемесячное значение низшей теплоты сгорания топлива при стандартных условиях составляет 8099 ккал/м</w:t>
      </w:r>
      <w:r w:rsidRPr="008E6DE5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(33,91 МДж/м</w:t>
      </w:r>
      <w:r w:rsidRPr="008E6DE5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). Паспорт распространяется на газы горючие природные по Общероссийскому классификатору продукции ОК 034-2014.</w:t>
      </w: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343A">
        <w:rPr>
          <w:rFonts w:ascii="Times New Roman" w:hAnsi="Times New Roman"/>
          <w:noProof/>
          <w:sz w:val="28"/>
          <w:szCs w:val="28"/>
        </w:rPr>
        <w:object w:dxaOrig="8593" w:dyaOrig="6202">
          <v:shape id="Объект 2" o:spid="_x0000_i1026" type="#_x0000_t75" style="width:429.75pt;height:310.5pt;visibility:visible" o:ole="">
            <v:imagedata r:id="rId10" o:title="" cropbottom="-74f" cropright="-15f"/>
            <o:lock v:ext="edit" aspectratio="f"/>
          </v:shape>
          <o:OLEObject Type="Embed" ProgID="Excel.Chart.8" ShapeID="Объект 2" DrawAspect="Content" ObjectID="_1783327368" r:id="rId11"/>
        </w:object>
      </w: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CD6BC6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CD6BC6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CD6BC6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CD6BC6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BA34A5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6" w:name="_Toc58525124"/>
      <w:r>
        <w:rPr>
          <w:rFonts w:ascii="Times New Roman" w:hAnsi="Times New Roman"/>
          <w:sz w:val="28"/>
          <w:szCs w:val="28"/>
        </w:rPr>
        <w:t>8.4 П</w:t>
      </w:r>
      <w:r w:rsidRPr="00BC77B3">
        <w:rPr>
          <w:rFonts w:ascii="Times New Roman" w:hAnsi="Times New Roman"/>
          <w:sz w:val="28"/>
          <w:szCs w:val="28"/>
        </w:rPr>
        <w:t>реобладающий в поселении, городском округе вид топлива, определяемый по совокупности всех систем теплоснабжения, находящихся в соответств</w:t>
      </w:r>
      <w:r>
        <w:rPr>
          <w:rFonts w:ascii="Times New Roman" w:hAnsi="Times New Roman"/>
          <w:sz w:val="28"/>
          <w:szCs w:val="28"/>
        </w:rPr>
        <w:t>ующем поселении</w:t>
      </w:r>
      <w:bookmarkEnd w:id="46"/>
    </w:p>
    <w:p w:rsidR="00505DB5" w:rsidRDefault="00505DB5" w:rsidP="00B87CE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Сухореченском сельском поселении преобладающим видом топлива на котельных, которые эксплуатирует ООО ЖКХ «Партнер», является природный газ. </w:t>
      </w:r>
    </w:p>
    <w:p w:rsidR="00505DB5" w:rsidRDefault="00505DB5" w:rsidP="003C063F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  <w:sectPr w:rsidR="00505DB5" w:rsidSect="00AA6C7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05DB5" w:rsidRPr="005B7352" w:rsidRDefault="00505DB5" w:rsidP="00DC39B1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47" w:name="_Toc58525125"/>
      <w:r w:rsidRPr="005B7352">
        <w:rPr>
          <w:rFonts w:ascii="Times New Roman" w:hAnsi="Times New Roman"/>
          <w:sz w:val="28"/>
          <w:szCs w:val="28"/>
        </w:rPr>
        <w:t>Раздел 9. Инвестиции в строительство, реконструкцию, техническое перевооружение и (или) модернизацию</w:t>
      </w:r>
      <w:bookmarkEnd w:id="47"/>
    </w:p>
    <w:p w:rsidR="00505DB5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8" w:name="_Toc58525126"/>
      <w:r w:rsidRPr="005B7352">
        <w:rPr>
          <w:rFonts w:ascii="Times New Roman" w:hAnsi="Times New Roman"/>
          <w:sz w:val="28"/>
          <w:szCs w:val="28"/>
        </w:rPr>
        <w:t>9.1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bookmarkEnd w:id="48"/>
    </w:p>
    <w:p w:rsidR="00505DB5" w:rsidRPr="00AE67F1" w:rsidRDefault="00505DB5" w:rsidP="00882BFA">
      <w:pPr>
        <w:spacing w:after="12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</w:t>
      </w:r>
      <w:r>
        <w:rPr>
          <w:rFonts w:ascii="Times New Roman" w:hAnsi="Times New Roman"/>
          <w:sz w:val="28"/>
          <w:szCs w:val="28"/>
        </w:rPr>
        <w:t xml:space="preserve"> в Сухореченском сельском поселении отсутствуют.</w:t>
      </w:r>
    </w:p>
    <w:p w:rsidR="00505DB5" w:rsidRPr="005B7352" w:rsidRDefault="00505DB5" w:rsidP="002E05EA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9" w:name="_Toc58525127"/>
      <w:r w:rsidRPr="005B7352">
        <w:rPr>
          <w:rFonts w:ascii="Times New Roman" w:hAnsi="Times New Roman"/>
          <w:sz w:val="28"/>
          <w:szCs w:val="28"/>
        </w:rPr>
        <w:t>9.2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bookmarkEnd w:id="49"/>
    </w:p>
    <w:p w:rsidR="00505DB5" w:rsidRDefault="00505DB5" w:rsidP="00D42FA7">
      <w:pPr>
        <w:spacing w:after="120"/>
        <w:ind w:right="-598"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</w:t>
      </w:r>
      <w:r>
        <w:rPr>
          <w:rFonts w:ascii="Times New Roman" w:hAnsi="Times New Roman"/>
          <w:sz w:val="28"/>
          <w:szCs w:val="28"/>
        </w:rPr>
        <w:t xml:space="preserve"> отсутствуют.                                    </w:t>
      </w:r>
    </w:p>
    <w:p w:rsidR="00505DB5" w:rsidRDefault="00505DB5" w:rsidP="00D42FA7">
      <w:pPr>
        <w:spacing w:after="120"/>
        <w:ind w:right="-59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505DB5" w:rsidRPr="005B7352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0" w:name="_Toc58525128"/>
      <w:r w:rsidRPr="005B7352">
        <w:rPr>
          <w:rFonts w:ascii="Times New Roman" w:hAnsi="Times New Roman"/>
          <w:sz w:val="28"/>
          <w:szCs w:val="28"/>
        </w:rPr>
        <w:t>9.3 Предложения по величине инвестиций в строительство, реконструкцию, техническое перевооружение и (или) модернизацию в связи с изменениями температурного графика и гидравлического режима работы системы теплоснабжения</w:t>
      </w:r>
      <w:bookmarkEnd w:id="50"/>
      <w:r w:rsidRPr="005B7352">
        <w:rPr>
          <w:rFonts w:ascii="Times New Roman" w:hAnsi="Times New Roman"/>
          <w:sz w:val="28"/>
          <w:szCs w:val="28"/>
        </w:rPr>
        <w:t> </w:t>
      </w:r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существующей системе</w:t>
      </w:r>
      <w:r w:rsidRPr="005B7352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 Сухореченского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изменений температурного графика и гидравлического режима работы систем теплоснабжения не требуется.</w:t>
      </w:r>
    </w:p>
    <w:p w:rsidR="00505DB5" w:rsidRPr="005B7352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2E05EA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1" w:name="_Toc58525129"/>
      <w:r w:rsidRPr="005B7352">
        <w:rPr>
          <w:rFonts w:ascii="Times New Roman" w:hAnsi="Times New Roman"/>
          <w:sz w:val="28"/>
          <w:szCs w:val="28"/>
        </w:rPr>
        <w:t>9.4 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51"/>
    </w:p>
    <w:p w:rsidR="00505DB5" w:rsidRPr="006E0B5B" w:rsidRDefault="00505DB5" w:rsidP="00D42F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Сухореченском сельском поселении в</w:t>
      </w:r>
      <w:r w:rsidRPr="005B7352">
        <w:rPr>
          <w:rFonts w:ascii="Times New Roman" w:hAnsi="Times New Roman"/>
          <w:sz w:val="28"/>
          <w:szCs w:val="28"/>
        </w:rPr>
        <w:t>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505DB5" w:rsidRPr="006E0B5B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DC39B1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52" w:name="_Toc58525130"/>
      <w:r w:rsidRPr="005B7352">
        <w:rPr>
          <w:rFonts w:ascii="Times New Roman" w:hAnsi="Times New Roman"/>
          <w:sz w:val="28"/>
          <w:szCs w:val="28"/>
        </w:rPr>
        <w:t>Раздел 10. Решение о присвоении статуса единой теплоснабжающей организации (организациям)</w:t>
      </w:r>
      <w:bookmarkEnd w:id="52"/>
    </w:p>
    <w:p w:rsidR="00505DB5" w:rsidRPr="005B7352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3" w:name="_Toc58525131"/>
      <w:r>
        <w:rPr>
          <w:rFonts w:ascii="Times New Roman" w:hAnsi="Times New Roman"/>
          <w:sz w:val="28"/>
          <w:szCs w:val="28"/>
        </w:rPr>
        <w:t>10.</w:t>
      </w:r>
      <w:r w:rsidRPr="005B7352">
        <w:rPr>
          <w:rFonts w:ascii="Times New Roman" w:hAnsi="Times New Roman"/>
          <w:sz w:val="28"/>
          <w:szCs w:val="28"/>
        </w:rPr>
        <w:t>1 Решение о присвоении статуса единой теплоснабжающей организации (организациям)</w:t>
      </w:r>
      <w:bookmarkEnd w:id="53"/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Согласно Постановлению Прави</w:t>
      </w:r>
      <w:r>
        <w:rPr>
          <w:rFonts w:ascii="Times New Roman" w:hAnsi="Times New Roman"/>
          <w:sz w:val="28"/>
          <w:szCs w:val="28"/>
        </w:rPr>
        <w:t>тельства РФ от 8 августа 2012 года №</w:t>
      </w:r>
      <w:r w:rsidRPr="005B7352">
        <w:rPr>
          <w:rFonts w:ascii="Times New Roman" w:hAnsi="Times New Roman"/>
          <w:sz w:val="28"/>
          <w:szCs w:val="28"/>
        </w:rPr>
        <w:t>808 "Об организации теплоснабжения в Российской Федерации и о внесении изменений в некоторые акты Правительства Российской Федерации" статус единой теплоснабжающей организации присваивается теплоснабжающей и (или) теплосетевой организации при утверждении схемы теплоснабжения поселения, городского округа, городов федерального значения.</w:t>
      </w: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</w:t>
      </w:r>
      <w:r w:rsidRPr="00813850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Карталинского</w:t>
      </w:r>
      <w:r w:rsidRPr="00813850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85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1652</w:t>
      </w:r>
      <w:r w:rsidRPr="00813850">
        <w:rPr>
          <w:rFonts w:ascii="Times New Roman" w:hAnsi="Times New Roman"/>
          <w:sz w:val="28"/>
          <w:szCs w:val="28"/>
        </w:rPr>
        <w:t xml:space="preserve"> от 22.11.2018г. </w:t>
      </w:r>
      <w:r>
        <w:rPr>
          <w:rFonts w:ascii="Times New Roman" w:hAnsi="Times New Roman"/>
          <w:sz w:val="28"/>
          <w:szCs w:val="28"/>
        </w:rPr>
        <w:t>статус единой теплоснабжающей организации на территории</w:t>
      </w:r>
      <w:r w:rsidRPr="005B7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Сухореченского сельского поселения присвоен Обществу с ограниченной ответственностью ЖКХ «Партнер».</w:t>
      </w: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4" w:name="_Toc58525132"/>
      <w:r>
        <w:rPr>
          <w:rFonts w:ascii="Times New Roman" w:hAnsi="Times New Roman"/>
          <w:sz w:val="28"/>
          <w:szCs w:val="28"/>
        </w:rPr>
        <w:t>10.2 Реестр зон деятельности единой теплоснабжающей организации (организаций)</w:t>
      </w:r>
      <w:bookmarkEnd w:id="54"/>
    </w:p>
    <w:p w:rsidR="00505DB5" w:rsidRPr="0054232D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3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Постановлением </w:t>
      </w:r>
      <w:r w:rsidRPr="00711591">
        <w:rPr>
          <w:rFonts w:ascii="Times New Roman" w:hAnsi="Times New Roman"/>
          <w:sz w:val="28"/>
          <w:szCs w:val="28"/>
        </w:rPr>
        <w:t>Правит</w:t>
      </w:r>
      <w:r>
        <w:rPr>
          <w:rFonts w:ascii="Times New Roman" w:hAnsi="Times New Roman"/>
          <w:sz w:val="28"/>
          <w:szCs w:val="28"/>
        </w:rPr>
        <w:t>ельства РФ от 22 февраля 2012 года №</w:t>
      </w:r>
      <w:r w:rsidRPr="00711591">
        <w:rPr>
          <w:rFonts w:ascii="Times New Roman" w:hAnsi="Times New Roman"/>
          <w:sz w:val="28"/>
          <w:szCs w:val="28"/>
        </w:rPr>
        <w:t>154 "О требованиях к схемам теплоснабжения, порядку их разработки и утверждения"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2D">
        <w:rPr>
          <w:rFonts w:ascii="Times New Roman" w:hAnsi="Times New Roman"/>
          <w:sz w:val="28"/>
          <w:szCs w:val="28"/>
        </w:rPr>
        <w:t xml:space="preserve">границы зоны </w:t>
      </w:r>
      <w:r>
        <w:rPr>
          <w:rFonts w:ascii="Times New Roman" w:hAnsi="Times New Roman"/>
          <w:sz w:val="28"/>
          <w:szCs w:val="28"/>
        </w:rPr>
        <w:t>(зон) деятельности единой тепло</w:t>
      </w:r>
      <w:r w:rsidRPr="0054232D">
        <w:rPr>
          <w:rFonts w:ascii="Times New Roman" w:hAnsi="Times New Roman"/>
          <w:sz w:val="28"/>
          <w:szCs w:val="28"/>
        </w:rPr>
        <w:t>снабжающей организации (организаций) определены границами системы теплоснабжения.</w:t>
      </w:r>
    </w:p>
    <w:p w:rsidR="00505DB5" w:rsidRPr="002370A7" w:rsidRDefault="00505DB5" w:rsidP="00865F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70A7">
        <w:rPr>
          <w:rFonts w:ascii="Times New Roman" w:hAnsi="Times New Roman"/>
          <w:sz w:val="28"/>
          <w:szCs w:val="28"/>
        </w:rPr>
        <w:t>Зона действия источника тепловой энергии газов</w:t>
      </w:r>
      <w:r>
        <w:rPr>
          <w:rFonts w:ascii="Times New Roman" w:hAnsi="Times New Roman"/>
          <w:sz w:val="28"/>
          <w:szCs w:val="28"/>
        </w:rPr>
        <w:t>ой</w:t>
      </w:r>
      <w:r w:rsidRPr="002370A7">
        <w:rPr>
          <w:rFonts w:ascii="Times New Roman" w:hAnsi="Times New Roman"/>
          <w:sz w:val="28"/>
          <w:szCs w:val="28"/>
        </w:rPr>
        <w:t xml:space="preserve"> котельн</w:t>
      </w:r>
      <w:r>
        <w:rPr>
          <w:rFonts w:ascii="Times New Roman" w:hAnsi="Times New Roman"/>
          <w:sz w:val="28"/>
          <w:szCs w:val="28"/>
        </w:rPr>
        <w:t>ой</w:t>
      </w:r>
      <w:r w:rsidRPr="002370A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п. Сухореченский</w:t>
      </w:r>
      <w:r w:rsidRPr="002370A7">
        <w:rPr>
          <w:rFonts w:ascii="Times New Roman" w:hAnsi="Times New Roman"/>
          <w:sz w:val="28"/>
          <w:szCs w:val="28"/>
        </w:rPr>
        <w:t xml:space="preserve">, которые обслуживает и эксплуатирует </w:t>
      </w:r>
      <w:r>
        <w:rPr>
          <w:rFonts w:ascii="Times New Roman" w:hAnsi="Times New Roman"/>
          <w:sz w:val="28"/>
          <w:szCs w:val="28"/>
        </w:rPr>
        <w:t>ООО ЖКХ «Партнер»</w:t>
      </w:r>
      <w:r w:rsidRPr="002370A7">
        <w:rPr>
          <w:rFonts w:ascii="Times New Roman" w:hAnsi="Times New Roman"/>
          <w:sz w:val="28"/>
          <w:szCs w:val="28"/>
        </w:rPr>
        <w:t xml:space="preserve"> изображена на рисунке 1</w:t>
      </w:r>
      <w:r>
        <w:rPr>
          <w:rFonts w:ascii="Times New Roman" w:hAnsi="Times New Roman"/>
          <w:sz w:val="28"/>
          <w:szCs w:val="28"/>
        </w:rPr>
        <w:t xml:space="preserve"> Раздела 1.</w:t>
      </w:r>
    </w:p>
    <w:p w:rsidR="00505DB5" w:rsidRPr="00CA04D8" w:rsidRDefault="00505DB5" w:rsidP="005F58DA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5" w:name="_Toc58525133"/>
      <w:r>
        <w:rPr>
          <w:rFonts w:ascii="Times New Roman" w:hAnsi="Times New Roman"/>
          <w:sz w:val="28"/>
          <w:szCs w:val="28"/>
        </w:rPr>
        <w:t>10.3 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55"/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12EB">
        <w:rPr>
          <w:rFonts w:ascii="Times New Roman" w:hAnsi="Times New Roman"/>
          <w:sz w:val="28"/>
          <w:szCs w:val="28"/>
        </w:rPr>
        <w:t>Решение по установлению единой теплоснабжающей организации осуществляется на основании критериев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2EB">
        <w:rPr>
          <w:rFonts w:ascii="Times New Roman" w:hAnsi="Times New Roman"/>
          <w:sz w:val="28"/>
          <w:szCs w:val="28"/>
        </w:rPr>
        <w:t>определения единой теплоснабжающей организации, установленных в правилах организации теплоснабжения,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712EB">
        <w:rPr>
          <w:rFonts w:ascii="Times New Roman" w:hAnsi="Times New Roman"/>
          <w:sz w:val="28"/>
          <w:szCs w:val="28"/>
        </w:rPr>
        <w:t>тверждаемых Правительством Российской Федерации.</w:t>
      </w:r>
    </w:p>
    <w:p w:rsidR="00505DB5" w:rsidRPr="00562B8F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2B8F">
        <w:rPr>
          <w:rFonts w:ascii="Times New Roman" w:hAnsi="Times New Roman"/>
          <w:sz w:val="28"/>
          <w:szCs w:val="28"/>
        </w:rPr>
        <w:t>Критериями определения единой теплоснабжающей организации являются:</w:t>
      </w:r>
    </w:p>
    <w:p w:rsidR="00505DB5" w:rsidRPr="00562B8F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2B8F">
        <w:rPr>
          <w:rFonts w:ascii="Times New Roman" w:hAnsi="Times New Roman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505DB5" w:rsidRPr="00562B8F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2B8F">
        <w:rPr>
          <w:rFonts w:ascii="Times New Roman" w:hAnsi="Times New Roman"/>
          <w:sz w:val="28"/>
          <w:szCs w:val="28"/>
        </w:rPr>
        <w:t>размер собственного капитала;</w:t>
      </w:r>
    </w:p>
    <w:p w:rsidR="00505DB5" w:rsidRPr="00562B8F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2B8F">
        <w:rPr>
          <w:rFonts w:ascii="Times New Roman" w:hAnsi="Times New Roman"/>
          <w:sz w:val="28"/>
          <w:szCs w:val="28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Теплоснабжающая организация ООО ЖКХ «Партнер», которая осуществляет поставку тепловой энергии потребителям Сухореченского сельского поселения, отвечает вышеизложенным критериям определения единой теплоснабжающей организации.</w:t>
      </w:r>
    </w:p>
    <w:p w:rsidR="00505DB5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6" w:name="_Toc58525134"/>
      <w:r>
        <w:rPr>
          <w:rFonts w:ascii="Times New Roman" w:hAnsi="Times New Roman"/>
          <w:sz w:val="28"/>
          <w:szCs w:val="28"/>
        </w:rPr>
        <w:t>10.4 Информация о поданных теплоснабжающими организациями заявках на присвоение статуса единой теплоснабжающей организации</w:t>
      </w:r>
      <w:bookmarkEnd w:id="56"/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31E9">
        <w:rPr>
          <w:rFonts w:ascii="Times New Roman" w:hAnsi="Times New Roman"/>
          <w:sz w:val="28"/>
          <w:szCs w:val="28"/>
        </w:rPr>
        <w:t>В соответствии с Правилами организации теплоснабжения в Российской Федерации, утвержденными постановлением Правительства Российской Федераци</w:t>
      </w:r>
      <w:r>
        <w:rPr>
          <w:rFonts w:ascii="Times New Roman" w:hAnsi="Times New Roman"/>
          <w:sz w:val="28"/>
          <w:szCs w:val="28"/>
        </w:rPr>
        <w:t>и от 08 августа 2012 года №808 д</w:t>
      </w:r>
      <w:r w:rsidRPr="0054232D">
        <w:rPr>
          <w:rFonts w:ascii="Times New Roman" w:hAnsi="Times New Roman"/>
          <w:sz w:val="28"/>
          <w:szCs w:val="28"/>
        </w:rPr>
        <w:t>ля присвоения организации статуса единой тепло</w:t>
      </w:r>
      <w:r>
        <w:rPr>
          <w:rFonts w:ascii="Times New Roman" w:hAnsi="Times New Roman"/>
          <w:sz w:val="28"/>
          <w:szCs w:val="28"/>
        </w:rPr>
        <w:t>снабжающей организации на терри</w:t>
      </w:r>
      <w:r w:rsidRPr="0054232D">
        <w:rPr>
          <w:rFonts w:ascii="Times New Roman" w:hAnsi="Times New Roman"/>
          <w:sz w:val="28"/>
          <w:szCs w:val="28"/>
        </w:rPr>
        <w:t>тории поселения, городского округа лица, владеющие на праве</w:t>
      </w:r>
      <w:r>
        <w:rPr>
          <w:rFonts w:ascii="Times New Roman" w:hAnsi="Times New Roman"/>
          <w:sz w:val="28"/>
          <w:szCs w:val="28"/>
        </w:rPr>
        <w:t xml:space="preserve"> собственности или ином за</w:t>
      </w:r>
      <w:r w:rsidRPr="0054232D">
        <w:rPr>
          <w:rFonts w:ascii="Times New Roman" w:hAnsi="Times New Roman"/>
          <w:sz w:val="28"/>
          <w:szCs w:val="28"/>
        </w:rPr>
        <w:t xml:space="preserve">конном основании источниками тепловой энергии и (или) </w:t>
      </w:r>
      <w:r>
        <w:rPr>
          <w:rFonts w:ascii="Times New Roman" w:hAnsi="Times New Roman"/>
          <w:sz w:val="28"/>
          <w:szCs w:val="28"/>
        </w:rPr>
        <w:t>тепловыми сетями, подают в упол</w:t>
      </w:r>
      <w:r w:rsidRPr="0054232D">
        <w:rPr>
          <w:rFonts w:ascii="Times New Roman" w:hAnsi="Times New Roman"/>
          <w:sz w:val="28"/>
          <w:szCs w:val="28"/>
        </w:rPr>
        <w:t>номоченный орган в течение 1 месяца с даты опубликования (размещения)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2D">
        <w:rPr>
          <w:rFonts w:ascii="Times New Roman" w:hAnsi="Times New Roman"/>
          <w:sz w:val="28"/>
          <w:szCs w:val="28"/>
        </w:rPr>
        <w:t>порядке проекта схемы теплоснабжения, а также с даты оп</w:t>
      </w:r>
      <w:r>
        <w:rPr>
          <w:rFonts w:ascii="Times New Roman" w:hAnsi="Times New Roman"/>
          <w:sz w:val="28"/>
          <w:szCs w:val="28"/>
        </w:rPr>
        <w:t>убликования (размещения) сообще</w:t>
      </w:r>
      <w:r w:rsidRPr="0054232D">
        <w:rPr>
          <w:rFonts w:ascii="Times New Roman" w:hAnsi="Times New Roman"/>
          <w:sz w:val="28"/>
          <w:szCs w:val="28"/>
        </w:rPr>
        <w:t>ния заявку на присвоение организации статуса единой те</w:t>
      </w:r>
      <w:r>
        <w:rPr>
          <w:rFonts w:ascii="Times New Roman" w:hAnsi="Times New Roman"/>
          <w:sz w:val="28"/>
          <w:szCs w:val="28"/>
        </w:rPr>
        <w:t>плоснабжающей организации с ука</w:t>
      </w:r>
      <w:r w:rsidRPr="0054232D">
        <w:rPr>
          <w:rFonts w:ascii="Times New Roman" w:hAnsi="Times New Roman"/>
          <w:sz w:val="28"/>
          <w:szCs w:val="28"/>
        </w:rPr>
        <w:t>занием зоны ее деятельности. К заявке прилагается бухгалтерская отчетность, составленная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2D">
        <w:rPr>
          <w:rFonts w:ascii="Times New Roman" w:hAnsi="Times New Roman"/>
          <w:sz w:val="28"/>
          <w:szCs w:val="28"/>
        </w:rPr>
        <w:t>на последнюю отчетную дату перед подачей заявки, с отметк</w:t>
      </w:r>
      <w:r>
        <w:rPr>
          <w:rFonts w:ascii="Times New Roman" w:hAnsi="Times New Roman"/>
          <w:sz w:val="28"/>
          <w:szCs w:val="28"/>
        </w:rPr>
        <w:t>ой налогового органа о ее принятии.</w:t>
      </w:r>
    </w:p>
    <w:p w:rsidR="00505DB5" w:rsidRDefault="00505DB5" w:rsidP="005F58DA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2E05EA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57" w:name="_Toc58525135"/>
      <w:r w:rsidRPr="005B7352">
        <w:rPr>
          <w:rFonts w:ascii="Times New Roman" w:hAnsi="Times New Roman"/>
          <w:sz w:val="28"/>
          <w:szCs w:val="28"/>
        </w:rPr>
        <w:t>Раздел 11. Решения о распределении тепловой нагрузки между источниками тепловой энергии</w:t>
      </w:r>
      <w:bookmarkEnd w:id="57"/>
    </w:p>
    <w:p w:rsidR="00505DB5" w:rsidRPr="003A2D1F" w:rsidRDefault="00505DB5" w:rsidP="003A2D1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A2D1F">
        <w:rPr>
          <w:rFonts w:ascii="Times New Roman" w:hAnsi="Times New Roman"/>
          <w:sz w:val="28"/>
          <w:szCs w:val="28"/>
        </w:rPr>
        <w:t>Распределение тепловой нагрузки между источниками тепловой энергии не предполагается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D1F">
        <w:rPr>
          <w:rFonts w:ascii="Times New Roman" w:hAnsi="Times New Roman"/>
          <w:sz w:val="28"/>
          <w:szCs w:val="28"/>
        </w:rPr>
        <w:t>на расчетный период до 203</w:t>
      </w:r>
      <w:r>
        <w:rPr>
          <w:rFonts w:ascii="Times New Roman" w:hAnsi="Times New Roman"/>
          <w:sz w:val="28"/>
          <w:szCs w:val="28"/>
        </w:rPr>
        <w:t>1</w:t>
      </w:r>
      <w:r w:rsidRPr="003A2D1F">
        <w:rPr>
          <w:rFonts w:ascii="Times New Roman" w:hAnsi="Times New Roman"/>
          <w:sz w:val="28"/>
          <w:szCs w:val="28"/>
        </w:rPr>
        <w:t xml:space="preserve"> г. Условия, при которых имеется возможность поставок тепловой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D1F">
        <w:rPr>
          <w:rFonts w:ascii="Times New Roman" w:hAnsi="Times New Roman"/>
          <w:sz w:val="28"/>
          <w:szCs w:val="28"/>
        </w:rPr>
        <w:t>энергии потребителям от различных источников тепловой энергии при сохранении надежности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D1F">
        <w:rPr>
          <w:rFonts w:ascii="Times New Roman" w:hAnsi="Times New Roman"/>
          <w:sz w:val="28"/>
          <w:szCs w:val="28"/>
        </w:rPr>
        <w:t>теплоснабжения, отсутствуют.</w:t>
      </w: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58" w:name="_Toc58525136"/>
      <w:r w:rsidRPr="005B7352">
        <w:rPr>
          <w:rFonts w:ascii="Times New Roman" w:hAnsi="Times New Roman"/>
          <w:sz w:val="28"/>
          <w:szCs w:val="28"/>
        </w:rPr>
        <w:t>Раздел 12. Решения по бесхозяйным тепловым сетям</w:t>
      </w:r>
      <w:bookmarkEnd w:id="58"/>
    </w:p>
    <w:p w:rsidR="00505DB5" w:rsidRDefault="00505DB5" w:rsidP="00043EE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Сухореченском сельском поселении</w:t>
      </w:r>
      <w:r w:rsidRPr="00043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бесхозяйные тепловые сети отсутствуют. </w:t>
      </w:r>
    </w:p>
    <w:p w:rsidR="00505DB5" w:rsidRDefault="00505DB5" w:rsidP="00043EE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043EE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533E40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Раздел 13. Синхронизация схемы теплоснабжения со схемой газоснабжения и газификации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</w:p>
    <w:p w:rsidR="00505DB5" w:rsidRPr="005B7352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9" w:name="_Toc58525137"/>
      <w:r w:rsidRPr="005B7352">
        <w:rPr>
          <w:rFonts w:ascii="Times New Roman" w:hAnsi="Times New Roman"/>
          <w:sz w:val="28"/>
          <w:szCs w:val="28"/>
        </w:rPr>
        <w:t>13.1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59"/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написания актуализации схемы теплоснабжения Сухореченского сельского поселения решения о развитии соответствующей </w:t>
      </w:r>
      <w:r w:rsidRPr="005B7352">
        <w:rPr>
          <w:rFonts w:ascii="Times New Roman" w:hAnsi="Times New Roman"/>
          <w:sz w:val="28"/>
          <w:szCs w:val="28"/>
        </w:rPr>
        <w:t xml:space="preserve">системы газоснабжения в части обеспечения топливом </w:t>
      </w:r>
      <w:r>
        <w:rPr>
          <w:rFonts w:ascii="Times New Roman" w:hAnsi="Times New Roman"/>
          <w:sz w:val="28"/>
          <w:szCs w:val="28"/>
        </w:rPr>
        <w:t>существующего источника</w:t>
      </w:r>
      <w:r w:rsidRPr="005B7352">
        <w:rPr>
          <w:rFonts w:ascii="Times New Roman" w:hAnsi="Times New Roman"/>
          <w:sz w:val="28"/>
          <w:szCs w:val="28"/>
        </w:rPr>
        <w:t xml:space="preserve"> тепловой энергии</w:t>
      </w:r>
      <w:r>
        <w:rPr>
          <w:rFonts w:ascii="Times New Roman" w:hAnsi="Times New Roman"/>
          <w:sz w:val="28"/>
          <w:szCs w:val="28"/>
        </w:rPr>
        <w:t xml:space="preserve"> (газовой котельной) не рассматриваются.</w:t>
      </w: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5F58D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0" w:name="_Toc58525138"/>
      <w:r w:rsidRPr="005B7352">
        <w:rPr>
          <w:rFonts w:ascii="Times New Roman" w:hAnsi="Times New Roman"/>
          <w:sz w:val="28"/>
          <w:szCs w:val="28"/>
        </w:rPr>
        <w:t>13.2 Описание проблем организации газоснабжения источников тепловой энергии</w:t>
      </w:r>
      <w:bookmarkEnd w:id="60"/>
    </w:p>
    <w:p w:rsidR="00505DB5" w:rsidRDefault="00505DB5" w:rsidP="007A72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 настоящее время проблемы с орган</w:t>
      </w:r>
      <w:r>
        <w:rPr>
          <w:rFonts w:ascii="Times New Roman" w:hAnsi="Times New Roman"/>
          <w:sz w:val="28"/>
          <w:szCs w:val="28"/>
        </w:rPr>
        <w:t>изацией газоснабжения источников тепловой энергии, расположенных</w:t>
      </w:r>
      <w:r w:rsidRPr="005B7352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Сухореченского сельского поселения,</w:t>
      </w:r>
      <w:r w:rsidRPr="005B7352">
        <w:rPr>
          <w:rFonts w:ascii="Times New Roman" w:hAnsi="Times New Roman"/>
          <w:sz w:val="28"/>
          <w:szCs w:val="28"/>
        </w:rPr>
        <w:t xml:space="preserve"> отсутствуют.</w:t>
      </w: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1" w:name="_Toc58525139"/>
      <w:r>
        <w:rPr>
          <w:rFonts w:ascii="Times New Roman" w:hAnsi="Times New Roman"/>
          <w:sz w:val="28"/>
          <w:szCs w:val="28"/>
        </w:rPr>
        <w:t>13.3 П</w:t>
      </w:r>
      <w:r w:rsidRPr="00691915">
        <w:rPr>
          <w:rFonts w:ascii="Times New Roman" w:hAnsi="Times New Roman"/>
          <w:sz w:val="28"/>
          <w:szCs w:val="28"/>
        </w:rPr>
        <w:t>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61"/>
    </w:p>
    <w:p w:rsidR="00505DB5" w:rsidRPr="00E1099F" w:rsidRDefault="00505DB5" w:rsidP="008138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по </w:t>
      </w:r>
      <w:r w:rsidRPr="00691915">
        <w:rPr>
          <w:rFonts w:ascii="Times New Roman" w:hAnsi="Times New Roman"/>
          <w:sz w:val="28"/>
          <w:szCs w:val="28"/>
        </w:rPr>
        <w:t>корректировке</w:t>
      </w:r>
      <w:r>
        <w:rPr>
          <w:rFonts w:ascii="Times New Roman" w:hAnsi="Times New Roman"/>
          <w:sz w:val="28"/>
          <w:szCs w:val="28"/>
        </w:rPr>
        <w:t>,</w:t>
      </w:r>
      <w:r w:rsidRPr="00691915">
        <w:rPr>
          <w:rFonts w:ascii="Times New Roman" w:hAnsi="Times New Roman"/>
          <w:sz w:val="28"/>
          <w:szCs w:val="28"/>
        </w:rPr>
        <w:t xml:space="preserve">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r>
        <w:rPr>
          <w:rFonts w:ascii="Times New Roman" w:hAnsi="Times New Roman"/>
          <w:sz w:val="28"/>
          <w:szCs w:val="28"/>
        </w:rPr>
        <w:t xml:space="preserve"> на территории Сухореченского сельского поселения не рассматриваются</w:t>
      </w:r>
    </w:p>
    <w:p w:rsidR="00505DB5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62" w:name="_Toc58525140"/>
    </w:p>
    <w:p w:rsidR="00505DB5" w:rsidRDefault="00505DB5" w:rsidP="00DC39B1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13.4 О</w:t>
      </w:r>
      <w:r w:rsidRPr="00F4631C">
        <w:rPr>
          <w:rFonts w:ascii="Times New Roman" w:hAnsi="Times New Roman"/>
          <w:sz w:val="28"/>
          <w:szCs w:val="28"/>
        </w:rPr>
        <w:t>писание решений о развитии соответствующей системы водоснабжения в части, относящейся к системам теплоснабжения</w:t>
      </w:r>
      <w:bookmarkEnd w:id="62"/>
    </w:p>
    <w:p w:rsidR="00505DB5" w:rsidRDefault="00505DB5" w:rsidP="007A72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проблемы с организацией водоснабжения источников тепловой энергии отсутствуют. Развитие </w:t>
      </w:r>
      <w:r w:rsidRPr="00F4631C">
        <w:rPr>
          <w:rFonts w:ascii="Times New Roman" w:hAnsi="Times New Roman"/>
          <w:sz w:val="28"/>
          <w:szCs w:val="28"/>
        </w:rPr>
        <w:t>системы водоснабжения в части, относящейся к системам теплоснабжения</w:t>
      </w:r>
      <w:r>
        <w:rPr>
          <w:rFonts w:ascii="Times New Roman" w:hAnsi="Times New Roman"/>
          <w:sz w:val="28"/>
          <w:szCs w:val="28"/>
        </w:rPr>
        <w:t>, не предусмотрено.</w:t>
      </w:r>
    </w:p>
    <w:p w:rsidR="00505DB5" w:rsidRPr="005B7352" w:rsidRDefault="00505DB5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  <w:sectPr w:rsidR="00505DB5" w:rsidRPr="005B7352" w:rsidSect="00AA6C75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505DB5" w:rsidRPr="002370A7" w:rsidRDefault="00505DB5" w:rsidP="00F042B2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63" w:name="_Toc58525141"/>
      <w:r w:rsidRPr="002370A7">
        <w:rPr>
          <w:rFonts w:ascii="Times New Roman" w:hAnsi="Times New Roman"/>
          <w:sz w:val="28"/>
          <w:szCs w:val="28"/>
        </w:rPr>
        <w:t>Раздел 14. Индикаторы развития систем теплоснабжения поселения, городского округа, города федерального значения</w:t>
      </w:r>
      <w:bookmarkEnd w:id="63"/>
    </w:p>
    <w:p w:rsidR="00505DB5" w:rsidRPr="002370A7" w:rsidRDefault="00505DB5" w:rsidP="0018115F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2370A7">
        <w:rPr>
          <w:rFonts w:ascii="Times New Roman" w:hAnsi="Times New Roman"/>
          <w:sz w:val="28"/>
          <w:szCs w:val="28"/>
        </w:rPr>
        <w:t>Индикаторы развития систем теплоснабжения представлены в таблице 18.</w:t>
      </w:r>
    </w:p>
    <w:p w:rsidR="00505DB5" w:rsidRPr="005B7352" w:rsidRDefault="00505DB5" w:rsidP="0018115F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 xml:space="preserve"> 18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4915"/>
        <w:gridCol w:w="2038"/>
        <w:gridCol w:w="3871"/>
        <w:gridCol w:w="3872"/>
      </w:tblGrid>
      <w:tr w:rsidR="00505DB5" w:rsidRPr="005B7352" w:rsidTr="00AA6C75">
        <w:tc>
          <w:tcPr>
            <w:tcW w:w="580" w:type="dxa"/>
            <w:vMerge w:val="restart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№</w:t>
            </w:r>
          </w:p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п/п</w:t>
            </w:r>
          </w:p>
        </w:tc>
        <w:tc>
          <w:tcPr>
            <w:tcW w:w="4915" w:type="dxa"/>
            <w:vMerge w:val="restart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Индикаторы развития систем теплоснабжения</w:t>
            </w:r>
          </w:p>
        </w:tc>
        <w:tc>
          <w:tcPr>
            <w:tcW w:w="2038" w:type="dxa"/>
            <w:vMerge w:val="restart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Ед. изм.</w:t>
            </w:r>
          </w:p>
        </w:tc>
        <w:tc>
          <w:tcPr>
            <w:tcW w:w="3871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 xml:space="preserve">Существующее положение </w:t>
            </w:r>
          </w:p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(факт 2023 </w:t>
            </w:r>
            <w:r w:rsidRPr="005B7352">
              <w:rPr>
                <w:rFonts w:ascii="Times New Roman" w:hAnsi="Times New Roman"/>
              </w:rPr>
              <w:t>год)</w:t>
            </w:r>
          </w:p>
        </w:tc>
        <w:tc>
          <w:tcPr>
            <w:tcW w:w="3872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Ожидаемые показатели (202</w:t>
            </w:r>
            <w:r>
              <w:rPr>
                <w:rFonts w:ascii="Times New Roman" w:hAnsi="Times New Roman"/>
              </w:rPr>
              <w:t>4</w:t>
            </w:r>
            <w:r w:rsidRPr="005B7352">
              <w:rPr>
                <w:rFonts w:ascii="Times New Roman" w:hAnsi="Times New Roman"/>
              </w:rPr>
              <w:t>год)</w:t>
            </w:r>
          </w:p>
        </w:tc>
      </w:tr>
      <w:tr w:rsidR="00505DB5" w:rsidRPr="005B7352" w:rsidTr="00AA6C75">
        <w:tc>
          <w:tcPr>
            <w:tcW w:w="580" w:type="dxa"/>
            <w:vMerge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15" w:type="dxa"/>
            <w:vMerge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8" w:type="dxa"/>
            <w:vMerge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1" w:type="dxa"/>
            <w:vAlign w:val="center"/>
          </w:tcPr>
          <w:p w:rsidR="00505DB5" w:rsidRPr="007A72EA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ЖКХ «Партнер»</w:t>
            </w:r>
          </w:p>
        </w:tc>
        <w:tc>
          <w:tcPr>
            <w:tcW w:w="3872" w:type="dxa"/>
            <w:vAlign w:val="center"/>
          </w:tcPr>
          <w:p w:rsidR="00505DB5" w:rsidRPr="007A72EA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ЖКХ «Партнер»</w:t>
            </w:r>
          </w:p>
        </w:tc>
      </w:tr>
      <w:tr w:rsidR="00505DB5" w:rsidRPr="005B7352" w:rsidTr="00AA6C75">
        <w:tc>
          <w:tcPr>
            <w:tcW w:w="580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1</w:t>
            </w:r>
          </w:p>
        </w:tc>
        <w:tc>
          <w:tcPr>
            <w:tcW w:w="4915" w:type="dxa"/>
          </w:tcPr>
          <w:p w:rsidR="00505DB5" w:rsidRPr="005B7352" w:rsidRDefault="00505DB5" w:rsidP="00BC5540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2038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ед.</w:t>
            </w:r>
          </w:p>
        </w:tc>
        <w:tc>
          <w:tcPr>
            <w:tcW w:w="3871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72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05DB5" w:rsidRPr="005B7352" w:rsidTr="00AA6C75">
        <w:tc>
          <w:tcPr>
            <w:tcW w:w="580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2</w:t>
            </w:r>
          </w:p>
        </w:tc>
        <w:tc>
          <w:tcPr>
            <w:tcW w:w="4915" w:type="dxa"/>
          </w:tcPr>
          <w:p w:rsidR="00505DB5" w:rsidRPr="005B7352" w:rsidRDefault="00505DB5" w:rsidP="00BC5540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Количество прекращение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2038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ед.</w:t>
            </w:r>
          </w:p>
        </w:tc>
        <w:tc>
          <w:tcPr>
            <w:tcW w:w="3871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872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05DB5" w:rsidRPr="005B7352" w:rsidTr="00AA6C75">
        <w:tc>
          <w:tcPr>
            <w:tcW w:w="580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3</w:t>
            </w:r>
          </w:p>
        </w:tc>
        <w:tc>
          <w:tcPr>
            <w:tcW w:w="4915" w:type="dxa"/>
          </w:tcPr>
          <w:p w:rsidR="00505DB5" w:rsidRPr="005B7352" w:rsidRDefault="00505DB5" w:rsidP="00BC5540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 xml:space="preserve">Удельный расход условного топлива на единицу  тепловой энергии, отпускаемой с коллекторов источников тепловой энергии </w:t>
            </w:r>
          </w:p>
        </w:tc>
        <w:tc>
          <w:tcPr>
            <w:tcW w:w="2038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кг.у.т./Гкал</w:t>
            </w:r>
          </w:p>
        </w:tc>
        <w:tc>
          <w:tcPr>
            <w:tcW w:w="3871" w:type="dxa"/>
            <w:vAlign w:val="center"/>
          </w:tcPr>
          <w:p w:rsidR="00505DB5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dxa"/>
            <w:vAlign w:val="center"/>
          </w:tcPr>
          <w:p w:rsidR="00505DB5" w:rsidRDefault="00505DB5" w:rsidP="00D07E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05DB5" w:rsidRPr="005B7352" w:rsidRDefault="00505DB5" w:rsidP="00923951">
            <w:pPr>
              <w:jc w:val="center"/>
              <w:rPr>
                <w:rFonts w:ascii="Times New Roman" w:hAnsi="Times New Roman"/>
              </w:rPr>
            </w:pPr>
          </w:p>
        </w:tc>
      </w:tr>
      <w:tr w:rsidR="00505DB5" w:rsidRPr="005B7352" w:rsidTr="00AA6C75">
        <w:tc>
          <w:tcPr>
            <w:tcW w:w="580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4</w:t>
            </w:r>
          </w:p>
        </w:tc>
        <w:tc>
          <w:tcPr>
            <w:tcW w:w="4915" w:type="dxa"/>
          </w:tcPr>
          <w:p w:rsidR="00505DB5" w:rsidRPr="005B7352" w:rsidRDefault="00505DB5" w:rsidP="00BC5540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2038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5B7352">
              <w:rPr>
                <w:rFonts w:ascii="Times New Roman" w:hAnsi="Times New Roman"/>
              </w:rPr>
              <w:t>Гкал/м</w:t>
            </w:r>
            <w:r w:rsidRPr="005B735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3871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72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5B7352" w:rsidTr="00AA6C75">
        <w:tc>
          <w:tcPr>
            <w:tcW w:w="580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5</w:t>
            </w:r>
          </w:p>
        </w:tc>
        <w:tc>
          <w:tcPr>
            <w:tcW w:w="4915" w:type="dxa"/>
          </w:tcPr>
          <w:p w:rsidR="00505DB5" w:rsidRPr="005B7352" w:rsidRDefault="00505DB5" w:rsidP="00BC5540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2038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м</w:t>
            </w:r>
            <w:r w:rsidRPr="005B7352">
              <w:rPr>
                <w:rFonts w:ascii="Times New Roman" w:hAnsi="Times New Roman"/>
                <w:vertAlign w:val="superscript"/>
              </w:rPr>
              <w:t>2</w:t>
            </w:r>
            <w:r w:rsidRPr="005B7352">
              <w:rPr>
                <w:rFonts w:ascii="Times New Roman" w:hAnsi="Times New Roman"/>
              </w:rPr>
              <w:t>/Гкал/час</w:t>
            </w:r>
          </w:p>
        </w:tc>
        <w:tc>
          <w:tcPr>
            <w:tcW w:w="3871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72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5B7352" w:rsidTr="00AA6C75">
        <w:tc>
          <w:tcPr>
            <w:tcW w:w="580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6</w:t>
            </w:r>
          </w:p>
        </w:tc>
        <w:tc>
          <w:tcPr>
            <w:tcW w:w="4915" w:type="dxa"/>
          </w:tcPr>
          <w:p w:rsidR="00505DB5" w:rsidRPr="005B7352" w:rsidRDefault="00505DB5" w:rsidP="00BC5540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округа)</w:t>
            </w:r>
          </w:p>
        </w:tc>
        <w:tc>
          <w:tcPr>
            <w:tcW w:w="2038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%</w:t>
            </w:r>
          </w:p>
        </w:tc>
        <w:tc>
          <w:tcPr>
            <w:tcW w:w="3871" w:type="dxa"/>
            <w:vAlign w:val="center"/>
          </w:tcPr>
          <w:p w:rsidR="00505DB5" w:rsidRPr="005B7352" w:rsidRDefault="00505DB5" w:rsidP="007F4C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05DB5" w:rsidRPr="005B7352" w:rsidRDefault="00505DB5" w:rsidP="007F4C2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5B7352" w:rsidTr="00AA6C75">
        <w:tc>
          <w:tcPr>
            <w:tcW w:w="580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7</w:t>
            </w:r>
          </w:p>
        </w:tc>
        <w:tc>
          <w:tcPr>
            <w:tcW w:w="4915" w:type="dxa"/>
          </w:tcPr>
          <w:p w:rsidR="00505DB5" w:rsidRPr="005B7352" w:rsidRDefault="00505DB5" w:rsidP="00BC5540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2038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кг.у.т./кВт</w:t>
            </w:r>
          </w:p>
        </w:tc>
        <w:tc>
          <w:tcPr>
            <w:tcW w:w="3871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5DB5" w:rsidRPr="005B7352" w:rsidTr="00AA6C75">
        <w:tc>
          <w:tcPr>
            <w:tcW w:w="580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8</w:t>
            </w:r>
          </w:p>
        </w:tc>
        <w:tc>
          <w:tcPr>
            <w:tcW w:w="4915" w:type="dxa"/>
          </w:tcPr>
          <w:p w:rsidR="00505DB5" w:rsidRPr="005B7352" w:rsidRDefault="00505DB5" w:rsidP="00BC5540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2038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%</w:t>
            </w:r>
          </w:p>
        </w:tc>
        <w:tc>
          <w:tcPr>
            <w:tcW w:w="3871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72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</w:p>
        </w:tc>
      </w:tr>
      <w:tr w:rsidR="00505DB5" w:rsidRPr="005B7352" w:rsidTr="00AA6C75">
        <w:tc>
          <w:tcPr>
            <w:tcW w:w="580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9</w:t>
            </w:r>
          </w:p>
        </w:tc>
        <w:tc>
          <w:tcPr>
            <w:tcW w:w="4915" w:type="dxa"/>
          </w:tcPr>
          <w:p w:rsidR="00505DB5" w:rsidRPr="005B7352" w:rsidRDefault="00505DB5" w:rsidP="00BC5540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2038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%</w:t>
            </w:r>
          </w:p>
        </w:tc>
        <w:tc>
          <w:tcPr>
            <w:tcW w:w="3871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872" w:type="dxa"/>
            <w:vAlign w:val="center"/>
          </w:tcPr>
          <w:p w:rsidR="00505DB5" w:rsidRPr="005B7352" w:rsidRDefault="00505DB5" w:rsidP="001811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05DB5" w:rsidRPr="005B7352" w:rsidRDefault="00505DB5" w:rsidP="0018115F">
      <w:pPr>
        <w:jc w:val="center"/>
        <w:rPr>
          <w:rFonts w:ascii="Times New Roman" w:hAnsi="Times New Roman"/>
        </w:rPr>
      </w:pPr>
    </w:p>
    <w:p w:rsidR="00505DB5" w:rsidRPr="005B7352" w:rsidRDefault="00505DB5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Pr="005B7352" w:rsidRDefault="00505DB5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Pr="005B7352" w:rsidRDefault="00505DB5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Pr="005B7352" w:rsidRDefault="00505DB5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Pr="005B7352" w:rsidRDefault="00505DB5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Pr="005B7352" w:rsidRDefault="00505DB5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  <w:sectPr w:rsidR="00505DB5" w:rsidRPr="005B7352" w:rsidSect="00AA6C75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505DB5" w:rsidRPr="005B7352" w:rsidRDefault="00505DB5" w:rsidP="002E05EA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64" w:name="_Toc58525142"/>
      <w:r w:rsidRPr="005B7352">
        <w:rPr>
          <w:rFonts w:ascii="Times New Roman" w:hAnsi="Times New Roman"/>
          <w:sz w:val="28"/>
          <w:szCs w:val="28"/>
        </w:rPr>
        <w:t>Раздел 15. Ценовые (тарифные) последствия</w:t>
      </w:r>
      <w:bookmarkEnd w:id="64"/>
    </w:p>
    <w:p w:rsidR="00505DB5" w:rsidRPr="005B7352" w:rsidRDefault="00505DB5" w:rsidP="005F58D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Тарифно-балансовые расчетные модели теплоснабжения потребителей </w:t>
      </w: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выполнены с учетом реализации мероприятий настоящей схемы теплоснабжения, </w:t>
      </w:r>
      <w:r>
        <w:rPr>
          <w:rFonts w:ascii="Times New Roman" w:hAnsi="Times New Roman"/>
          <w:sz w:val="28"/>
          <w:szCs w:val="28"/>
        </w:rPr>
        <w:t>а именно реконструкции котельной</w:t>
      </w:r>
      <w:r w:rsidRPr="005B7352">
        <w:rPr>
          <w:rFonts w:ascii="Times New Roman" w:hAnsi="Times New Roman"/>
          <w:sz w:val="28"/>
          <w:szCs w:val="28"/>
        </w:rPr>
        <w:t xml:space="preserve"> и тепловых сетей. Результаты расчет представлены в таблице</w:t>
      </w:r>
      <w:r>
        <w:rPr>
          <w:rFonts w:ascii="Times New Roman" w:hAnsi="Times New Roman"/>
          <w:sz w:val="28"/>
          <w:szCs w:val="28"/>
        </w:rPr>
        <w:t xml:space="preserve"> 19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505DB5" w:rsidRPr="00863AA2" w:rsidRDefault="00505DB5" w:rsidP="005F58DA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19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7"/>
        <w:gridCol w:w="1059"/>
        <w:gridCol w:w="1093"/>
        <w:gridCol w:w="1613"/>
        <w:gridCol w:w="1263"/>
        <w:gridCol w:w="1400"/>
        <w:gridCol w:w="939"/>
        <w:gridCol w:w="939"/>
        <w:gridCol w:w="939"/>
      </w:tblGrid>
      <w:tr w:rsidR="00505DB5" w:rsidRPr="0058591F" w:rsidTr="002370A7">
        <w:trPr>
          <w:trHeight w:val="1584"/>
        </w:trPr>
        <w:tc>
          <w:tcPr>
            <w:tcW w:w="1777" w:type="dxa"/>
            <w:vAlign w:val="center"/>
          </w:tcPr>
          <w:p w:rsidR="00505DB5" w:rsidRPr="0058591F" w:rsidRDefault="00505DB5" w:rsidP="00AA6C75">
            <w:pPr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059" w:type="dxa"/>
          </w:tcPr>
          <w:p w:rsidR="00505DB5" w:rsidRPr="0058591F" w:rsidRDefault="00505DB5" w:rsidP="0058591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093" w:type="dxa"/>
            <w:vAlign w:val="center"/>
          </w:tcPr>
          <w:p w:rsidR="00505DB5" w:rsidRPr="0058591F" w:rsidRDefault="00505DB5" w:rsidP="00984E1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613" w:type="dxa"/>
            <w:vAlign w:val="center"/>
          </w:tcPr>
          <w:p w:rsidR="00505DB5" w:rsidRPr="0058591F" w:rsidRDefault="00505DB5" w:rsidP="00984E1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263" w:type="dxa"/>
            <w:vAlign w:val="center"/>
          </w:tcPr>
          <w:p w:rsidR="00505DB5" w:rsidRPr="0058591F" w:rsidRDefault="00505DB5" w:rsidP="00984E1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400" w:type="dxa"/>
            <w:vAlign w:val="center"/>
          </w:tcPr>
          <w:p w:rsidR="00505DB5" w:rsidRPr="0058591F" w:rsidRDefault="00505DB5" w:rsidP="00984E1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984E1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984E1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39" w:type="dxa"/>
            <w:vAlign w:val="center"/>
          </w:tcPr>
          <w:p w:rsidR="00505DB5" w:rsidRDefault="00505DB5" w:rsidP="00984E14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505DB5" w:rsidRPr="0058591F" w:rsidTr="00D76E05">
        <w:trPr>
          <w:trHeight w:val="500"/>
        </w:trPr>
        <w:tc>
          <w:tcPr>
            <w:tcW w:w="1777" w:type="dxa"/>
            <w:vAlign w:val="center"/>
          </w:tcPr>
          <w:p w:rsidR="00505DB5" w:rsidRPr="0058591F" w:rsidRDefault="00505DB5" w:rsidP="00D029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Инвестиции в т</w:t>
            </w:r>
            <w:r w:rsidRPr="0058591F">
              <w:rPr>
                <w:rFonts w:ascii="Times New Roman" w:hAnsi="Times New Roman"/>
              </w:rPr>
              <w:t>епловые сети</w:t>
            </w:r>
          </w:p>
        </w:tc>
        <w:tc>
          <w:tcPr>
            <w:tcW w:w="1059" w:type="dxa"/>
            <w:vAlign w:val="center"/>
          </w:tcPr>
          <w:p w:rsidR="00505DB5" w:rsidRPr="0058591F" w:rsidRDefault="00505DB5" w:rsidP="00D029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 без НДС</w:t>
            </w:r>
          </w:p>
        </w:tc>
        <w:tc>
          <w:tcPr>
            <w:tcW w:w="1093" w:type="dxa"/>
          </w:tcPr>
          <w:p w:rsidR="00505DB5" w:rsidRPr="00D07E8A" w:rsidRDefault="00505DB5" w:rsidP="00D02938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72C63">
              <w:rPr>
                <w:rFonts w:ascii="Times New Roman" w:hAnsi="Times New Roman"/>
              </w:rPr>
              <w:t>-</w:t>
            </w:r>
          </w:p>
        </w:tc>
        <w:tc>
          <w:tcPr>
            <w:tcW w:w="1613" w:type="dxa"/>
          </w:tcPr>
          <w:p w:rsidR="00505DB5" w:rsidRPr="00D07E8A" w:rsidRDefault="00505DB5" w:rsidP="00D02938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72C63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</w:tcPr>
          <w:p w:rsidR="00505DB5" w:rsidRPr="00D07E8A" w:rsidRDefault="00505DB5" w:rsidP="00D02938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72C63">
              <w:rPr>
                <w:rFonts w:ascii="Times New Roman" w:hAnsi="Times New Roman"/>
              </w:rPr>
              <w:t>-</w:t>
            </w:r>
          </w:p>
        </w:tc>
        <w:tc>
          <w:tcPr>
            <w:tcW w:w="1400" w:type="dxa"/>
          </w:tcPr>
          <w:p w:rsidR="00505DB5" w:rsidRPr="00D07E8A" w:rsidRDefault="00505DB5" w:rsidP="00D02938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72C63"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D029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D029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D029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58591F" w:rsidTr="00D76E05">
        <w:trPr>
          <w:trHeight w:val="500"/>
        </w:trPr>
        <w:tc>
          <w:tcPr>
            <w:tcW w:w="1777" w:type="dxa"/>
            <w:vAlign w:val="center"/>
          </w:tcPr>
          <w:p w:rsidR="00505DB5" w:rsidRPr="0058591F" w:rsidRDefault="00505DB5" w:rsidP="00D029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Инвестиции в</w:t>
            </w:r>
            <w:r w:rsidRPr="005859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58591F">
              <w:rPr>
                <w:rFonts w:ascii="Times New Roman" w:hAnsi="Times New Roman"/>
              </w:rPr>
              <w:t>сточники теплоснабжения</w:t>
            </w:r>
          </w:p>
        </w:tc>
        <w:tc>
          <w:tcPr>
            <w:tcW w:w="1059" w:type="dxa"/>
            <w:vAlign w:val="center"/>
          </w:tcPr>
          <w:p w:rsidR="00505DB5" w:rsidRPr="0058591F" w:rsidRDefault="00505DB5" w:rsidP="00D029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 без НДС</w:t>
            </w:r>
          </w:p>
        </w:tc>
        <w:tc>
          <w:tcPr>
            <w:tcW w:w="1093" w:type="dxa"/>
          </w:tcPr>
          <w:p w:rsidR="00505DB5" w:rsidRPr="00D07E8A" w:rsidRDefault="00505DB5" w:rsidP="00D02938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72C63">
              <w:rPr>
                <w:rFonts w:ascii="Times New Roman" w:hAnsi="Times New Roman"/>
              </w:rPr>
              <w:t>-</w:t>
            </w:r>
          </w:p>
        </w:tc>
        <w:tc>
          <w:tcPr>
            <w:tcW w:w="1613" w:type="dxa"/>
          </w:tcPr>
          <w:p w:rsidR="00505DB5" w:rsidRPr="00D07E8A" w:rsidRDefault="00505DB5" w:rsidP="00D02938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72C63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</w:tcPr>
          <w:p w:rsidR="00505DB5" w:rsidRPr="00D07E8A" w:rsidRDefault="00505DB5" w:rsidP="00D02938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72C63">
              <w:rPr>
                <w:rFonts w:ascii="Times New Roman" w:hAnsi="Times New Roman"/>
              </w:rPr>
              <w:t>-</w:t>
            </w:r>
          </w:p>
        </w:tc>
        <w:tc>
          <w:tcPr>
            <w:tcW w:w="1400" w:type="dxa"/>
          </w:tcPr>
          <w:p w:rsidR="00505DB5" w:rsidRPr="00D07E8A" w:rsidRDefault="00505DB5" w:rsidP="00D02938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72C63"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D029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D029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D029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58591F" w:rsidTr="00D76E05">
        <w:trPr>
          <w:trHeight w:val="500"/>
        </w:trPr>
        <w:tc>
          <w:tcPr>
            <w:tcW w:w="1777" w:type="dxa"/>
            <w:vAlign w:val="center"/>
          </w:tcPr>
          <w:p w:rsidR="00505DB5" w:rsidRPr="0058591F" w:rsidRDefault="00505DB5" w:rsidP="00D02938">
            <w:pPr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Всего инвестиций:</w:t>
            </w:r>
          </w:p>
        </w:tc>
        <w:tc>
          <w:tcPr>
            <w:tcW w:w="1059" w:type="dxa"/>
            <w:vAlign w:val="center"/>
          </w:tcPr>
          <w:p w:rsidR="00505DB5" w:rsidRPr="0058591F" w:rsidRDefault="00505DB5" w:rsidP="00D029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 без НДС</w:t>
            </w:r>
          </w:p>
        </w:tc>
        <w:tc>
          <w:tcPr>
            <w:tcW w:w="1093" w:type="dxa"/>
          </w:tcPr>
          <w:p w:rsidR="00505DB5" w:rsidRPr="00D07E8A" w:rsidRDefault="00505DB5" w:rsidP="00D02938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72C63">
              <w:rPr>
                <w:rFonts w:ascii="Times New Roman" w:hAnsi="Times New Roman"/>
              </w:rPr>
              <w:t>-</w:t>
            </w:r>
          </w:p>
        </w:tc>
        <w:tc>
          <w:tcPr>
            <w:tcW w:w="1613" w:type="dxa"/>
          </w:tcPr>
          <w:p w:rsidR="00505DB5" w:rsidRPr="00D07E8A" w:rsidRDefault="00505DB5" w:rsidP="00D02938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72C63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</w:tcPr>
          <w:p w:rsidR="00505DB5" w:rsidRPr="00D07E8A" w:rsidRDefault="00505DB5" w:rsidP="00D02938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72C63">
              <w:rPr>
                <w:rFonts w:ascii="Times New Roman" w:hAnsi="Times New Roman"/>
              </w:rPr>
              <w:t>-</w:t>
            </w:r>
          </w:p>
        </w:tc>
        <w:tc>
          <w:tcPr>
            <w:tcW w:w="1400" w:type="dxa"/>
          </w:tcPr>
          <w:p w:rsidR="00505DB5" w:rsidRPr="00D07E8A" w:rsidRDefault="00505DB5" w:rsidP="00D02938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072C63"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D029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D029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D02938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58591F" w:rsidTr="002370A7">
        <w:trPr>
          <w:trHeight w:val="500"/>
        </w:trPr>
        <w:tc>
          <w:tcPr>
            <w:tcW w:w="1777" w:type="dxa"/>
            <w:vAlign w:val="center"/>
          </w:tcPr>
          <w:p w:rsidR="00505DB5" w:rsidRPr="00DE0CFE" w:rsidRDefault="00505DB5" w:rsidP="00AA6C75">
            <w:pPr>
              <w:rPr>
                <w:rFonts w:ascii="Times New Roman" w:hAnsi="Times New Roman"/>
              </w:rPr>
            </w:pPr>
            <w:r w:rsidRPr="00DE0CFE">
              <w:rPr>
                <w:rFonts w:ascii="Times New Roman" w:hAnsi="Times New Roman"/>
              </w:rPr>
              <w:t>Тариф на тепловую энергию</w:t>
            </w:r>
            <w:r>
              <w:rPr>
                <w:rFonts w:ascii="Times New Roman" w:hAnsi="Times New Roman"/>
              </w:rPr>
              <w:t xml:space="preserve"> для потребителей тепловой энергии от газовой блочной котельной </w:t>
            </w:r>
          </w:p>
        </w:tc>
        <w:tc>
          <w:tcPr>
            <w:tcW w:w="1059" w:type="dxa"/>
            <w:vAlign w:val="center"/>
          </w:tcPr>
          <w:p w:rsidR="00505DB5" w:rsidRDefault="00505DB5" w:rsidP="00CE32E3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руб/Гкал</w:t>
            </w:r>
          </w:p>
        </w:tc>
        <w:tc>
          <w:tcPr>
            <w:tcW w:w="1093" w:type="dxa"/>
            <w:vAlign w:val="center"/>
          </w:tcPr>
          <w:p w:rsidR="00505DB5" w:rsidRPr="00D07E8A" w:rsidRDefault="00505DB5" w:rsidP="00D07E8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3134,91</w:t>
            </w:r>
          </w:p>
        </w:tc>
        <w:tc>
          <w:tcPr>
            <w:tcW w:w="1613" w:type="dxa"/>
            <w:vAlign w:val="center"/>
          </w:tcPr>
          <w:p w:rsidR="00505DB5" w:rsidRPr="00D07E8A" w:rsidRDefault="00505DB5" w:rsidP="00D07E8A">
            <w:pPr>
              <w:tabs>
                <w:tab w:val="left" w:pos="5820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  <w:vAlign w:val="center"/>
          </w:tcPr>
          <w:p w:rsidR="00505DB5" w:rsidRPr="00D07E8A" w:rsidRDefault="00505DB5" w:rsidP="00D07E8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00" w:type="dxa"/>
            <w:vAlign w:val="center"/>
          </w:tcPr>
          <w:p w:rsidR="00505DB5" w:rsidRPr="00D07E8A" w:rsidRDefault="00505DB5" w:rsidP="00D07E8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Default="00505DB5" w:rsidP="00712AE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Default="00505DB5" w:rsidP="00712AE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Default="00505DB5" w:rsidP="00712AE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05DB5" w:rsidRDefault="00505DB5" w:rsidP="005859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1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A3F1D">
        <w:rPr>
          <w:rFonts w:ascii="Times New Roman" w:hAnsi="Times New Roman"/>
          <w:sz w:val="28"/>
          <w:szCs w:val="28"/>
        </w:rPr>
        <w:t>Существующее положение в сфере производства, передачи и потребления тепловой энергии для целей теплоснабжения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12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 1. </w:t>
      </w:r>
      <w:r w:rsidRPr="007A3F1D">
        <w:rPr>
          <w:rFonts w:ascii="Times New Roman" w:hAnsi="Times New Roman"/>
          <w:sz w:val="28"/>
          <w:szCs w:val="28"/>
        </w:rPr>
        <w:t>Функциональная структура теплоснабжения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многоквартирного жилого фонда, а также крупные общественные здания Сухореченского сельского поселения подключены к централизованной системе теплоснабжения. Эксплуатацию котельных на территории Сухореченского сельского поселения осуществляет ООО ЖКХ «Партнер»</w:t>
      </w:r>
      <w:r w:rsidRPr="005B73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Источником теплоснабжения для п. Сухореченский являются газовые блочные котельные.</w:t>
      </w:r>
    </w:p>
    <w:p w:rsidR="00505DB5" w:rsidRPr="0095110F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5110F">
        <w:rPr>
          <w:rFonts w:ascii="Times New Roman" w:hAnsi="Times New Roman"/>
          <w:sz w:val="28"/>
          <w:szCs w:val="28"/>
        </w:rPr>
        <w:t>Часть жилых домов, рас</w:t>
      </w:r>
      <w:r>
        <w:rPr>
          <w:rFonts w:ascii="Times New Roman" w:hAnsi="Times New Roman"/>
          <w:sz w:val="28"/>
          <w:szCs w:val="28"/>
        </w:rPr>
        <w:t>положенных на территории Сухореченского</w:t>
      </w:r>
      <w:r w:rsidRPr="0095110F">
        <w:rPr>
          <w:rFonts w:ascii="Times New Roman" w:hAnsi="Times New Roman"/>
          <w:sz w:val="28"/>
          <w:szCs w:val="28"/>
        </w:rPr>
        <w:t xml:space="preserve"> сельского поселения, обеспечиваются тепловой энергией от индивидуальных (автономных) источников тепловой энергии, оборудованных отопительными установками. </w:t>
      </w:r>
      <w:r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Pr="0095110F">
        <w:rPr>
          <w:rFonts w:ascii="Times New Roman" w:hAnsi="Times New Roman"/>
          <w:sz w:val="28"/>
          <w:szCs w:val="28"/>
        </w:rPr>
        <w:t xml:space="preserve">печное дровяное </w:t>
      </w:r>
      <w:r>
        <w:rPr>
          <w:rFonts w:ascii="Times New Roman" w:hAnsi="Times New Roman"/>
          <w:sz w:val="28"/>
          <w:szCs w:val="28"/>
        </w:rPr>
        <w:t xml:space="preserve">либо газовое </w:t>
      </w:r>
      <w:r w:rsidRPr="0095110F">
        <w:rPr>
          <w:rFonts w:ascii="Times New Roman" w:hAnsi="Times New Roman"/>
          <w:sz w:val="28"/>
          <w:szCs w:val="28"/>
        </w:rPr>
        <w:t>отопление. Также в качестве индивидуальных источников теплоснабжения применяются</w:t>
      </w:r>
      <w:r>
        <w:rPr>
          <w:rFonts w:ascii="Times New Roman" w:hAnsi="Times New Roman"/>
          <w:sz w:val="28"/>
          <w:szCs w:val="28"/>
        </w:rPr>
        <w:t xml:space="preserve"> газовые или электрические котлы, а также</w:t>
      </w:r>
      <w:r w:rsidRPr="0095110F">
        <w:rPr>
          <w:rFonts w:ascii="Times New Roman" w:hAnsi="Times New Roman"/>
          <w:sz w:val="28"/>
          <w:szCs w:val="28"/>
        </w:rPr>
        <w:t xml:space="preserve"> источники смешанного типа.</w:t>
      </w:r>
    </w:p>
    <w:p w:rsidR="00505DB5" w:rsidRDefault="00505DB5" w:rsidP="00AA32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B21BA">
        <w:rPr>
          <w:rFonts w:ascii="Times New Roman" w:hAnsi="Times New Roman"/>
          <w:sz w:val="28"/>
          <w:szCs w:val="28"/>
        </w:rPr>
        <w:t xml:space="preserve">Теплоснабжающая организация </w:t>
      </w:r>
      <w:r>
        <w:rPr>
          <w:rFonts w:ascii="Times New Roman" w:hAnsi="Times New Roman"/>
          <w:sz w:val="28"/>
          <w:szCs w:val="28"/>
        </w:rPr>
        <w:t>ООО ЖКХ «Партнер» эксплуатирует газовую котельную в п. Сухореченский. ООО ЖКХ «Партнер»</w:t>
      </w:r>
      <w:r w:rsidRPr="00AB21BA">
        <w:rPr>
          <w:rFonts w:ascii="Times New Roman" w:hAnsi="Times New Roman"/>
          <w:sz w:val="28"/>
          <w:szCs w:val="28"/>
        </w:rPr>
        <w:t xml:space="preserve"> выступает для абонентов </w:t>
      </w:r>
      <w:r>
        <w:rPr>
          <w:rFonts w:ascii="Times New Roman" w:hAnsi="Times New Roman"/>
          <w:sz w:val="28"/>
          <w:szCs w:val="28"/>
        </w:rPr>
        <w:t xml:space="preserve">единой </w:t>
      </w:r>
      <w:r w:rsidRPr="00AB21BA">
        <w:rPr>
          <w:rFonts w:ascii="Times New Roman" w:hAnsi="Times New Roman"/>
          <w:sz w:val="28"/>
          <w:szCs w:val="28"/>
        </w:rPr>
        <w:t>теплоснабжающей организацией, имея прямые</w:t>
      </w:r>
      <w:r>
        <w:rPr>
          <w:rFonts w:ascii="Times New Roman" w:hAnsi="Times New Roman"/>
          <w:sz w:val="28"/>
          <w:szCs w:val="28"/>
        </w:rPr>
        <w:t xml:space="preserve"> расчеты</w:t>
      </w:r>
      <w:r w:rsidRPr="00AB21BA">
        <w:rPr>
          <w:rFonts w:ascii="Times New Roman" w:hAnsi="Times New Roman"/>
          <w:sz w:val="28"/>
          <w:szCs w:val="28"/>
        </w:rPr>
        <w:t xml:space="preserve"> с потребителями</w:t>
      </w:r>
      <w:r>
        <w:rPr>
          <w:rFonts w:ascii="Times New Roman" w:hAnsi="Times New Roman"/>
          <w:sz w:val="28"/>
          <w:szCs w:val="28"/>
        </w:rPr>
        <w:t>, количество объектов теплоснабжения указано в таблице 1.</w:t>
      </w:r>
    </w:p>
    <w:p w:rsidR="00505DB5" w:rsidRDefault="00505DB5" w:rsidP="00F94CE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– Количество источников теплоснабжения, количество объектов теплоснабжения, договорная нагрузка.</w:t>
      </w:r>
    </w:p>
    <w:p w:rsidR="00505DB5" w:rsidRDefault="00505DB5" w:rsidP="00F94CE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0"/>
        <w:gridCol w:w="3285"/>
        <w:gridCol w:w="3285"/>
      </w:tblGrid>
      <w:tr w:rsidR="00505DB5" w:rsidRPr="00211F2B" w:rsidTr="00402B36">
        <w:trPr>
          <w:jc w:val="center"/>
        </w:trPr>
        <w:tc>
          <w:tcPr>
            <w:tcW w:w="3460" w:type="dxa"/>
            <w:vAlign w:val="center"/>
          </w:tcPr>
          <w:p w:rsidR="00505DB5" w:rsidRPr="00211F2B" w:rsidRDefault="00505DB5" w:rsidP="00402B36">
            <w:pPr>
              <w:ind w:firstLine="709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Количество источников теплоснабжения, шт</w:t>
            </w:r>
          </w:p>
        </w:tc>
        <w:tc>
          <w:tcPr>
            <w:tcW w:w="3285" w:type="dxa"/>
            <w:vAlign w:val="center"/>
          </w:tcPr>
          <w:p w:rsidR="00505DB5" w:rsidRPr="00211F2B" w:rsidRDefault="00505DB5" w:rsidP="00402B36">
            <w:pPr>
              <w:ind w:firstLine="709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Количество объектов теплоснабжения, шт</w:t>
            </w:r>
          </w:p>
        </w:tc>
        <w:tc>
          <w:tcPr>
            <w:tcW w:w="3285" w:type="dxa"/>
            <w:vAlign w:val="center"/>
          </w:tcPr>
          <w:p w:rsidR="00505DB5" w:rsidRPr="00211F2B" w:rsidRDefault="00505DB5" w:rsidP="00402B36">
            <w:pPr>
              <w:ind w:firstLine="709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Договорная нагрузка, Гкал/час</w:t>
            </w:r>
          </w:p>
        </w:tc>
      </w:tr>
      <w:tr w:rsidR="00505DB5" w:rsidRPr="00211F2B" w:rsidTr="00402B36">
        <w:trPr>
          <w:jc w:val="center"/>
        </w:trPr>
        <w:tc>
          <w:tcPr>
            <w:tcW w:w="3460" w:type="dxa"/>
            <w:vAlign w:val="center"/>
          </w:tcPr>
          <w:p w:rsidR="00505DB5" w:rsidRPr="00211F2B" w:rsidRDefault="00505DB5" w:rsidP="00402B36">
            <w:pPr>
              <w:ind w:firstLine="709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85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85" w:type="dxa"/>
            <w:vAlign w:val="center"/>
          </w:tcPr>
          <w:p w:rsidR="00505DB5" w:rsidRPr="00211F2B" w:rsidRDefault="00505DB5" w:rsidP="00620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2,75</w:t>
            </w:r>
          </w:p>
        </w:tc>
      </w:tr>
    </w:tbl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2370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Зона д</w:t>
      </w:r>
      <w:r>
        <w:rPr>
          <w:rFonts w:ascii="Times New Roman" w:hAnsi="Times New Roman"/>
          <w:sz w:val="28"/>
          <w:szCs w:val="28"/>
        </w:rPr>
        <w:t xml:space="preserve">ействия системы теплоснабжения п. Сухореченский Сухореченского сельского поселения </w:t>
      </w:r>
      <w:r w:rsidRPr="005B7352">
        <w:rPr>
          <w:rFonts w:ascii="Times New Roman" w:hAnsi="Times New Roman"/>
          <w:sz w:val="28"/>
          <w:szCs w:val="28"/>
        </w:rPr>
        <w:t>сформирована радиальным</w:t>
      </w:r>
      <w:r>
        <w:rPr>
          <w:rFonts w:ascii="Times New Roman" w:hAnsi="Times New Roman"/>
          <w:sz w:val="28"/>
          <w:szCs w:val="28"/>
        </w:rPr>
        <w:t>и тепловыми сетями</w:t>
      </w:r>
      <w:r w:rsidRPr="005B7352">
        <w:rPr>
          <w:rFonts w:ascii="Times New Roman" w:hAnsi="Times New Roman"/>
          <w:sz w:val="28"/>
          <w:szCs w:val="28"/>
        </w:rPr>
        <w:t xml:space="preserve"> и условно представлена на рисунке 1</w:t>
      </w:r>
      <w:r>
        <w:rPr>
          <w:rFonts w:ascii="Times New Roman" w:hAnsi="Times New Roman"/>
          <w:sz w:val="28"/>
          <w:szCs w:val="28"/>
        </w:rPr>
        <w:t>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241311" w:rsidRDefault="00505DB5" w:rsidP="002370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7529">
        <w:rPr>
          <w:rFonts w:ascii="Times New Roman" w:hAnsi="Times New Roman"/>
          <w:noProof/>
          <w:sz w:val="28"/>
          <w:szCs w:val="28"/>
        </w:rPr>
        <w:pict>
          <v:shape id="Рисунок 46" o:spid="_x0000_i1027" type="#_x0000_t75" style="width:401.25pt;height:291.75pt;visibility:visible">
            <v:imagedata r:id="rId9" o:title=""/>
          </v:shape>
        </w:pict>
      </w:r>
    </w:p>
    <w:p w:rsidR="00505DB5" w:rsidRPr="00241311" w:rsidRDefault="00505DB5" w:rsidP="002370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6203F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6203F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41311">
        <w:rPr>
          <w:rFonts w:ascii="Times New Roman" w:hAnsi="Times New Roman"/>
          <w:sz w:val="28"/>
          <w:szCs w:val="28"/>
        </w:rPr>
        <w:t xml:space="preserve">Рисунок 1. Зона действия системы теплоснабжения </w:t>
      </w:r>
      <w:r>
        <w:rPr>
          <w:rFonts w:ascii="Times New Roman" w:hAnsi="Times New Roman"/>
          <w:sz w:val="28"/>
          <w:szCs w:val="28"/>
        </w:rPr>
        <w:t>п. Сухореченский</w:t>
      </w:r>
      <w:r w:rsidRPr="00241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Сухореченского</w:t>
      </w:r>
      <w:r w:rsidRPr="0024131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05DB5" w:rsidRDefault="00505DB5" w:rsidP="002370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2370A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Зоны действия производственных котельных</w:t>
      </w:r>
    </w:p>
    <w:p w:rsidR="00505DB5" w:rsidRPr="00AE5BBE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Сухореченского сельского поселения</w:t>
      </w:r>
      <w:r w:rsidRPr="00AE5BBE">
        <w:rPr>
          <w:rFonts w:ascii="Times New Roman" w:hAnsi="Times New Roman"/>
          <w:sz w:val="28"/>
          <w:szCs w:val="28"/>
        </w:rPr>
        <w:t xml:space="preserve"> отсутствуют производственные котельные.</w:t>
      </w:r>
    </w:p>
    <w:p w:rsidR="00505DB5" w:rsidRPr="00AE5BBE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Зоны</w:t>
      </w:r>
      <w:r w:rsidRPr="005C6346">
        <w:rPr>
          <w:rFonts w:ascii="Times New Roman" w:hAnsi="Times New Roman"/>
          <w:sz w:val="28"/>
          <w:szCs w:val="28"/>
        </w:rPr>
        <w:t xml:space="preserve"> действия индивидуального теплоснабжения</w:t>
      </w:r>
    </w:p>
    <w:p w:rsidR="00505DB5" w:rsidRPr="002652AC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Индивидуальные источники тепловой энер</w:t>
      </w:r>
      <w:r>
        <w:rPr>
          <w:rFonts w:ascii="Times New Roman" w:hAnsi="Times New Roman"/>
          <w:sz w:val="28"/>
          <w:szCs w:val="28"/>
        </w:rPr>
        <w:t>гии (индивидуальные теплогенера</w:t>
      </w:r>
      <w:r w:rsidRPr="005B7352">
        <w:rPr>
          <w:rFonts w:ascii="Times New Roman" w:hAnsi="Times New Roman"/>
          <w:sz w:val="28"/>
          <w:szCs w:val="28"/>
        </w:rPr>
        <w:t xml:space="preserve">торы) служат для теплоснабжения </w:t>
      </w:r>
      <w:r>
        <w:rPr>
          <w:rFonts w:ascii="Times New Roman" w:hAnsi="Times New Roman"/>
          <w:sz w:val="28"/>
          <w:szCs w:val="28"/>
        </w:rPr>
        <w:t>индивидуального жилищного фонда</w:t>
      </w:r>
      <w:r w:rsidRPr="005B735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Большая часть жилых домов, расположенных на территории Сухореченского сельского поселения,</w:t>
      </w:r>
      <w:r w:rsidRPr="005B7352">
        <w:rPr>
          <w:rFonts w:ascii="Times New Roman" w:hAnsi="Times New Roman"/>
          <w:sz w:val="28"/>
          <w:szCs w:val="28"/>
        </w:rPr>
        <w:t xml:space="preserve"> обеспечиваются тепловой энергией от индивидуальных (автономных) ист</w:t>
      </w:r>
      <w:r>
        <w:rPr>
          <w:rFonts w:ascii="Times New Roman" w:hAnsi="Times New Roman"/>
          <w:sz w:val="28"/>
          <w:szCs w:val="28"/>
        </w:rPr>
        <w:t>очников тепловой энергии. На территории Сухореченского сельского поселения преимущественно печное дровяное либо газовое отопление. Также в качестве индивидуальных источников теплоснабжения применяются электрические котлы и источники тепловой энергии смешанного типа.</w:t>
      </w:r>
    </w:p>
    <w:p w:rsidR="00505DB5" w:rsidRPr="005B7352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Часть</w:t>
      </w:r>
      <w:r w:rsidRPr="00C4108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.</w:t>
      </w:r>
      <w:r w:rsidRPr="00C41087">
        <w:rPr>
          <w:rFonts w:ascii="Times New Roman" w:hAnsi="Times New Roman"/>
          <w:sz w:val="28"/>
          <w:szCs w:val="28"/>
        </w:rPr>
        <w:t xml:space="preserve"> Источники тепловой энергии</w:t>
      </w:r>
    </w:p>
    <w:p w:rsidR="00505DB5" w:rsidRDefault="00505DB5" w:rsidP="00F94CE3">
      <w:pPr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С</w:t>
      </w:r>
      <w:r w:rsidRPr="00C41087">
        <w:rPr>
          <w:rFonts w:ascii="Times New Roman" w:hAnsi="Times New Roman"/>
          <w:sz w:val="28"/>
          <w:szCs w:val="28"/>
        </w:rPr>
        <w:t>труктура и технические характеристики основного оборудования</w:t>
      </w:r>
    </w:p>
    <w:p w:rsidR="00505DB5" w:rsidRDefault="00505DB5" w:rsidP="00F94CE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0D76A3">
        <w:rPr>
          <w:rFonts w:ascii="Times New Roman" w:hAnsi="Times New Roman"/>
          <w:sz w:val="28"/>
          <w:szCs w:val="28"/>
        </w:rPr>
        <w:t xml:space="preserve">Информация по </w:t>
      </w:r>
      <w:r>
        <w:rPr>
          <w:rFonts w:ascii="Times New Roman" w:hAnsi="Times New Roman"/>
          <w:sz w:val="28"/>
          <w:szCs w:val="28"/>
        </w:rPr>
        <w:t>основному оборудованию водогрейных котельных, представлена в таблице 2 и таблице 3.</w:t>
      </w:r>
    </w:p>
    <w:p w:rsidR="00505DB5" w:rsidRDefault="00505DB5" w:rsidP="00F94CE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– Характеристика источника тепловой энергии.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7"/>
        <w:gridCol w:w="1199"/>
        <w:gridCol w:w="1131"/>
        <w:gridCol w:w="1505"/>
        <w:gridCol w:w="1766"/>
        <w:gridCol w:w="1931"/>
      </w:tblGrid>
      <w:tr w:rsidR="00505DB5" w:rsidRPr="00211F2B" w:rsidTr="00D02938">
        <w:trPr>
          <w:trHeight w:val="932"/>
          <w:jc w:val="center"/>
        </w:trPr>
        <w:tc>
          <w:tcPr>
            <w:tcW w:w="1811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Название котельной</w:t>
            </w:r>
          </w:p>
        </w:tc>
        <w:tc>
          <w:tcPr>
            <w:tcW w:w="13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Вид топлива</w:t>
            </w:r>
          </w:p>
        </w:tc>
        <w:tc>
          <w:tcPr>
            <w:tcW w:w="127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Марка котлов</w:t>
            </w:r>
          </w:p>
        </w:tc>
        <w:tc>
          <w:tcPr>
            <w:tcW w:w="15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Количество, шт.</w:t>
            </w:r>
          </w:p>
        </w:tc>
        <w:tc>
          <w:tcPr>
            <w:tcW w:w="1766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Установленная мощность, Гкал/час</w:t>
            </w:r>
          </w:p>
        </w:tc>
        <w:tc>
          <w:tcPr>
            <w:tcW w:w="1931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Присоединенная нагрузка, Гкал/час</w:t>
            </w:r>
          </w:p>
        </w:tc>
      </w:tr>
      <w:tr w:rsidR="00505DB5" w:rsidRPr="00211F2B" w:rsidTr="00D02938">
        <w:trPr>
          <w:trHeight w:val="616"/>
          <w:jc w:val="center"/>
        </w:trPr>
        <w:tc>
          <w:tcPr>
            <w:tcW w:w="1811" w:type="dxa"/>
          </w:tcPr>
          <w:p w:rsidR="00505DB5" w:rsidRPr="00211F2B" w:rsidRDefault="00505DB5" w:rsidP="00D02938">
            <w:pPr>
              <w:jc w:val="center"/>
              <w:rPr>
                <w:rFonts w:ascii="Times New Roman" w:hAnsi="Times New Roman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1327" w:type="dxa"/>
            <w:vAlign w:val="center"/>
          </w:tcPr>
          <w:p w:rsidR="00505DB5" w:rsidRPr="00211F2B" w:rsidRDefault="00505DB5" w:rsidP="00D02938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Газ</w:t>
            </w:r>
          </w:p>
        </w:tc>
        <w:tc>
          <w:tcPr>
            <w:tcW w:w="1277" w:type="dxa"/>
            <w:vAlign w:val="center"/>
          </w:tcPr>
          <w:p w:rsidR="00505DB5" w:rsidRPr="00C23898" w:rsidRDefault="00505DB5" w:rsidP="00D029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Хопёр-100</w:t>
            </w:r>
          </w:p>
        </w:tc>
        <w:tc>
          <w:tcPr>
            <w:tcW w:w="1527" w:type="dxa"/>
            <w:vAlign w:val="center"/>
          </w:tcPr>
          <w:p w:rsidR="00505DB5" w:rsidRPr="00211F2B" w:rsidRDefault="00505DB5" w:rsidP="00D02938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2</w:t>
            </w:r>
          </w:p>
        </w:tc>
        <w:tc>
          <w:tcPr>
            <w:tcW w:w="1766" w:type="dxa"/>
            <w:vAlign w:val="center"/>
          </w:tcPr>
          <w:p w:rsidR="00505DB5" w:rsidRPr="00211F2B" w:rsidRDefault="00505DB5" w:rsidP="00D029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1931" w:type="dxa"/>
            <w:vAlign w:val="center"/>
          </w:tcPr>
          <w:p w:rsidR="00505DB5" w:rsidRPr="00320EBD" w:rsidRDefault="00505DB5" w:rsidP="00D029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505DB5" w:rsidRPr="00211F2B" w:rsidTr="00D02938">
        <w:trPr>
          <w:trHeight w:val="616"/>
          <w:jc w:val="center"/>
        </w:trPr>
        <w:tc>
          <w:tcPr>
            <w:tcW w:w="1811" w:type="dxa"/>
          </w:tcPr>
          <w:p w:rsidR="00505DB5" w:rsidRPr="00211F2B" w:rsidRDefault="00505DB5" w:rsidP="00D02938">
            <w:pPr>
              <w:jc w:val="center"/>
              <w:rPr>
                <w:rFonts w:ascii="Times New Roman" w:hAnsi="Times New Roman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1327" w:type="dxa"/>
            <w:vAlign w:val="center"/>
          </w:tcPr>
          <w:p w:rsidR="00505DB5" w:rsidRPr="00211F2B" w:rsidRDefault="00505DB5" w:rsidP="00D02938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Газ</w:t>
            </w:r>
          </w:p>
        </w:tc>
        <w:tc>
          <w:tcPr>
            <w:tcW w:w="1277" w:type="dxa"/>
            <w:vAlign w:val="center"/>
          </w:tcPr>
          <w:p w:rsidR="00505DB5" w:rsidRDefault="00505DB5" w:rsidP="00D029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Хопёр-100</w:t>
            </w:r>
          </w:p>
        </w:tc>
        <w:tc>
          <w:tcPr>
            <w:tcW w:w="1527" w:type="dxa"/>
            <w:vAlign w:val="center"/>
          </w:tcPr>
          <w:p w:rsidR="00505DB5" w:rsidRPr="00211F2B" w:rsidRDefault="00505DB5" w:rsidP="00D029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66" w:type="dxa"/>
            <w:vAlign w:val="center"/>
          </w:tcPr>
          <w:p w:rsidR="00505DB5" w:rsidRDefault="00505DB5" w:rsidP="00D029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931" w:type="dxa"/>
            <w:vAlign w:val="center"/>
          </w:tcPr>
          <w:p w:rsidR="00505DB5" w:rsidRDefault="00505DB5" w:rsidP="00D029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1,65</w:t>
            </w:r>
          </w:p>
        </w:tc>
      </w:tr>
    </w:tbl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 – Характеристика основного оборудования.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124"/>
        <w:gridCol w:w="696"/>
        <w:gridCol w:w="1021"/>
        <w:gridCol w:w="922"/>
        <w:gridCol w:w="1977"/>
        <w:gridCol w:w="1227"/>
        <w:gridCol w:w="1254"/>
      </w:tblGrid>
      <w:tr w:rsidR="00505DB5" w:rsidRPr="00211F2B" w:rsidTr="00320EBD">
        <w:trPr>
          <w:trHeight w:val="521"/>
          <w:jc w:val="center"/>
        </w:trPr>
        <w:tc>
          <w:tcPr>
            <w:tcW w:w="1418" w:type="dxa"/>
            <w:vMerge w:val="restart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Назначение</w:t>
            </w:r>
          </w:p>
        </w:tc>
        <w:tc>
          <w:tcPr>
            <w:tcW w:w="1124" w:type="dxa"/>
            <w:vMerge w:val="restart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Тип насоса</w:t>
            </w:r>
          </w:p>
        </w:tc>
        <w:tc>
          <w:tcPr>
            <w:tcW w:w="696" w:type="dxa"/>
            <w:vMerge w:val="restart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Кол-во, шт.</w:t>
            </w:r>
          </w:p>
        </w:tc>
        <w:tc>
          <w:tcPr>
            <w:tcW w:w="1943" w:type="dxa"/>
            <w:gridSpan w:val="2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Техническая характеристика</w:t>
            </w:r>
          </w:p>
        </w:tc>
        <w:tc>
          <w:tcPr>
            <w:tcW w:w="3204" w:type="dxa"/>
            <w:gridSpan w:val="2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Электродвигатель</w:t>
            </w:r>
          </w:p>
        </w:tc>
        <w:tc>
          <w:tcPr>
            <w:tcW w:w="1254" w:type="dxa"/>
            <w:vMerge w:val="restart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Год установки</w:t>
            </w:r>
          </w:p>
        </w:tc>
      </w:tr>
      <w:tr w:rsidR="00505DB5" w:rsidRPr="00211F2B" w:rsidTr="00320EBD">
        <w:trPr>
          <w:trHeight w:val="150"/>
          <w:jc w:val="center"/>
        </w:trPr>
        <w:tc>
          <w:tcPr>
            <w:tcW w:w="1418" w:type="dxa"/>
            <w:vMerge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vMerge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  <w:vMerge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Подача, м</w:t>
            </w:r>
            <w:r w:rsidRPr="00211F2B">
              <w:rPr>
                <w:rFonts w:ascii="Times New Roman" w:hAnsi="Times New Roman"/>
                <w:vertAlign w:val="superscript"/>
              </w:rPr>
              <w:t>3</w:t>
            </w:r>
            <w:r w:rsidRPr="00211F2B">
              <w:rPr>
                <w:rFonts w:ascii="Times New Roman" w:hAnsi="Times New Roman"/>
              </w:rPr>
              <w:t xml:space="preserve">/час </w:t>
            </w:r>
          </w:p>
        </w:tc>
        <w:tc>
          <w:tcPr>
            <w:tcW w:w="922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Давле-ние, бар</w:t>
            </w:r>
          </w:p>
        </w:tc>
        <w:tc>
          <w:tcPr>
            <w:tcW w:w="197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Мощность, кВт</w:t>
            </w:r>
          </w:p>
        </w:tc>
        <w:tc>
          <w:tcPr>
            <w:tcW w:w="12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Скорость, об/мин</w:t>
            </w:r>
          </w:p>
        </w:tc>
        <w:tc>
          <w:tcPr>
            <w:tcW w:w="1254" w:type="dxa"/>
            <w:vMerge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</w:p>
        </w:tc>
      </w:tr>
      <w:tr w:rsidR="00505DB5" w:rsidRPr="00211F2B" w:rsidTr="00320EBD">
        <w:trPr>
          <w:trHeight w:val="798"/>
          <w:jc w:val="center"/>
        </w:trPr>
        <w:tc>
          <w:tcPr>
            <w:tcW w:w="1418" w:type="dxa"/>
            <w:vAlign w:val="center"/>
          </w:tcPr>
          <w:p w:rsidR="00505DB5" w:rsidRPr="00573265" w:rsidRDefault="00505DB5" w:rsidP="00402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Циркуляционный насос</w:t>
            </w:r>
          </w:p>
        </w:tc>
        <w:tc>
          <w:tcPr>
            <w:tcW w:w="1124" w:type="dxa"/>
            <w:vAlign w:val="center"/>
          </w:tcPr>
          <w:p w:rsidR="00505DB5" w:rsidRPr="006F35DE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CE5401">
              <w:rPr>
                <w:rFonts w:ascii="Times New Roman" w:hAnsi="Times New Roman"/>
                <w:lang w:val="en-US" w:eastAsia="ar-SA"/>
              </w:rPr>
              <w:t>GRUNDFOS</w:t>
            </w:r>
            <w:r w:rsidRPr="00CE5401">
              <w:rPr>
                <w:rFonts w:ascii="Times New Roman" w:hAnsi="Times New Roman"/>
                <w:lang w:eastAsia="ar-SA"/>
              </w:rPr>
              <w:t xml:space="preserve"> </w:t>
            </w:r>
            <w:r w:rsidRPr="00CE5401">
              <w:rPr>
                <w:rFonts w:ascii="Times New Roman" w:hAnsi="Times New Roman"/>
                <w:lang w:val="en-US" w:eastAsia="ar-SA"/>
              </w:rPr>
              <w:t>TF</w:t>
            </w:r>
            <w:r w:rsidRPr="00CE5401">
              <w:rPr>
                <w:rFonts w:ascii="Times New Roman" w:hAnsi="Times New Roman"/>
                <w:lang w:eastAsia="ar-SA"/>
              </w:rPr>
              <w:t>-120</w:t>
            </w:r>
          </w:p>
        </w:tc>
        <w:tc>
          <w:tcPr>
            <w:tcW w:w="696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1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22" w:type="dxa"/>
            <w:vAlign w:val="center"/>
          </w:tcPr>
          <w:p w:rsidR="00505DB5" w:rsidRPr="006F35DE" w:rsidRDefault="00505DB5" w:rsidP="00402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77" w:type="dxa"/>
            <w:vAlign w:val="center"/>
          </w:tcPr>
          <w:p w:rsidR="00505DB5" w:rsidRPr="006F35DE" w:rsidRDefault="00505DB5" w:rsidP="00402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27" w:type="dxa"/>
            <w:vAlign w:val="center"/>
          </w:tcPr>
          <w:p w:rsidR="00505DB5" w:rsidRPr="006203FF" w:rsidRDefault="00505DB5" w:rsidP="00402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2900</w:t>
            </w:r>
          </w:p>
        </w:tc>
        <w:tc>
          <w:tcPr>
            <w:tcW w:w="1254" w:type="dxa"/>
            <w:vAlign w:val="center"/>
          </w:tcPr>
          <w:p w:rsidR="00505DB5" w:rsidRPr="00A4124B" w:rsidRDefault="00505DB5" w:rsidP="00402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</w:tr>
    </w:tbl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П</w:t>
      </w:r>
      <w:r w:rsidRPr="009F11F6">
        <w:rPr>
          <w:rFonts w:ascii="Times New Roman" w:hAnsi="Times New Roman"/>
          <w:sz w:val="28"/>
          <w:szCs w:val="28"/>
        </w:rPr>
        <w:t>араметры установленной тепловой мощности источника тепловой энерги</w:t>
      </w:r>
      <w:r>
        <w:rPr>
          <w:rFonts w:ascii="Times New Roman" w:hAnsi="Times New Roman"/>
          <w:sz w:val="28"/>
          <w:szCs w:val="28"/>
        </w:rPr>
        <w:t>и,</w:t>
      </w:r>
      <w:r w:rsidRPr="00B12D3D">
        <w:rPr>
          <w:rFonts w:ascii="Times New Roman" w:hAnsi="Times New Roman"/>
          <w:sz w:val="28"/>
          <w:szCs w:val="28"/>
        </w:rPr>
        <w:t xml:space="preserve"> в том числе теплофикационного оборудования и теплофикационной установки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56"/>
        <w:gridCol w:w="2350"/>
        <w:gridCol w:w="3759"/>
      </w:tblGrid>
      <w:tr w:rsidR="00505DB5" w:rsidRPr="005B7352" w:rsidTr="00573265">
        <w:trPr>
          <w:trHeight w:val="882"/>
        </w:trPr>
        <w:tc>
          <w:tcPr>
            <w:tcW w:w="4056" w:type="dxa"/>
            <w:vAlign w:val="center"/>
          </w:tcPr>
          <w:p w:rsidR="00505DB5" w:rsidRPr="005B7352" w:rsidRDefault="00505DB5" w:rsidP="00573265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Наименование источника теплоснабжения, адрес</w:t>
            </w:r>
          </w:p>
        </w:tc>
        <w:tc>
          <w:tcPr>
            <w:tcW w:w="2350" w:type="dxa"/>
            <w:vAlign w:val="center"/>
          </w:tcPr>
          <w:p w:rsidR="00505DB5" w:rsidRPr="005B7352" w:rsidRDefault="00505DB5" w:rsidP="00573265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Теплоноситель</w:t>
            </w:r>
          </w:p>
        </w:tc>
        <w:tc>
          <w:tcPr>
            <w:tcW w:w="3759" w:type="dxa"/>
            <w:vAlign w:val="center"/>
          </w:tcPr>
          <w:p w:rsidR="00505DB5" w:rsidRPr="005B7352" w:rsidRDefault="00505DB5" w:rsidP="00573265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 xml:space="preserve">Существующее значение установленной </w:t>
            </w:r>
            <w:r>
              <w:rPr>
                <w:rFonts w:ascii="Times New Roman" w:hAnsi="Times New Roman"/>
              </w:rPr>
              <w:t xml:space="preserve">тепловой </w:t>
            </w:r>
            <w:r w:rsidRPr="005B7352">
              <w:rPr>
                <w:rFonts w:ascii="Times New Roman" w:hAnsi="Times New Roman"/>
              </w:rPr>
              <w:t>мощности, Гкал/час</w:t>
            </w:r>
          </w:p>
        </w:tc>
      </w:tr>
      <w:tr w:rsidR="00505DB5" w:rsidRPr="005B7352" w:rsidTr="00573265">
        <w:trPr>
          <w:trHeight w:val="582"/>
        </w:trPr>
        <w:tc>
          <w:tcPr>
            <w:tcW w:w="4056" w:type="dxa"/>
          </w:tcPr>
          <w:p w:rsidR="00505DB5" w:rsidRPr="00072D60" w:rsidRDefault="00505DB5" w:rsidP="00B52FE8">
            <w:pPr>
              <w:rPr>
                <w:rFonts w:ascii="Times New Roman" w:hAnsi="Times New Roman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2350" w:type="dxa"/>
            <w:vAlign w:val="center"/>
          </w:tcPr>
          <w:p w:rsidR="00505DB5" w:rsidRPr="005B7352" w:rsidRDefault="00505DB5" w:rsidP="00B52FE8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3759" w:type="dxa"/>
            <w:vAlign w:val="center"/>
          </w:tcPr>
          <w:p w:rsidR="00505DB5" w:rsidRPr="005B7352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</w:tr>
      <w:tr w:rsidR="00505DB5" w:rsidRPr="005B7352" w:rsidTr="00573265">
        <w:trPr>
          <w:trHeight w:val="582"/>
        </w:trPr>
        <w:tc>
          <w:tcPr>
            <w:tcW w:w="4056" w:type="dxa"/>
          </w:tcPr>
          <w:p w:rsidR="00505DB5" w:rsidRPr="00072D60" w:rsidRDefault="00505DB5" w:rsidP="00B52FE8">
            <w:pPr>
              <w:rPr>
                <w:rFonts w:ascii="Times New Roman" w:hAnsi="Times New Roman"/>
                <w:color w:val="000000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2350" w:type="dxa"/>
            <w:vAlign w:val="center"/>
          </w:tcPr>
          <w:p w:rsidR="00505DB5" w:rsidRPr="005B7352" w:rsidRDefault="00505DB5" w:rsidP="00B52FE8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3759" w:type="dxa"/>
            <w:vAlign w:val="center"/>
          </w:tcPr>
          <w:p w:rsidR="00505DB5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</w:tbl>
    <w:p w:rsidR="00505DB5" w:rsidRPr="0095791C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О</w:t>
      </w:r>
      <w:r w:rsidRPr="00D10E26">
        <w:rPr>
          <w:rFonts w:ascii="Times New Roman" w:hAnsi="Times New Roman"/>
          <w:sz w:val="28"/>
          <w:szCs w:val="28"/>
        </w:rPr>
        <w:t>граничения тепловой мощности и параметров располагаемой тепловой мощности</w:t>
      </w:r>
    </w:p>
    <w:p w:rsidR="00505DB5" w:rsidRDefault="00505DB5" w:rsidP="00F94CE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Технических ограничений на использование установленн</w:t>
      </w:r>
      <w:r>
        <w:rPr>
          <w:rFonts w:ascii="Times New Roman" w:hAnsi="Times New Roman"/>
          <w:sz w:val="28"/>
          <w:szCs w:val="28"/>
        </w:rPr>
        <w:t>ой тепловой мощности источника</w:t>
      </w:r>
      <w:r w:rsidRPr="005B7352">
        <w:rPr>
          <w:rFonts w:ascii="Times New Roman" w:hAnsi="Times New Roman"/>
          <w:sz w:val="28"/>
          <w:szCs w:val="28"/>
        </w:rPr>
        <w:t xml:space="preserve"> тепловой энергии </w:t>
      </w:r>
      <w:r>
        <w:rPr>
          <w:rFonts w:ascii="Times New Roman" w:hAnsi="Times New Roman"/>
          <w:sz w:val="28"/>
          <w:szCs w:val="28"/>
        </w:rPr>
        <w:t>газовой котельной</w:t>
      </w:r>
      <w:r w:rsidRPr="00F40E6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нет</w:t>
      </w:r>
      <w:r>
        <w:rPr>
          <w:rFonts w:ascii="Times New Roman" w:hAnsi="Times New Roman"/>
          <w:sz w:val="28"/>
          <w:szCs w:val="28"/>
        </w:rPr>
        <w:t>.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924B08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2.4 О</w:t>
      </w:r>
      <w:r w:rsidRPr="00924B08">
        <w:rPr>
          <w:rFonts w:ascii="Times New Roman" w:hAnsi="Times New Roman"/>
          <w:sz w:val="28"/>
          <w:szCs w:val="28"/>
        </w:rPr>
        <w:t xml:space="preserve">бъем потребления тепловой энергии (мощности) на собственные и хозяйственные нужды теплоснабжающей организации в отношении источников тепловой энергии и параметры тепловой мощности </w:t>
      </w:r>
      <w:r>
        <w:rPr>
          <w:rFonts w:ascii="Times New Roman" w:hAnsi="Times New Roman"/>
          <w:sz w:val="28"/>
          <w:szCs w:val="28"/>
        </w:rPr>
        <w:t>«</w:t>
      </w:r>
      <w:r w:rsidRPr="00924B08">
        <w:rPr>
          <w:rFonts w:ascii="Times New Roman" w:hAnsi="Times New Roman"/>
          <w:sz w:val="28"/>
          <w:szCs w:val="28"/>
        </w:rPr>
        <w:t>нетт</w:t>
      </w:r>
      <w:r>
        <w:rPr>
          <w:rFonts w:ascii="Times New Roman" w:hAnsi="Times New Roman"/>
          <w:sz w:val="28"/>
          <w:szCs w:val="28"/>
        </w:rPr>
        <w:t>о»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4252"/>
        <w:gridCol w:w="2835"/>
      </w:tblGrid>
      <w:tr w:rsidR="00505DB5" w:rsidRPr="00211F2B" w:rsidTr="00402B36">
        <w:trPr>
          <w:jc w:val="center"/>
        </w:trPr>
        <w:tc>
          <w:tcPr>
            <w:tcW w:w="2802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F2B">
              <w:rPr>
                <w:rFonts w:ascii="Times New Roman" w:hAnsi="Times New Roman"/>
                <w:sz w:val="28"/>
                <w:szCs w:val="28"/>
              </w:rPr>
              <w:t>Наименование источника тепловой энергии</w:t>
            </w:r>
          </w:p>
        </w:tc>
        <w:tc>
          <w:tcPr>
            <w:tcW w:w="4252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F2B">
              <w:rPr>
                <w:rFonts w:ascii="Times New Roman" w:hAnsi="Times New Roman"/>
                <w:sz w:val="28"/>
                <w:szCs w:val="28"/>
              </w:rPr>
              <w:t>Затраты тепловой мощности на собственные и хозяйственные нужды, Гкал/час</w:t>
            </w:r>
          </w:p>
        </w:tc>
        <w:tc>
          <w:tcPr>
            <w:tcW w:w="2835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F2B">
              <w:rPr>
                <w:rFonts w:ascii="Times New Roman" w:hAnsi="Times New Roman"/>
                <w:sz w:val="28"/>
                <w:szCs w:val="28"/>
              </w:rPr>
              <w:t>Тепловая мощность нетто, Гкал/час</w:t>
            </w:r>
          </w:p>
        </w:tc>
      </w:tr>
      <w:tr w:rsidR="00505DB5" w:rsidRPr="00211F2B" w:rsidTr="00402B36">
        <w:trPr>
          <w:jc w:val="center"/>
        </w:trPr>
        <w:tc>
          <w:tcPr>
            <w:tcW w:w="2802" w:type="dxa"/>
          </w:tcPr>
          <w:p w:rsidR="00505DB5" w:rsidRPr="00211F2B" w:rsidRDefault="00505DB5" w:rsidP="00B52F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4252" w:type="dxa"/>
            <w:vAlign w:val="center"/>
          </w:tcPr>
          <w:p w:rsidR="00505DB5" w:rsidRPr="00211F2B" w:rsidRDefault="00505DB5" w:rsidP="00B52FE8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0,012</w:t>
            </w:r>
          </w:p>
        </w:tc>
        <w:tc>
          <w:tcPr>
            <w:tcW w:w="2835" w:type="dxa"/>
            <w:vAlign w:val="center"/>
          </w:tcPr>
          <w:p w:rsidR="00505DB5" w:rsidRPr="00211F2B" w:rsidRDefault="00505DB5" w:rsidP="00B52FE8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1,648</w:t>
            </w:r>
          </w:p>
        </w:tc>
      </w:tr>
      <w:tr w:rsidR="00505DB5" w:rsidRPr="00211F2B" w:rsidTr="00402B36">
        <w:trPr>
          <w:jc w:val="center"/>
        </w:trPr>
        <w:tc>
          <w:tcPr>
            <w:tcW w:w="2802" w:type="dxa"/>
          </w:tcPr>
          <w:p w:rsidR="00505DB5" w:rsidRPr="00072D60" w:rsidRDefault="00505DB5" w:rsidP="00B52FE8">
            <w:pPr>
              <w:jc w:val="both"/>
              <w:rPr>
                <w:rFonts w:ascii="Times New Roman" w:hAnsi="Times New Roman"/>
                <w:color w:val="000000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4252" w:type="dxa"/>
            <w:vAlign w:val="center"/>
          </w:tcPr>
          <w:p w:rsidR="00505DB5" w:rsidRDefault="00505DB5" w:rsidP="00B52FE8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0,012</w:t>
            </w:r>
          </w:p>
        </w:tc>
        <w:tc>
          <w:tcPr>
            <w:tcW w:w="2835" w:type="dxa"/>
            <w:vAlign w:val="center"/>
          </w:tcPr>
          <w:p w:rsidR="00505DB5" w:rsidRDefault="00505DB5" w:rsidP="00B52FE8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2,488</w:t>
            </w:r>
          </w:p>
        </w:tc>
      </w:tr>
    </w:tbl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 С</w:t>
      </w:r>
      <w:r w:rsidRPr="00312B9B">
        <w:rPr>
          <w:rFonts w:ascii="Times New Roman" w:hAnsi="Times New Roman"/>
          <w:sz w:val="28"/>
          <w:szCs w:val="28"/>
        </w:rPr>
        <w:t>роки ввода в эксплуатацию основного оборудования, год последнего освидетельствования при допуске к эксплуатации после ремонта, год продления ресурса и мероприятия по продлению ресурса</w:t>
      </w:r>
    </w:p>
    <w:p w:rsidR="00505DB5" w:rsidRDefault="00505DB5" w:rsidP="00D42FA7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по с</w:t>
      </w:r>
      <w:r w:rsidRPr="00312B9B"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z w:val="28"/>
          <w:szCs w:val="28"/>
        </w:rPr>
        <w:t>ам</w:t>
      </w:r>
      <w:r w:rsidRPr="00312B9B">
        <w:rPr>
          <w:rFonts w:ascii="Times New Roman" w:hAnsi="Times New Roman"/>
          <w:sz w:val="28"/>
          <w:szCs w:val="28"/>
        </w:rPr>
        <w:t xml:space="preserve"> ввода в эксплуатацию основного оборудования, год последнего освидетельствования при допуске к эксплуатации после ремонта, год продления ресурса и мероприятия по продлению ресурса</w:t>
      </w:r>
      <w:r>
        <w:rPr>
          <w:rFonts w:ascii="Times New Roman" w:hAnsi="Times New Roman"/>
          <w:sz w:val="28"/>
          <w:szCs w:val="28"/>
        </w:rPr>
        <w:t xml:space="preserve"> отсутствуют.</w:t>
      </w:r>
    </w:p>
    <w:p w:rsidR="00505DB5" w:rsidRDefault="00505DB5" w:rsidP="00F94CE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 Способы регулирования отпуска тепловой энергии</w:t>
      </w:r>
      <w:r w:rsidRPr="00643757">
        <w:rPr>
          <w:color w:val="464C55"/>
          <w:sz w:val="17"/>
          <w:szCs w:val="17"/>
          <w:shd w:val="clear" w:color="auto" w:fill="FFFFFF"/>
        </w:rPr>
        <w:t xml:space="preserve"> </w:t>
      </w:r>
      <w:r w:rsidRPr="00643757">
        <w:rPr>
          <w:rFonts w:ascii="Times New Roman" w:hAnsi="Times New Roman"/>
          <w:sz w:val="28"/>
          <w:szCs w:val="28"/>
        </w:rPr>
        <w:t>с обоснованием выбора графика изменения температур и расхода теплоносителя в зависимости от температуры наружного воздуха</w:t>
      </w:r>
    </w:p>
    <w:p w:rsidR="00505DB5" w:rsidRPr="00A536EE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источнике выработки тепла газовой котельной, расположенной в п. Сухореченский, осуществляется </w:t>
      </w:r>
      <w:r w:rsidRPr="00ED0778">
        <w:rPr>
          <w:rFonts w:ascii="Times New Roman" w:hAnsi="Times New Roman"/>
          <w:sz w:val="28"/>
          <w:szCs w:val="28"/>
        </w:rPr>
        <w:t>качественное регулирование</w:t>
      </w:r>
      <w:r>
        <w:rPr>
          <w:rFonts w:ascii="Times New Roman" w:hAnsi="Times New Roman"/>
          <w:sz w:val="28"/>
          <w:szCs w:val="28"/>
        </w:rPr>
        <w:t xml:space="preserve"> отпуска тепла потребителям. </w:t>
      </w:r>
      <w:r w:rsidRPr="00A536EE">
        <w:rPr>
          <w:rFonts w:ascii="Times New Roman" w:hAnsi="Times New Roman"/>
          <w:sz w:val="28"/>
          <w:szCs w:val="28"/>
        </w:rPr>
        <w:t>Регулирование температуры прямой сетевой воды в зависимости от температуры наружного воздуха. При этом расход прямой сетевой воды в системах теплоснабжения остается неизменен.</w:t>
      </w:r>
    </w:p>
    <w:p w:rsidR="00505DB5" w:rsidRPr="00ED0778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36EE">
        <w:rPr>
          <w:rFonts w:ascii="Times New Roman" w:hAnsi="Times New Roman"/>
          <w:sz w:val="28"/>
          <w:szCs w:val="28"/>
        </w:rPr>
        <w:t>Регулирование температуры прямой сетевой вод</w:t>
      </w:r>
      <w:r>
        <w:rPr>
          <w:rFonts w:ascii="Times New Roman" w:hAnsi="Times New Roman"/>
          <w:sz w:val="28"/>
          <w:szCs w:val="28"/>
        </w:rPr>
        <w:t>ы осуществляется по утвержденному температурному графику</w:t>
      </w:r>
      <w:r w:rsidRPr="00A536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778">
        <w:rPr>
          <w:rFonts w:ascii="Times New Roman" w:hAnsi="Times New Roman"/>
          <w:sz w:val="28"/>
          <w:szCs w:val="28"/>
        </w:rPr>
        <w:t>Обоснование выбора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0778">
        <w:rPr>
          <w:rFonts w:ascii="Times New Roman" w:hAnsi="Times New Roman"/>
          <w:sz w:val="28"/>
          <w:szCs w:val="28"/>
        </w:rPr>
        <w:t>графика изменения температур теплоносителя, в соответствии с прогнозируемой температурой</w:t>
      </w:r>
      <w:r>
        <w:rPr>
          <w:rFonts w:ascii="Times New Roman" w:hAnsi="Times New Roman"/>
          <w:sz w:val="28"/>
          <w:szCs w:val="28"/>
        </w:rPr>
        <w:t xml:space="preserve"> наружного воздуха, описано в Части 3.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 С</w:t>
      </w:r>
      <w:r w:rsidRPr="002B32E3">
        <w:rPr>
          <w:rFonts w:ascii="Times New Roman" w:hAnsi="Times New Roman"/>
          <w:sz w:val="28"/>
          <w:szCs w:val="28"/>
        </w:rPr>
        <w:t>пособы учета тепла, отпущенного в тепловые сети</w:t>
      </w:r>
    </w:p>
    <w:p w:rsidR="00505DB5" w:rsidRPr="00EC4769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5B7E">
        <w:rPr>
          <w:rFonts w:ascii="Times New Roman" w:hAnsi="Times New Roman"/>
          <w:sz w:val="28"/>
          <w:szCs w:val="28"/>
        </w:rPr>
        <w:t>В котельных установлены приборы учета отпущенной тепловой энергии, но они не являются коммерческими.</w:t>
      </w:r>
      <w:r>
        <w:rPr>
          <w:rFonts w:ascii="Times New Roman" w:hAnsi="Times New Roman"/>
          <w:sz w:val="28"/>
          <w:szCs w:val="28"/>
        </w:rPr>
        <w:t xml:space="preserve"> Потребители имеют соответствующие узлы учета тепловой энергии.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EC47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.8 С</w:t>
      </w:r>
      <w:r w:rsidRPr="00EC4769">
        <w:rPr>
          <w:rFonts w:ascii="Times New Roman" w:hAnsi="Times New Roman"/>
          <w:sz w:val="28"/>
          <w:szCs w:val="28"/>
        </w:rPr>
        <w:t>татистика отказов и восстановлений оборудования источников тепловой энергии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последние 5 лет на газовых котельных в Сухореченском сельском поселении не было случаев отказа</w:t>
      </w:r>
      <w:r w:rsidRPr="00B03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оборудования, которые бы привели к перебою теплоснабжения потребителей. 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EC4769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2B32E3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 П</w:t>
      </w:r>
      <w:r w:rsidRPr="00496FAA">
        <w:rPr>
          <w:rFonts w:ascii="Times New Roman" w:hAnsi="Times New Roman"/>
          <w:sz w:val="28"/>
          <w:szCs w:val="28"/>
        </w:rPr>
        <w:t>редписания надзорных органов по запрещению дальнейшей эксплуатации источников тепловой энергии</w:t>
      </w:r>
    </w:p>
    <w:p w:rsidR="00505DB5" w:rsidRPr="00496FAA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6FAA">
        <w:rPr>
          <w:rFonts w:ascii="Times New Roman" w:hAnsi="Times New Roman"/>
          <w:sz w:val="28"/>
          <w:szCs w:val="28"/>
        </w:rPr>
        <w:t>Предписания надзорных органов по запрещению да</w:t>
      </w:r>
      <w:r>
        <w:rPr>
          <w:rFonts w:ascii="Times New Roman" w:hAnsi="Times New Roman"/>
          <w:sz w:val="28"/>
          <w:szCs w:val="28"/>
        </w:rPr>
        <w:t xml:space="preserve">льнейшей эксплуатации источников </w:t>
      </w:r>
      <w:r w:rsidRPr="00496FAA">
        <w:rPr>
          <w:rFonts w:ascii="Times New Roman" w:hAnsi="Times New Roman"/>
          <w:sz w:val="28"/>
          <w:szCs w:val="28"/>
        </w:rPr>
        <w:t xml:space="preserve">тепловой энергии </w:t>
      </w:r>
      <w:r>
        <w:rPr>
          <w:rFonts w:ascii="Times New Roman" w:hAnsi="Times New Roman"/>
          <w:sz w:val="28"/>
          <w:szCs w:val="28"/>
        </w:rPr>
        <w:t xml:space="preserve">газовых котельных Сухореченского сельского поселения </w:t>
      </w:r>
      <w:r w:rsidRPr="00496FAA">
        <w:rPr>
          <w:rFonts w:ascii="Times New Roman" w:hAnsi="Times New Roman"/>
          <w:sz w:val="28"/>
          <w:szCs w:val="28"/>
        </w:rPr>
        <w:t>отсутствуют.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496FAA">
        <w:rPr>
          <w:rFonts w:ascii="Times New Roman" w:hAnsi="Times New Roman"/>
          <w:sz w:val="28"/>
          <w:szCs w:val="28"/>
        </w:rPr>
        <w:t>Часть 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96FAA">
        <w:rPr>
          <w:rFonts w:ascii="Times New Roman" w:hAnsi="Times New Roman"/>
          <w:sz w:val="28"/>
          <w:szCs w:val="28"/>
        </w:rPr>
        <w:t>Тепловые сети, сооружения на них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 Описание структуры</w:t>
      </w:r>
      <w:r w:rsidRPr="004C6A84">
        <w:rPr>
          <w:rFonts w:ascii="Times New Roman" w:hAnsi="Times New Roman"/>
          <w:sz w:val="28"/>
          <w:szCs w:val="28"/>
        </w:rPr>
        <w:t xml:space="preserve">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 с выделением сетей горячего водоснабжения</w:t>
      </w:r>
    </w:p>
    <w:p w:rsidR="00505DB5" w:rsidRDefault="00505DB5" w:rsidP="00402B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2FA7">
        <w:rPr>
          <w:rFonts w:ascii="Times New Roman" w:hAnsi="Times New Roman"/>
          <w:sz w:val="28"/>
          <w:szCs w:val="28"/>
        </w:rPr>
        <w:t>Отпуск тепла по трубопроводам тепловых сетей осуществляется по тепловыводу Ду</w:t>
      </w:r>
      <w:r>
        <w:rPr>
          <w:rFonts w:ascii="Times New Roman" w:hAnsi="Times New Roman"/>
          <w:sz w:val="28"/>
          <w:szCs w:val="28"/>
        </w:rPr>
        <w:t>108</w:t>
      </w:r>
      <w:r w:rsidRPr="00D42FA7">
        <w:rPr>
          <w:rFonts w:ascii="Times New Roman" w:hAnsi="Times New Roman"/>
          <w:sz w:val="28"/>
          <w:szCs w:val="28"/>
        </w:rPr>
        <w:t>мм.</w:t>
      </w:r>
      <w:r w:rsidRPr="00D42FA7">
        <w:rPr>
          <w:rFonts w:ascii="Times New Roman" w:hAnsi="Times New Roman"/>
          <w:sz w:val="36"/>
          <w:szCs w:val="36"/>
        </w:rPr>
        <w:t xml:space="preserve"> </w:t>
      </w:r>
      <w:r w:rsidRPr="00D42FA7">
        <w:rPr>
          <w:rFonts w:ascii="Times New Roman" w:hAnsi="Times New Roman"/>
          <w:sz w:val="28"/>
          <w:szCs w:val="28"/>
        </w:rPr>
        <w:t>По основной тепломагистрали и распределительным тепловым сетям теплоноситель поступает от котельной к потребителям. Схема включения тепловых сетей – зависимая.</w:t>
      </w:r>
    </w:p>
    <w:p w:rsidR="00505DB5" w:rsidRDefault="00505DB5" w:rsidP="00402B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402B3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 </w:t>
      </w:r>
      <w:r w:rsidRPr="00241311">
        <w:rPr>
          <w:rFonts w:ascii="Times New Roman" w:hAnsi="Times New Roman"/>
          <w:sz w:val="28"/>
          <w:szCs w:val="28"/>
        </w:rPr>
        <w:t>Карты (схемы) тепловых сетей в зонах действия источников тепловой энергии в электронной форме и (или) на бумажном носителе</w:t>
      </w:r>
    </w:p>
    <w:p w:rsidR="00505DB5" w:rsidRPr="00241311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923F5">
        <w:rPr>
          <w:rFonts w:ascii="Times New Roman" w:hAnsi="Times New Roman"/>
          <w:sz w:val="28"/>
          <w:szCs w:val="28"/>
        </w:rPr>
        <w:t>Схема расположения тепловых сетей в зоне действия</w:t>
      </w:r>
      <w:r>
        <w:rPr>
          <w:rFonts w:ascii="Times New Roman" w:hAnsi="Times New Roman"/>
          <w:sz w:val="28"/>
          <w:szCs w:val="28"/>
        </w:rPr>
        <w:t xml:space="preserve"> газовых котельных Сухореченского сельского поселения, которые эксплуатирует ООО  ЖКХ «Партнер» изображена на рисунке 1.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24131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97529">
        <w:rPr>
          <w:rFonts w:ascii="Times New Roman" w:hAnsi="Times New Roman"/>
          <w:noProof/>
          <w:sz w:val="28"/>
          <w:szCs w:val="28"/>
        </w:rPr>
        <w:pict>
          <v:shape id="Рисунок 48" o:spid="_x0000_i1028" type="#_x0000_t75" style="width:401.25pt;height:291.75pt;visibility:visible">
            <v:imagedata r:id="rId9" o:title=""/>
          </v:shape>
        </w:pict>
      </w:r>
    </w:p>
    <w:p w:rsidR="00505DB5" w:rsidRPr="00241311" w:rsidRDefault="00505DB5" w:rsidP="002413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241311" w:rsidRDefault="00505DB5" w:rsidP="0024131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Pr="00241311" w:rsidRDefault="00505DB5" w:rsidP="0024131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41311">
        <w:rPr>
          <w:rFonts w:ascii="Times New Roman" w:hAnsi="Times New Roman"/>
          <w:sz w:val="28"/>
          <w:szCs w:val="28"/>
        </w:rPr>
        <w:t xml:space="preserve">Рисунок 1. Зона действия системы теплоснабжения </w:t>
      </w:r>
      <w:r>
        <w:rPr>
          <w:rFonts w:ascii="Times New Roman" w:hAnsi="Times New Roman"/>
          <w:sz w:val="28"/>
          <w:szCs w:val="28"/>
        </w:rPr>
        <w:t>п. Сухореченский</w:t>
      </w:r>
      <w:r w:rsidRPr="00241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Сухореченского</w:t>
      </w:r>
      <w:r w:rsidRPr="0024131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05DB5" w:rsidRPr="00241311" w:rsidRDefault="00505DB5" w:rsidP="002413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6203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1311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t>3.3 П</w:t>
      </w:r>
      <w:r w:rsidRPr="00EC61FB">
        <w:rPr>
          <w:rFonts w:ascii="Times New Roman" w:hAnsi="Times New Roman"/>
          <w:sz w:val="28"/>
          <w:szCs w:val="28"/>
        </w:rPr>
        <w:t>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тепловой нагрузки потребителей, подключенных к таким участкам</w:t>
      </w:r>
    </w:p>
    <w:p w:rsidR="00505DB5" w:rsidRPr="00D42FA7" w:rsidRDefault="00505DB5" w:rsidP="00D42FA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62DA0">
        <w:rPr>
          <w:rFonts w:ascii="Times New Roman" w:hAnsi="Times New Roman"/>
          <w:sz w:val="28"/>
          <w:szCs w:val="28"/>
        </w:rPr>
        <w:t>арамет</w:t>
      </w:r>
      <w:r>
        <w:rPr>
          <w:rFonts w:ascii="Times New Roman" w:hAnsi="Times New Roman"/>
          <w:sz w:val="28"/>
          <w:szCs w:val="28"/>
        </w:rPr>
        <w:t>ры тепловых сетей газовой котельной</w:t>
      </w:r>
      <w:r w:rsidRPr="00962DA0">
        <w:rPr>
          <w:rFonts w:ascii="Times New Roman" w:hAnsi="Times New Roman"/>
          <w:sz w:val="28"/>
          <w:szCs w:val="28"/>
        </w:rPr>
        <w:t>:</w:t>
      </w:r>
    </w:p>
    <w:p w:rsidR="00505DB5" w:rsidRPr="006203FF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03FF">
        <w:rPr>
          <w:rFonts w:ascii="Times New Roman" w:hAnsi="Times New Roman"/>
          <w:sz w:val="28"/>
          <w:szCs w:val="28"/>
        </w:rPr>
        <w:t xml:space="preserve">- температура в прямом трубопроводе </w:t>
      </w:r>
      <w:r w:rsidRPr="006203FF">
        <w:rPr>
          <w:rFonts w:ascii="Times New Roman" w:hAnsi="Times New Roman"/>
          <w:sz w:val="28"/>
          <w:szCs w:val="28"/>
          <w:lang w:val="en-US"/>
        </w:rPr>
        <w:t>t</w:t>
      </w:r>
      <w:r w:rsidRPr="006203FF">
        <w:rPr>
          <w:rFonts w:ascii="Times New Roman" w:hAnsi="Times New Roman"/>
          <w:sz w:val="28"/>
          <w:szCs w:val="28"/>
          <w:vertAlign w:val="subscript"/>
        </w:rPr>
        <w:t>1</w:t>
      </w:r>
      <w:r w:rsidRPr="006203FF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9</w:t>
      </w:r>
      <w:r w:rsidRPr="006203FF">
        <w:rPr>
          <w:rFonts w:ascii="Times New Roman" w:hAnsi="Times New Roman"/>
          <w:sz w:val="28"/>
          <w:szCs w:val="28"/>
        </w:rPr>
        <w:t>5</w:t>
      </w:r>
      <w:r w:rsidRPr="006203FF">
        <w:rPr>
          <w:rFonts w:ascii="Times New Roman" w:hAnsi="Times New Roman"/>
          <w:sz w:val="28"/>
          <w:szCs w:val="28"/>
          <w:vertAlign w:val="superscript"/>
        </w:rPr>
        <w:t>о</w:t>
      </w:r>
      <w:r w:rsidRPr="006203FF">
        <w:rPr>
          <w:rFonts w:ascii="Times New Roman" w:hAnsi="Times New Roman"/>
          <w:sz w:val="28"/>
          <w:szCs w:val="28"/>
        </w:rPr>
        <w:t>С;</w:t>
      </w:r>
    </w:p>
    <w:p w:rsidR="00505DB5" w:rsidRPr="007D6C3E" w:rsidRDefault="00505DB5" w:rsidP="007D6C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03FF">
        <w:rPr>
          <w:rFonts w:ascii="Times New Roman" w:hAnsi="Times New Roman"/>
          <w:sz w:val="28"/>
          <w:szCs w:val="28"/>
        </w:rPr>
        <w:t xml:space="preserve">- температура </w:t>
      </w:r>
      <w:r>
        <w:rPr>
          <w:rFonts w:ascii="Times New Roman" w:hAnsi="Times New Roman"/>
          <w:sz w:val="28"/>
          <w:szCs w:val="28"/>
        </w:rPr>
        <w:t>в обратном</w:t>
      </w:r>
      <w:r w:rsidRPr="006203FF">
        <w:rPr>
          <w:rFonts w:ascii="Times New Roman" w:hAnsi="Times New Roman"/>
          <w:sz w:val="28"/>
          <w:szCs w:val="28"/>
        </w:rPr>
        <w:t xml:space="preserve"> трубопроводе </w:t>
      </w:r>
      <w:r w:rsidRPr="006203FF">
        <w:rPr>
          <w:rFonts w:ascii="Times New Roman" w:hAnsi="Times New Roman"/>
          <w:sz w:val="28"/>
          <w:szCs w:val="28"/>
          <w:lang w:val="en-US"/>
        </w:rPr>
        <w:t>t</w:t>
      </w:r>
      <w:r w:rsidRPr="006203FF">
        <w:rPr>
          <w:rFonts w:ascii="Times New Roman" w:hAnsi="Times New Roman"/>
          <w:sz w:val="28"/>
          <w:szCs w:val="28"/>
          <w:vertAlign w:val="subscript"/>
        </w:rPr>
        <w:t>2</w:t>
      </w:r>
      <w:r w:rsidRPr="006203FF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7</w:t>
      </w:r>
      <w:r w:rsidRPr="006203FF">
        <w:rPr>
          <w:rFonts w:ascii="Times New Roman" w:hAnsi="Times New Roman"/>
          <w:sz w:val="28"/>
          <w:szCs w:val="28"/>
        </w:rPr>
        <w:t>0</w:t>
      </w:r>
      <w:r w:rsidRPr="006203FF">
        <w:rPr>
          <w:rFonts w:ascii="Times New Roman" w:hAnsi="Times New Roman"/>
          <w:sz w:val="28"/>
          <w:szCs w:val="28"/>
          <w:vertAlign w:val="superscript"/>
        </w:rPr>
        <w:t>о</w:t>
      </w:r>
      <w:r w:rsidRPr="006203FF">
        <w:rPr>
          <w:rFonts w:ascii="Times New Roman" w:hAnsi="Times New Roman"/>
          <w:sz w:val="28"/>
          <w:szCs w:val="28"/>
        </w:rPr>
        <w:t>С;</w:t>
      </w:r>
      <w:r>
        <w:rPr>
          <w:rFonts w:ascii="Times New Roman" w:hAnsi="Times New Roman"/>
        </w:rPr>
        <w:t xml:space="preserve">      </w:t>
      </w:r>
    </w:p>
    <w:p w:rsidR="00505DB5" w:rsidRPr="00962DA0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62DA0">
        <w:rPr>
          <w:rFonts w:ascii="Times New Roman" w:hAnsi="Times New Roman"/>
          <w:sz w:val="28"/>
          <w:szCs w:val="28"/>
        </w:rPr>
        <w:t>ип изоляции</w:t>
      </w:r>
      <w:r>
        <w:rPr>
          <w:rFonts w:ascii="Times New Roman" w:hAnsi="Times New Roman"/>
          <w:sz w:val="28"/>
          <w:szCs w:val="28"/>
        </w:rPr>
        <w:t xml:space="preserve"> трубопроводов:</w:t>
      </w:r>
      <w:r w:rsidRPr="00962D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покровный слой.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62DA0">
        <w:rPr>
          <w:rFonts w:ascii="Times New Roman" w:hAnsi="Times New Roman"/>
          <w:sz w:val="28"/>
          <w:szCs w:val="28"/>
        </w:rPr>
        <w:t>ип компенсирующих устройств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02B36">
        <w:rPr>
          <w:rFonts w:ascii="Times New Roman" w:hAnsi="Times New Roman"/>
          <w:sz w:val="28"/>
          <w:szCs w:val="28"/>
        </w:rPr>
        <w:t xml:space="preserve">сальниковые и сильфонные компенсаторы,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02B36">
        <w:rPr>
          <w:rFonts w:ascii="Times New Roman" w:hAnsi="Times New Roman"/>
          <w:sz w:val="28"/>
          <w:szCs w:val="28"/>
        </w:rPr>
        <w:t>П-образные компенсаторы</w:t>
      </w:r>
      <w:r>
        <w:rPr>
          <w:rFonts w:ascii="Times New Roman" w:hAnsi="Times New Roman"/>
          <w:sz w:val="32"/>
          <w:szCs w:val="32"/>
        </w:rPr>
        <w:t>.</w:t>
      </w:r>
    </w:p>
    <w:p w:rsidR="00505DB5" w:rsidRPr="00402B36" w:rsidRDefault="00505DB5" w:rsidP="00F94CE3">
      <w:pPr>
        <w:ind w:firstLine="709"/>
        <w:jc w:val="both"/>
        <w:rPr>
          <w:rFonts w:ascii="Times New Roman" w:hAnsi="Times New Roman"/>
          <w:sz w:val="32"/>
          <w:szCs w:val="32"/>
        </w:rPr>
      </w:pPr>
      <w:r w:rsidRPr="00402B36">
        <w:rPr>
          <w:rFonts w:ascii="Times New Roman" w:hAnsi="Times New Roman"/>
          <w:sz w:val="28"/>
          <w:szCs w:val="28"/>
        </w:rPr>
        <w:t xml:space="preserve">Изоляция – мин. </w:t>
      </w:r>
      <w:r>
        <w:rPr>
          <w:rFonts w:ascii="Times New Roman" w:hAnsi="Times New Roman"/>
          <w:sz w:val="28"/>
          <w:szCs w:val="28"/>
        </w:rPr>
        <w:t>вата.</w:t>
      </w:r>
    </w:p>
    <w:p w:rsidR="00505DB5" w:rsidRPr="00962DA0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</w:t>
      </w:r>
      <w:r w:rsidRPr="00962DA0">
        <w:rPr>
          <w:rFonts w:ascii="Times New Roman" w:hAnsi="Times New Roman"/>
          <w:sz w:val="28"/>
          <w:szCs w:val="28"/>
        </w:rPr>
        <w:t xml:space="preserve"> грунтов в местах прокладки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62DA0">
        <w:rPr>
          <w:rFonts w:ascii="Times New Roman" w:hAnsi="Times New Roman"/>
          <w:sz w:val="28"/>
          <w:szCs w:val="28"/>
        </w:rPr>
        <w:t>глина, суглинок.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 О</w:t>
      </w:r>
      <w:r w:rsidRPr="00617AAC">
        <w:rPr>
          <w:rFonts w:ascii="Times New Roman" w:hAnsi="Times New Roman"/>
          <w:sz w:val="28"/>
          <w:szCs w:val="28"/>
        </w:rPr>
        <w:t>писание типов и количества секционирующей и регулирующей арматуры на тепловых сетях</w:t>
      </w:r>
    </w:p>
    <w:p w:rsidR="00505DB5" w:rsidRPr="00617AAC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Секционирующая и регулирующая арматура на тепловых сетях отсутствует.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617AAC">
        <w:rPr>
          <w:rFonts w:ascii="Times New Roman" w:hAnsi="Times New Roman"/>
          <w:sz w:val="28"/>
          <w:szCs w:val="28"/>
        </w:rPr>
        <w:t xml:space="preserve">ля спуска воды </w:t>
      </w:r>
      <w:r>
        <w:rPr>
          <w:rFonts w:ascii="Times New Roman" w:hAnsi="Times New Roman"/>
          <w:sz w:val="28"/>
          <w:szCs w:val="28"/>
        </w:rPr>
        <w:t>из трубопроводов тепловых сетей</w:t>
      </w:r>
      <w:r w:rsidRPr="00617AAC">
        <w:rPr>
          <w:rFonts w:ascii="Times New Roman" w:hAnsi="Times New Roman"/>
          <w:sz w:val="28"/>
          <w:szCs w:val="28"/>
        </w:rPr>
        <w:t xml:space="preserve"> в нижних точках установлена дренажная арматура, 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17AAC">
        <w:rPr>
          <w:rFonts w:ascii="Times New Roman" w:hAnsi="Times New Roman"/>
          <w:sz w:val="28"/>
          <w:szCs w:val="28"/>
        </w:rPr>
        <w:t>для сброса воздуха в верхних точках имеются воздушники.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по количеству запорной арматуры на тепловых сетях в зоне действия  источников тепловой энергии газовых котельных отсутствуют.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 О</w:t>
      </w:r>
      <w:r w:rsidRPr="00934705">
        <w:rPr>
          <w:rFonts w:ascii="Times New Roman" w:hAnsi="Times New Roman"/>
          <w:sz w:val="28"/>
          <w:szCs w:val="28"/>
        </w:rPr>
        <w:t>писание типов и строительных особенностей тепловых пунктов, тепловых камер и павильонов</w:t>
      </w:r>
    </w:p>
    <w:p w:rsidR="00505DB5" w:rsidRPr="00736FC1" w:rsidRDefault="00505DB5" w:rsidP="00736FC1">
      <w:pPr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В п. Сухореченский используется следующий тип тепловых камер: </w:t>
      </w:r>
      <w:r w:rsidRPr="00736FC1">
        <w:rPr>
          <w:rFonts w:ascii="Times New Roman" w:hAnsi="Times New Roman"/>
          <w:sz w:val="28"/>
          <w:szCs w:val="28"/>
        </w:rPr>
        <w:t>из железобетонных блоков с перекрытиями из ж/б панелей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 О</w:t>
      </w:r>
      <w:r w:rsidRPr="00934705">
        <w:rPr>
          <w:rFonts w:ascii="Times New Roman" w:hAnsi="Times New Roman"/>
          <w:sz w:val="28"/>
          <w:szCs w:val="28"/>
        </w:rPr>
        <w:t>писание графиков регулирования отпуска тепла в тепловые сети с анализом их обоснованности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1FB">
        <w:rPr>
          <w:rFonts w:ascii="Times New Roman" w:hAnsi="Times New Roman"/>
          <w:sz w:val="28"/>
          <w:szCs w:val="28"/>
        </w:rPr>
        <w:t>Регулир</w:t>
      </w:r>
      <w:r>
        <w:rPr>
          <w:rFonts w:ascii="Times New Roman" w:hAnsi="Times New Roman"/>
          <w:sz w:val="28"/>
          <w:szCs w:val="28"/>
        </w:rPr>
        <w:t xml:space="preserve">ование отпуска тепла на газовой котельной </w:t>
      </w:r>
      <w:r w:rsidRPr="00EC61FB">
        <w:rPr>
          <w:rFonts w:ascii="Times New Roman" w:hAnsi="Times New Roman"/>
          <w:sz w:val="28"/>
          <w:szCs w:val="28"/>
        </w:rPr>
        <w:t>качественное</w:t>
      </w:r>
      <w:r w:rsidRPr="002923F5">
        <w:rPr>
          <w:rFonts w:ascii="Times New Roman" w:hAnsi="Times New Roman"/>
          <w:sz w:val="28"/>
          <w:szCs w:val="28"/>
        </w:rPr>
        <w:t xml:space="preserve"> </w:t>
      </w:r>
      <w:r w:rsidRPr="00024505">
        <w:rPr>
          <w:rFonts w:ascii="Times New Roman" w:hAnsi="Times New Roman"/>
          <w:sz w:val="28"/>
          <w:szCs w:val="28"/>
        </w:rPr>
        <w:t>путем изменения температуры сетевой воды в</w:t>
      </w:r>
      <w:r w:rsidRPr="002923F5">
        <w:rPr>
          <w:rFonts w:ascii="Times New Roman" w:hAnsi="Times New Roman"/>
          <w:sz w:val="28"/>
          <w:szCs w:val="28"/>
        </w:rPr>
        <w:t xml:space="preserve"> </w:t>
      </w:r>
      <w:r w:rsidRPr="00024505">
        <w:rPr>
          <w:rFonts w:ascii="Times New Roman" w:hAnsi="Times New Roman"/>
          <w:sz w:val="28"/>
          <w:szCs w:val="28"/>
        </w:rPr>
        <w:t>подающем трубопроводе в соответствии с прогнозируемой температурой наружного воздуха</w:t>
      </w:r>
      <w:r w:rsidRPr="002923F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производится по отопительному графику.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61FB">
        <w:rPr>
          <w:rFonts w:ascii="Times New Roman" w:hAnsi="Times New Roman"/>
          <w:sz w:val="28"/>
          <w:szCs w:val="28"/>
        </w:rPr>
        <w:t>Выбор</w:t>
      </w:r>
      <w:r>
        <w:rPr>
          <w:rFonts w:ascii="Times New Roman" w:hAnsi="Times New Roman"/>
          <w:sz w:val="28"/>
          <w:szCs w:val="28"/>
        </w:rPr>
        <w:t xml:space="preserve"> графика отпуска тепловой энергии</w:t>
      </w:r>
      <w:r w:rsidRPr="00EC61FB">
        <w:rPr>
          <w:rFonts w:ascii="Times New Roman" w:hAnsi="Times New Roman"/>
          <w:sz w:val="28"/>
          <w:szCs w:val="28"/>
        </w:rPr>
        <w:t xml:space="preserve"> обусловлен тем, что оборудование источников, тепловых сетей (компенсаторы и неподвижные опоры) и потребителей не рассчитано на более высокую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1FB">
        <w:rPr>
          <w:rFonts w:ascii="Times New Roman" w:hAnsi="Times New Roman"/>
          <w:sz w:val="28"/>
          <w:szCs w:val="28"/>
        </w:rPr>
        <w:t>температуру теплоносителя. Применение более высокого темп</w:t>
      </w:r>
      <w:r>
        <w:rPr>
          <w:rFonts w:ascii="Times New Roman" w:hAnsi="Times New Roman"/>
          <w:sz w:val="28"/>
          <w:szCs w:val="28"/>
        </w:rPr>
        <w:t xml:space="preserve">ературного графика отпуска тепловой энергии </w:t>
      </w:r>
      <w:r w:rsidRPr="00EC61FB">
        <w:rPr>
          <w:rFonts w:ascii="Times New Roman" w:hAnsi="Times New Roman"/>
          <w:sz w:val="28"/>
          <w:szCs w:val="28"/>
        </w:rPr>
        <w:t>невозможно без значительных инвестиций в источники, сети и тепловые пункты потребителей.</w:t>
      </w:r>
    </w:p>
    <w:p w:rsidR="00505DB5" w:rsidRPr="00ED3C94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D3C94">
        <w:rPr>
          <w:rFonts w:ascii="Times New Roman" w:hAnsi="Times New Roman"/>
          <w:sz w:val="28"/>
          <w:szCs w:val="28"/>
        </w:rPr>
        <w:t>Температу</w:t>
      </w:r>
      <w:r>
        <w:rPr>
          <w:rFonts w:ascii="Times New Roman" w:hAnsi="Times New Roman"/>
          <w:sz w:val="28"/>
          <w:szCs w:val="28"/>
        </w:rPr>
        <w:t>рный график</w:t>
      </w:r>
      <w:r w:rsidRPr="00ED3C94">
        <w:rPr>
          <w:rFonts w:ascii="Times New Roman" w:hAnsi="Times New Roman"/>
          <w:sz w:val="28"/>
          <w:szCs w:val="28"/>
        </w:rPr>
        <w:t xml:space="preserve"> регулирования </w:t>
      </w:r>
      <w:r>
        <w:rPr>
          <w:rFonts w:ascii="Times New Roman" w:hAnsi="Times New Roman"/>
          <w:sz w:val="28"/>
          <w:szCs w:val="28"/>
        </w:rPr>
        <w:t>отпуска тепловой энергии в тепловые сети</w:t>
      </w:r>
      <w:r w:rsidRPr="00ED3C94">
        <w:rPr>
          <w:rFonts w:ascii="Times New Roman" w:hAnsi="Times New Roman"/>
          <w:sz w:val="28"/>
          <w:szCs w:val="28"/>
        </w:rPr>
        <w:t>, предоставленны</w:t>
      </w:r>
      <w:r>
        <w:rPr>
          <w:rFonts w:ascii="Times New Roman" w:hAnsi="Times New Roman"/>
          <w:sz w:val="28"/>
          <w:szCs w:val="28"/>
        </w:rPr>
        <w:t>й ООО ЖКХ «Партнер», разработан из условий суточной подачи тепловой</w:t>
      </w:r>
      <w:r w:rsidRPr="00ED3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энергии на отопление, </w:t>
      </w:r>
      <w:r w:rsidRPr="00ED3C94">
        <w:rPr>
          <w:rFonts w:ascii="Times New Roman" w:hAnsi="Times New Roman"/>
          <w:sz w:val="28"/>
          <w:szCs w:val="28"/>
        </w:rPr>
        <w:t>обеспечивающей потребность объектов капитального строительства тепловой энергией</w:t>
      </w:r>
      <w:r>
        <w:rPr>
          <w:rFonts w:ascii="Times New Roman" w:hAnsi="Times New Roman"/>
          <w:sz w:val="28"/>
          <w:szCs w:val="28"/>
        </w:rPr>
        <w:t xml:space="preserve"> в зависимости от температуры</w:t>
      </w:r>
      <w:r w:rsidRPr="00ED3C94">
        <w:rPr>
          <w:rFonts w:ascii="Times New Roman" w:hAnsi="Times New Roman"/>
          <w:sz w:val="28"/>
          <w:szCs w:val="28"/>
        </w:rPr>
        <w:t xml:space="preserve"> наружног</w:t>
      </w:r>
      <w:r>
        <w:rPr>
          <w:rFonts w:ascii="Times New Roman" w:hAnsi="Times New Roman"/>
          <w:sz w:val="28"/>
          <w:szCs w:val="28"/>
        </w:rPr>
        <w:t>о</w:t>
      </w:r>
      <w:r w:rsidRPr="00ED3C94">
        <w:rPr>
          <w:rFonts w:ascii="Times New Roman" w:hAnsi="Times New Roman"/>
          <w:sz w:val="28"/>
          <w:szCs w:val="28"/>
        </w:rPr>
        <w:t xml:space="preserve"> воздуха.</w:t>
      </w:r>
    </w:p>
    <w:p w:rsidR="00505DB5" w:rsidRPr="00ED3C94" w:rsidRDefault="00505DB5" w:rsidP="007D6C3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Газовые котельные в п. Сухореченский Сухореченского сельского поселения обеспечивают температуру в помещениях постоянной на уровне не менее +</w:t>
      </w:r>
      <w:r w:rsidRPr="00ED3C94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  <w:vertAlign w:val="superscript"/>
        </w:rPr>
        <w:t>о</w:t>
      </w:r>
      <w:r>
        <w:rPr>
          <w:rFonts w:ascii="Times New Roman" w:hAnsi="Times New Roman"/>
          <w:sz w:val="28"/>
          <w:szCs w:val="28"/>
        </w:rPr>
        <w:t xml:space="preserve">С. </w:t>
      </w:r>
    </w:p>
    <w:p w:rsidR="00505DB5" w:rsidRDefault="00505DB5" w:rsidP="00F94C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8"/>
        <w:gridCol w:w="3438"/>
        <w:gridCol w:w="3438"/>
      </w:tblGrid>
      <w:tr w:rsidR="00505DB5" w:rsidTr="007A72EA">
        <w:tc>
          <w:tcPr>
            <w:tcW w:w="3438" w:type="dxa"/>
            <w:vAlign w:val="center"/>
          </w:tcPr>
          <w:p w:rsidR="00505DB5" w:rsidRPr="00C24251" w:rsidRDefault="00505DB5" w:rsidP="007A72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Температура наружного воздуха, </w:t>
            </w:r>
            <w:r w:rsidRPr="00C24251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438" w:type="dxa"/>
            <w:vAlign w:val="center"/>
          </w:tcPr>
          <w:p w:rsidR="00505DB5" w:rsidRPr="00C24251" w:rsidRDefault="00505DB5" w:rsidP="007A72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Температура в подающем трубопроводе, </w:t>
            </w:r>
            <w:r w:rsidRPr="00C24251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3438" w:type="dxa"/>
            <w:vAlign w:val="center"/>
          </w:tcPr>
          <w:p w:rsidR="00505DB5" w:rsidRPr="00C24251" w:rsidRDefault="00505DB5" w:rsidP="007A72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 xml:space="preserve">Температура в обратном трубопроводе, </w:t>
            </w:r>
            <w:r w:rsidRPr="00C24251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C24251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-3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-4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-6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-7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-8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-12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-13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-14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-16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-17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-18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-19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-20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-21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-22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-23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-24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-26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-27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-28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-29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-30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-31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-32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-33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-34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505DB5" w:rsidRPr="00C24251" w:rsidTr="007A72EA"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4251">
              <w:rPr>
                <w:rFonts w:ascii="Times New Roman" w:hAnsi="Times New Roman"/>
                <w:sz w:val="28"/>
                <w:szCs w:val="28"/>
              </w:rPr>
              <w:t>-34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438" w:type="dxa"/>
          </w:tcPr>
          <w:p w:rsidR="00505DB5" w:rsidRPr="00C24251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505DB5" w:rsidRDefault="00505DB5" w:rsidP="00F94CE3">
      <w:pPr>
        <w:sectPr w:rsidR="00505DB5" w:rsidSect="00402B36">
          <w:footerReference w:type="default" r:id="rId12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 Г</w:t>
      </w:r>
      <w:r w:rsidRPr="00A778F3">
        <w:rPr>
          <w:rFonts w:ascii="Times New Roman" w:hAnsi="Times New Roman"/>
          <w:sz w:val="28"/>
          <w:szCs w:val="28"/>
        </w:rPr>
        <w:t>идравлические режимы и пьезометрические графики тепловых сетей</w:t>
      </w:r>
    </w:p>
    <w:p w:rsidR="00505DB5" w:rsidRPr="00A778F3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8F3">
        <w:rPr>
          <w:rFonts w:ascii="Times New Roman" w:hAnsi="Times New Roman"/>
          <w:sz w:val="28"/>
          <w:szCs w:val="28"/>
        </w:rPr>
        <w:t>Принятый качественный р</w:t>
      </w:r>
      <w:r>
        <w:rPr>
          <w:rFonts w:ascii="Times New Roman" w:hAnsi="Times New Roman"/>
          <w:sz w:val="28"/>
          <w:szCs w:val="28"/>
        </w:rPr>
        <w:t>ежим регулирования отпуска тепловой энергии</w:t>
      </w:r>
      <w:r w:rsidRPr="00A778F3">
        <w:rPr>
          <w:rFonts w:ascii="Times New Roman" w:hAnsi="Times New Roman"/>
          <w:sz w:val="28"/>
          <w:szCs w:val="28"/>
        </w:rPr>
        <w:t xml:space="preserve"> (отопительной нагрузки) заключается в изменении температуры сетевой воды в подающем трубопроводе в зависимости от температуры наружного воздуха, и при этом гидравлический реж</w:t>
      </w:r>
      <w:r>
        <w:rPr>
          <w:rFonts w:ascii="Times New Roman" w:hAnsi="Times New Roman"/>
          <w:sz w:val="28"/>
          <w:szCs w:val="28"/>
        </w:rPr>
        <w:t>им работы тепловых сетей</w:t>
      </w:r>
      <w:r w:rsidRPr="00A778F3">
        <w:rPr>
          <w:rFonts w:ascii="Times New Roman" w:hAnsi="Times New Roman"/>
          <w:sz w:val="28"/>
          <w:szCs w:val="28"/>
        </w:rPr>
        <w:t xml:space="preserve"> остается неизменным.</w:t>
      </w:r>
    </w:p>
    <w:p w:rsidR="00505DB5" w:rsidRPr="00A778F3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Теплоснабжающая организация</w:t>
      </w:r>
      <w:r w:rsidRPr="00A77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ЖКХ «Партнер» </w:t>
      </w:r>
      <w:r w:rsidRPr="00A778F3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оводит ежегодную</w:t>
      </w:r>
      <w:r w:rsidRPr="00A778F3">
        <w:rPr>
          <w:rFonts w:ascii="Times New Roman" w:hAnsi="Times New Roman"/>
          <w:sz w:val="28"/>
          <w:szCs w:val="28"/>
        </w:rPr>
        <w:t xml:space="preserve"> разработку гидравлических режимов тепловых сетей для отопительного пе</w:t>
      </w:r>
      <w:r>
        <w:rPr>
          <w:rFonts w:ascii="Times New Roman" w:hAnsi="Times New Roman"/>
          <w:sz w:val="28"/>
          <w:szCs w:val="28"/>
        </w:rPr>
        <w:t>риода</w:t>
      </w:r>
      <w:r w:rsidRPr="00A778F3">
        <w:rPr>
          <w:rFonts w:ascii="Times New Roman" w:hAnsi="Times New Roman"/>
          <w:sz w:val="28"/>
          <w:szCs w:val="28"/>
        </w:rPr>
        <w:t xml:space="preserve"> для зон</w:t>
      </w:r>
      <w:r>
        <w:rPr>
          <w:rFonts w:ascii="Times New Roman" w:hAnsi="Times New Roman"/>
          <w:sz w:val="28"/>
          <w:szCs w:val="28"/>
        </w:rPr>
        <w:t>ы</w:t>
      </w:r>
      <w:r w:rsidRPr="00A778F3">
        <w:rPr>
          <w:rFonts w:ascii="Times New Roman" w:hAnsi="Times New Roman"/>
          <w:sz w:val="28"/>
          <w:szCs w:val="28"/>
        </w:rPr>
        <w:t xml:space="preserve"> своего действия.     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78F3">
        <w:rPr>
          <w:rFonts w:ascii="Times New Roman" w:hAnsi="Times New Roman"/>
          <w:sz w:val="28"/>
          <w:szCs w:val="28"/>
        </w:rPr>
        <w:t>По результатам разработанных гидравлических режимов тепловых сетей регулирован</w:t>
      </w:r>
      <w:r>
        <w:rPr>
          <w:rFonts w:ascii="Times New Roman" w:hAnsi="Times New Roman"/>
          <w:sz w:val="28"/>
          <w:szCs w:val="28"/>
        </w:rPr>
        <w:t>ие потребления тепловой энергии</w:t>
      </w:r>
      <w:r w:rsidRPr="00A778F3">
        <w:rPr>
          <w:rFonts w:ascii="Times New Roman" w:hAnsi="Times New Roman"/>
          <w:sz w:val="28"/>
          <w:szCs w:val="28"/>
        </w:rPr>
        <w:t xml:space="preserve"> производиться в индивидуальных тепловых пунктах (установка дроссельных шайб, корректировка диаметров сопел элеваторных узлов). Это позволяет выдерживать расчётные расходы сетевой воды во внутренних системах отопления.</w:t>
      </w:r>
    </w:p>
    <w:p w:rsidR="00505DB5" w:rsidRPr="00A778F3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Pr="00AD1BBA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3.8 Статистика</w:t>
      </w:r>
      <w:r w:rsidRPr="00A778F3">
        <w:rPr>
          <w:rFonts w:ascii="Times New Roman" w:hAnsi="Times New Roman"/>
          <w:sz w:val="28"/>
          <w:szCs w:val="28"/>
        </w:rPr>
        <w:t xml:space="preserve"> отказов тепловых сетей (аварийных ситуаций) за последние 5 лет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778F3">
        <w:rPr>
          <w:rFonts w:ascii="Times New Roman" w:hAnsi="Times New Roman"/>
          <w:sz w:val="28"/>
          <w:szCs w:val="28"/>
        </w:rPr>
        <w:t>а последни</w:t>
      </w:r>
      <w:r>
        <w:rPr>
          <w:rFonts w:ascii="Times New Roman" w:hAnsi="Times New Roman"/>
          <w:sz w:val="28"/>
          <w:szCs w:val="28"/>
        </w:rPr>
        <w:t>е 5 лет на территории Сухореченского сельского поселения не было случаев отказа в работе тепловых сетей с прекращением подачи тепловой энергии.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 Статистика</w:t>
      </w:r>
      <w:r w:rsidRPr="00FB38E1">
        <w:rPr>
          <w:rFonts w:ascii="Times New Roman" w:hAnsi="Times New Roman"/>
          <w:sz w:val="28"/>
          <w:szCs w:val="28"/>
        </w:rPr>
        <w:t xml:space="preserve">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A778F3">
        <w:rPr>
          <w:rFonts w:ascii="Times New Roman" w:hAnsi="Times New Roman"/>
          <w:sz w:val="28"/>
          <w:szCs w:val="28"/>
        </w:rPr>
        <w:t>а последние 5 лет</w:t>
      </w:r>
      <w:r w:rsidRPr="005A3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Сухореченского сельского поселения не было </w:t>
      </w:r>
      <w:r w:rsidRPr="00FB38E1">
        <w:rPr>
          <w:rFonts w:ascii="Times New Roman" w:hAnsi="Times New Roman"/>
          <w:sz w:val="28"/>
          <w:szCs w:val="28"/>
        </w:rPr>
        <w:t>аварийно-восстановительных ремонтов</w:t>
      </w:r>
      <w:r>
        <w:rPr>
          <w:rFonts w:ascii="Times New Roman" w:hAnsi="Times New Roman"/>
          <w:sz w:val="28"/>
          <w:szCs w:val="28"/>
        </w:rPr>
        <w:t xml:space="preserve"> с прекращением подачи тепловой энергии более чем на 8 часов.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 О</w:t>
      </w:r>
      <w:r w:rsidRPr="007F7DF6">
        <w:rPr>
          <w:rFonts w:ascii="Times New Roman" w:hAnsi="Times New Roman"/>
          <w:sz w:val="28"/>
          <w:szCs w:val="28"/>
        </w:rPr>
        <w:t>писание процедур диагностики состояния тепловых сетей и планирования капитальных (текущих) ремонтов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055955">
        <w:rPr>
          <w:rFonts w:ascii="Times New Roman" w:hAnsi="Times New Roman"/>
          <w:sz w:val="28"/>
          <w:szCs w:val="28"/>
        </w:rPr>
        <w:t xml:space="preserve">Проведения испытаний тепловых сетей на прочность и плотность проводится гидравлическим способом. Тепловая сеть перекрывается по участкам. 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055955">
        <w:rPr>
          <w:rFonts w:ascii="Times New Roman" w:hAnsi="Times New Roman"/>
          <w:sz w:val="28"/>
          <w:szCs w:val="28"/>
        </w:rPr>
        <w:t xml:space="preserve">Сетевым насосом котельной поднимается давление в трубах на испытуемом участке до необходимой величины. При недостаточности созданного давления к трубопроводам присоединяется ручной пресс и с его помощью поднимается давление до необходимой величины. 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055955">
        <w:rPr>
          <w:rFonts w:ascii="Times New Roman" w:hAnsi="Times New Roman"/>
          <w:sz w:val="28"/>
          <w:szCs w:val="28"/>
        </w:rPr>
        <w:t xml:space="preserve">Периодичность испытаний на прочность и плотность 1 раз в год по окончанию отопительного сезона. </w:t>
      </w:r>
    </w:p>
    <w:p w:rsidR="00505DB5" w:rsidRPr="00055955" w:rsidRDefault="00505DB5" w:rsidP="00F94CE3">
      <w:pPr>
        <w:ind w:firstLine="709"/>
        <w:rPr>
          <w:rFonts w:ascii="Times New Roman" w:hAnsi="Times New Roman"/>
          <w:sz w:val="32"/>
          <w:szCs w:val="32"/>
        </w:rPr>
      </w:pPr>
      <w:r w:rsidRPr="00055955">
        <w:rPr>
          <w:rFonts w:ascii="Times New Roman" w:hAnsi="Times New Roman"/>
          <w:sz w:val="28"/>
          <w:szCs w:val="28"/>
        </w:rPr>
        <w:t>Дополнительные испытания проводятся до начала отопительного сезона, если были ремонтные работы на тепловых сетях</w:t>
      </w:r>
      <w:r>
        <w:rPr>
          <w:rFonts w:ascii="Times New Roman" w:hAnsi="Times New Roman"/>
          <w:sz w:val="28"/>
          <w:szCs w:val="28"/>
        </w:rPr>
        <w:t>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 О</w:t>
      </w:r>
      <w:r w:rsidRPr="008F1C26">
        <w:rPr>
          <w:rFonts w:ascii="Times New Roman" w:hAnsi="Times New Roman"/>
          <w:sz w:val="28"/>
          <w:szCs w:val="28"/>
        </w:rPr>
        <w:t>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(гидравлических, температурных, на тепловые потери) тепловых сетей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28B0">
        <w:rPr>
          <w:rFonts w:ascii="Times New Roman" w:hAnsi="Times New Roman"/>
          <w:sz w:val="28"/>
          <w:szCs w:val="28"/>
        </w:rPr>
        <w:t>Проведение летних капитальных и текущих ремонтов тепловых сетей соответствует т</w:t>
      </w:r>
      <w:r>
        <w:rPr>
          <w:rFonts w:ascii="Times New Roman" w:hAnsi="Times New Roman"/>
          <w:sz w:val="28"/>
          <w:szCs w:val="28"/>
        </w:rPr>
        <w:t xml:space="preserve">ребованиям </w:t>
      </w:r>
      <w:r w:rsidRPr="001C28B0">
        <w:rPr>
          <w:rFonts w:ascii="Times New Roman" w:hAnsi="Times New Roman"/>
          <w:sz w:val="28"/>
          <w:szCs w:val="28"/>
        </w:rPr>
        <w:t>регламентов</w:t>
      </w:r>
      <w:r>
        <w:rPr>
          <w:rFonts w:ascii="Times New Roman" w:hAnsi="Times New Roman"/>
          <w:sz w:val="28"/>
          <w:szCs w:val="28"/>
        </w:rPr>
        <w:t xml:space="preserve"> проведения капитальных и текущих ремонтов</w:t>
      </w:r>
      <w:r w:rsidRPr="001C28B0">
        <w:rPr>
          <w:rFonts w:ascii="Times New Roman" w:hAnsi="Times New Roman"/>
          <w:sz w:val="28"/>
          <w:szCs w:val="28"/>
        </w:rPr>
        <w:t>, параметрам и методам испытаний (гидравлических, температурных, на тепловые потери) тепловых сетей.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7F7DF6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color w:val="464C55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3.12 О</w:t>
      </w:r>
      <w:r w:rsidRPr="001C28B0">
        <w:rPr>
          <w:rFonts w:ascii="Times New Roman" w:hAnsi="Times New Roman"/>
          <w:sz w:val="28"/>
          <w:szCs w:val="28"/>
        </w:rPr>
        <w:t>писание нормативов технологических потерь (в ценовых зонах теплоснабжения - плановых потерь, определяемых в соответствии с методическими указаниями по разработке схем теплоснабжения) при передаче тепловой энергии (мощности) и теплоносителя, включаемых в расчет отпущенных тепловой энергии (мощности) и теплоносителя</w:t>
      </w:r>
    </w:p>
    <w:p w:rsidR="00505DB5" w:rsidRPr="008F1C26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1C26">
        <w:rPr>
          <w:rFonts w:ascii="Times New Roman" w:hAnsi="Times New Roman"/>
          <w:sz w:val="28"/>
          <w:szCs w:val="28"/>
        </w:rPr>
        <w:t>Технологические потери при пер</w:t>
      </w:r>
      <w:r>
        <w:rPr>
          <w:rFonts w:ascii="Times New Roman" w:hAnsi="Times New Roman"/>
          <w:sz w:val="28"/>
          <w:szCs w:val="28"/>
        </w:rPr>
        <w:t>едаче тепловой энергии складываю</w:t>
      </w:r>
      <w:r w:rsidRPr="008F1C26">
        <w:rPr>
          <w:rFonts w:ascii="Times New Roman" w:hAnsi="Times New Roman"/>
          <w:sz w:val="28"/>
          <w:szCs w:val="28"/>
        </w:rPr>
        <w:t>тся из технически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C26">
        <w:rPr>
          <w:rFonts w:ascii="Times New Roman" w:hAnsi="Times New Roman"/>
          <w:sz w:val="28"/>
          <w:szCs w:val="28"/>
        </w:rPr>
        <w:t>обоснованных значений нормативных энергетических характеристик по следующим показателям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C26">
        <w:rPr>
          <w:rFonts w:ascii="Times New Roman" w:hAnsi="Times New Roman"/>
          <w:sz w:val="28"/>
          <w:szCs w:val="28"/>
        </w:rPr>
        <w:t>работы оборудования тепловых сетей и систем теплоснабжения:</w:t>
      </w:r>
    </w:p>
    <w:p w:rsidR="00505DB5" w:rsidRPr="008F1C26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F1C26">
        <w:rPr>
          <w:rFonts w:ascii="Times New Roman" w:hAnsi="Times New Roman"/>
          <w:sz w:val="28"/>
          <w:szCs w:val="28"/>
        </w:rPr>
        <w:t xml:space="preserve">потери тепловой энергии через теплоизоляционные конструкции, а также с </w:t>
      </w:r>
      <w:r>
        <w:rPr>
          <w:rFonts w:ascii="Times New Roman" w:hAnsi="Times New Roman"/>
          <w:sz w:val="28"/>
          <w:szCs w:val="28"/>
        </w:rPr>
        <w:t>утечкой теплоносителя</w:t>
      </w:r>
      <w:r w:rsidRPr="008F1C26">
        <w:rPr>
          <w:rFonts w:ascii="Times New Roman" w:hAnsi="Times New Roman"/>
          <w:sz w:val="28"/>
          <w:szCs w:val="28"/>
        </w:rPr>
        <w:t>;</w:t>
      </w:r>
    </w:p>
    <w:p w:rsidR="00505DB5" w:rsidRPr="008F1C26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F1C26">
        <w:rPr>
          <w:rFonts w:ascii="Times New Roman" w:hAnsi="Times New Roman"/>
          <w:sz w:val="28"/>
          <w:szCs w:val="28"/>
        </w:rPr>
        <w:t xml:space="preserve"> удельный среднечасовой расход сетевой воды на единицу расчетной присоединенной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C26">
        <w:rPr>
          <w:rFonts w:ascii="Times New Roman" w:hAnsi="Times New Roman"/>
          <w:sz w:val="28"/>
          <w:szCs w:val="28"/>
        </w:rPr>
        <w:t>тепловой нагрузки потребителей и единицу отпущенной потребителям тепловой энергии;</w:t>
      </w:r>
    </w:p>
    <w:p w:rsidR="00505DB5" w:rsidRPr="008F1C26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F1C26">
        <w:rPr>
          <w:rFonts w:ascii="Times New Roman" w:hAnsi="Times New Roman"/>
          <w:sz w:val="28"/>
          <w:szCs w:val="28"/>
        </w:rPr>
        <w:t xml:space="preserve"> разность температур сетевой воды в подающих и обратных трубопроводах (или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C26">
        <w:rPr>
          <w:rFonts w:ascii="Times New Roman" w:hAnsi="Times New Roman"/>
          <w:sz w:val="28"/>
          <w:szCs w:val="28"/>
        </w:rPr>
        <w:t>температура сетевой воды в обратных трубопроводах при заданных температурах сетевой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C26">
        <w:rPr>
          <w:rFonts w:ascii="Times New Roman" w:hAnsi="Times New Roman"/>
          <w:sz w:val="28"/>
          <w:szCs w:val="28"/>
        </w:rPr>
        <w:t>воды в подающих трубопроводах);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F1C26">
        <w:rPr>
          <w:rFonts w:ascii="Times New Roman" w:hAnsi="Times New Roman"/>
          <w:sz w:val="28"/>
          <w:szCs w:val="28"/>
        </w:rPr>
        <w:t xml:space="preserve"> расход электроэнергии на передачу тепловой энергии.</w:t>
      </w:r>
    </w:p>
    <w:p w:rsidR="00505DB5" w:rsidRPr="00FA015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0155">
        <w:rPr>
          <w:rFonts w:ascii="Times New Roman" w:hAnsi="Times New Roman"/>
          <w:sz w:val="28"/>
          <w:szCs w:val="28"/>
        </w:rPr>
        <w:t>Нормативные энергетические характеристики тепловых сетей и нормативы технологических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55">
        <w:rPr>
          <w:rFonts w:ascii="Times New Roman" w:hAnsi="Times New Roman"/>
          <w:sz w:val="28"/>
          <w:szCs w:val="28"/>
        </w:rPr>
        <w:t>потерь, при передаче тепловой энергии, применяются при проведении объективного 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55">
        <w:rPr>
          <w:rFonts w:ascii="Times New Roman" w:hAnsi="Times New Roman"/>
          <w:sz w:val="28"/>
          <w:szCs w:val="28"/>
        </w:rPr>
        <w:t>работы теплосетевого оборудования, в том числе при выполнении энергетических обследований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55">
        <w:rPr>
          <w:rFonts w:ascii="Times New Roman" w:hAnsi="Times New Roman"/>
          <w:sz w:val="28"/>
          <w:szCs w:val="28"/>
        </w:rPr>
        <w:t>тепловых сетей и систем теплоснабжения</w:t>
      </w:r>
      <w:r>
        <w:rPr>
          <w:rFonts w:ascii="Times New Roman" w:hAnsi="Times New Roman"/>
          <w:sz w:val="28"/>
          <w:szCs w:val="28"/>
        </w:rPr>
        <w:t>. Также при</w:t>
      </w:r>
      <w:r w:rsidRPr="00FA0155">
        <w:rPr>
          <w:rFonts w:ascii="Times New Roman" w:hAnsi="Times New Roman"/>
          <w:sz w:val="28"/>
          <w:szCs w:val="28"/>
        </w:rPr>
        <w:t xml:space="preserve"> планировании и определении тарифов на отпускаемую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55">
        <w:rPr>
          <w:rFonts w:ascii="Times New Roman" w:hAnsi="Times New Roman"/>
          <w:sz w:val="28"/>
          <w:szCs w:val="28"/>
        </w:rPr>
        <w:t>потребителям тепловую энергию и платы за услуги по ее передаче, а также обосновании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55">
        <w:rPr>
          <w:rFonts w:ascii="Times New Roman" w:hAnsi="Times New Roman"/>
          <w:sz w:val="28"/>
          <w:szCs w:val="28"/>
        </w:rPr>
        <w:t>договорах теплоснабжения (на пользование тепловой энергией), на оказание услуг по передаче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55">
        <w:rPr>
          <w:rFonts w:ascii="Times New Roman" w:hAnsi="Times New Roman"/>
          <w:sz w:val="28"/>
          <w:szCs w:val="28"/>
        </w:rPr>
        <w:t>тепловой энергии (мощности) и теплоносителя, показателей качества тепловой энергии и режимов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55">
        <w:rPr>
          <w:rFonts w:ascii="Times New Roman" w:hAnsi="Times New Roman"/>
          <w:sz w:val="28"/>
          <w:szCs w:val="28"/>
        </w:rPr>
        <w:t>теплопотребления, при коммерческом учете тепловой энергии.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A0155">
        <w:rPr>
          <w:rFonts w:ascii="Times New Roman" w:hAnsi="Times New Roman"/>
          <w:sz w:val="28"/>
          <w:szCs w:val="28"/>
        </w:rPr>
        <w:t>Нормативы технологических затрат и потерь энергоресурсов при передаче тепловой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55">
        <w:rPr>
          <w:rFonts w:ascii="Times New Roman" w:hAnsi="Times New Roman"/>
          <w:sz w:val="28"/>
          <w:szCs w:val="28"/>
        </w:rPr>
        <w:t>энергии, устанавливаемые на период регулирования тарифов на тепловую энергию (мощность)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55">
        <w:rPr>
          <w:rFonts w:ascii="Times New Roman" w:hAnsi="Times New Roman"/>
          <w:sz w:val="28"/>
          <w:szCs w:val="28"/>
        </w:rPr>
        <w:t>платы за услуги по передаче тепловой энергии (мощности), разрабатываются для каждой тепловой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155">
        <w:rPr>
          <w:rFonts w:ascii="Times New Roman" w:hAnsi="Times New Roman"/>
          <w:sz w:val="28"/>
          <w:szCs w:val="28"/>
        </w:rPr>
        <w:t>сети независимо от величины присоединенной к ней расчетной тепловой нагрузки.</w:t>
      </w:r>
    </w:p>
    <w:p w:rsidR="00505DB5" w:rsidRPr="00241311" w:rsidRDefault="00505DB5" w:rsidP="00F94CE3">
      <w:pPr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505DB5" w:rsidRPr="00241311" w:rsidRDefault="00505DB5" w:rsidP="00F94CE3">
      <w:pPr>
        <w:rPr>
          <w:rFonts w:ascii="Times New Roman" w:hAnsi="Times New Roman"/>
          <w:color w:val="FF0000"/>
          <w:sz w:val="32"/>
          <w:szCs w:val="32"/>
        </w:rPr>
      </w:pPr>
    </w:p>
    <w:p w:rsidR="00505DB5" w:rsidRPr="000D172D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0D172D">
        <w:rPr>
          <w:rFonts w:ascii="Times New Roman" w:hAnsi="Times New Roman"/>
          <w:sz w:val="28"/>
          <w:szCs w:val="28"/>
        </w:rPr>
        <w:t>3.13 Оценка фактических потерь тепловой энергии и теплоносителя при передаче тепловой энергии и теплоносителя по тепловым сетям за последние 3 года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7"/>
        <w:gridCol w:w="1325"/>
        <w:gridCol w:w="1326"/>
        <w:gridCol w:w="1326"/>
        <w:gridCol w:w="1326"/>
        <w:gridCol w:w="1326"/>
        <w:gridCol w:w="1326"/>
      </w:tblGrid>
      <w:tr w:rsidR="00505DB5" w:rsidRPr="00211F2B" w:rsidTr="00402B36">
        <w:trPr>
          <w:trHeight w:val="472"/>
        </w:trPr>
        <w:tc>
          <w:tcPr>
            <w:tcW w:w="2013" w:type="dxa"/>
            <w:vMerge w:val="restart"/>
          </w:tcPr>
          <w:p w:rsidR="00505DB5" w:rsidRPr="00211F2B" w:rsidRDefault="00505DB5" w:rsidP="00402B36">
            <w:pPr>
              <w:spacing w:after="120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Наименование источника теплоснабжения</w:t>
            </w:r>
          </w:p>
        </w:tc>
        <w:tc>
          <w:tcPr>
            <w:tcW w:w="3977" w:type="dxa"/>
            <w:gridSpan w:val="3"/>
          </w:tcPr>
          <w:p w:rsidR="00505DB5" w:rsidRPr="00211F2B" w:rsidRDefault="00505DB5" w:rsidP="00402B36">
            <w:pPr>
              <w:spacing w:after="120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Фактические потери тепловой энергии, Гкал</w:t>
            </w:r>
          </w:p>
        </w:tc>
        <w:tc>
          <w:tcPr>
            <w:tcW w:w="3978" w:type="dxa"/>
            <w:gridSpan w:val="3"/>
          </w:tcPr>
          <w:p w:rsidR="00505DB5" w:rsidRPr="00211F2B" w:rsidRDefault="00505DB5" w:rsidP="00402B36">
            <w:pPr>
              <w:spacing w:after="120"/>
              <w:jc w:val="center"/>
              <w:rPr>
                <w:rFonts w:ascii="Times New Roman" w:hAnsi="Times New Roman"/>
                <w:vertAlign w:val="superscript"/>
              </w:rPr>
            </w:pPr>
            <w:r w:rsidRPr="00211F2B">
              <w:rPr>
                <w:rFonts w:ascii="Times New Roman" w:hAnsi="Times New Roman"/>
              </w:rPr>
              <w:t>Фактические потери теплоносителя, м</w:t>
            </w:r>
            <w:r w:rsidRPr="00211F2B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505DB5" w:rsidRPr="00211F2B" w:rsidTr="00402B36">
        <w:trPr>
          <w:trHeight w:val="340"/>
        </w:trPr>
        <w:tc>
          <w:tcPr>
            <w:tcW w:w="2013" w:type="dxa"/>
            <w:vMerge/>
          </w:tcPr>
          <w:p w:rsidR="00505DB5" w:rsidRPr="00211F2B" w:rsidRDefault="00505DB5" w:rsidP="00402B36">
            <w:pPr>
              <w:spacing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</w:tcPr>
          <w:p w:rsidR="00505DB5" w:rsidRPr="00211F2B" w:rsidRDefault="00505DB5" w:rsidP="00402B36">
            <w:pPr>
              <w:spacing w:after="120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26" w:type="dxa"/>
          </w:tcPr>
          <w:p w:rsidR="00505DB5" w:rsidRPr="00211F2B" w:rsidRDefault="00505DB5" w:rsidP="00402B36">
            <w:pPr>
              <w:spacing w:after="120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26" w:type="dxa"/>
          </w:tcPr>
          <w:p w:rsidR="00505DB5" w:rsidRPr="00211F2B" w:rsidRDefault="00505DB5" w:rsidP="00402B36">
            <w:pPr>
              <w:spacing w:after="120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26" w:type="dxa"/>
          </w:tcPr>
          <w:p w:rsidR="00505DB5" w:rsidRPr="00211F2B" w:rsidRDefault="00505DB5" w:rsidP="00402B36">
            <w:pPr>
              <w:spacing w:after="120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26" w:type="dxa"/>
          </w:tcPr>
          <w:p w:rsidR="00505DB5" w:rsidRPr="00211F2B" w:rsidRDefault="00505DB5" w:rsidP="00402B36">
            <w:pPr>
              <w:spacing w:after="120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26" w:type="dxa"/>
          </w:tcPr>
          <w:p w:rsidR="00505DB5" w:rsidRPr="00211F2B" w:rsidRDefault="00505DB5" w:rsidP="00402B36">
            <w:pPr>
              <w:spacing w:after="120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</w:p>
        </w:tc>
      </w:tr>
      <w:tr w:rsidR="00505DB5" w:rsidRPr="00211F2B" w:rsidTr="00E06517">
        <w:tc>
          <w:tcPr>
            <w:tcW w:w="2013" w:type="dxa"/>
          </w:tcPr>
          <w:p w:rsidR="00505DB5" w:rsidRPr="00211F2B" w:rsidRDefault="00505DB5" w:rsidP="00B52FE8">
            <w:pPr>
              <w:spacing w:after="120"/>
              <w:ind w:left="-142"/>
              <w:rPr>
                <w:rFonts w:ascii="Times New Roman" w:hAnsi="Times New Roman"/>
                <w:color w:val="FF0000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1325" w:type="dxa"/>
            <w:vAlign w:val="center"/>
          </w:tcPr>
          <w:p w:rsidR="00505DB5" w:rsidRPr="00736FC1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505DB5" w:rsidRPr="00736FC1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505DB5" w:rsidRPr="00736FC1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505DB5" w:rsidRPr="00D52FFF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505DB5" w:rsidRPr="00D52FFF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505DB5" w:rsidRPr="00D52FFF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211F2B" w:rsidTr="00E06517">
        <w:tc>
          <w:tcPr>
            <w:tcW w:w="2013" w:type="dxa"/>
          </w:tcPr>
          <w:p w:rsidR="00505DB5" w:rsidRDefault="00505DB5" w:rsidP="00B52FE8">
            <w:pPr>
              <w:spacing w:after="120"/>
              <w:ind w:left="-142"/>
              <w:rPr>
                <w:rFonts w:ascii="Times New Roman" w:hAnsi="Times New Roman"/>
                <w:color w:val="000000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1325" w:type="dxa"/>
            <w:vAlign w:val="center"/>
          </w:tcPr>
          <w:p w:rsidR="00505DB5" w:rsidRPr="00736FC1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505DB5" w:rsidRPr="00736FC1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505DB5" w:rsidRPr="00736FC1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505DB5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505DB5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6" w:type="dxa"/>
            <w:vAlign w:val="center"/>
          </w:tcPr>
          <w:p w:rsidR="00505DB5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07603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3.14 </w:t>
      </w:r>
      <w:r w:rsidRPr="00A778F3">
        <w:rPr>
          <w:rFonts w:ascii="Times New Roman" w:hAnsi="Times New Roman"/>
          <w:sz w:val="28"/>
          <w:szCs w:val="28"/>
        </w:rPr>
        <w:t>Предписания</w:t>
      </w:r>
      <w:r w:rsidRPr="0007603B">
        <w:rPr>
          <w:rFonts w:ascii="Times New Roman" w:hAnsi="Times New Roman"/>
          <w:sz w:val="28"/>
          <w:szCs w:val="28"/>
        </w:rPr>
        <w:t xml:space="preserve"> надзорных органов по запрещению дальнейшей эксплуатации участков тепловой сети и результаты их исполнени</w:t>
      </w:r>
      <w:r>
        <w:rPr>
          <w:rFonts w:ascii="Times New Roman" w:hAnsi="Times New Roman"/>
          <w:sz w:val="28"/>
          <w:szCs w:val="28"/>
        </w:rPr>
        <w:t>я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96FAA">
        <w:rPr>
          <w:rFonts w:ascii="Times New Roman" w:hAnsi="Times New Roman"/>
          <w:sz w:val="28"/>
          <w:szCs w:val="28"/>
        </w:rPr>
        <w:t>Предписания надзорных органов по запрещению да</w:t>
      </w:r>
      <w:r>
        <w:rPr>
          <w:rFonts w:ascii="Times New Roman" w:hAnsi="Times New Roman"/>
          <w:sz w:val="28"/>
          <w:szCs w:val="28"/>
        </w:rPr>
        <w:t>льнейшей эксплуатации участков тепловых сетей</w:t>
      </w:r>
      <w:r w:rsidRPr="0049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Сухореченском сельском поселении в зоне действия ООО ЖКХ «Партнер» </w:t>
      </w:r>
      <w:r w:rsidRPr="00496FAA">
        <w:rPr>
          <w:rFonts w:ascii="Times New Roman" w:hAnsi="Times New Roman"/>
          <w:sz w:val="28"/>
          <w:szCs w:val="28"/>
        </w:rPr>
        <w:t>отсутствуют</w:t>
      </w:r>
      <w:r>
        <w:rPr>
          <w:rFonts w:ascii="Times New Roman" w:hAnsi="Times New Roman"/>
          <w:sz w:val="28"/>
          <w:szCs w:val="28"/>
        </w:rPr>
        <w:t>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tabs>
          <w:tab w:val="left" w:pos="1803"/>
        </w:tabs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 Описание наиболее распространенных типов</w:t>
      </w:r>
      <w:r w:rsidRPr="002E220F">
        <w:rPr>
          <w:rFonts w:ascii="Times New Roman" w:hAnsi="Times New Roman"/>
          <w:sz w:val="28"/>
          <w:szCs w:val="28"/>
        </w:rPr>
        <w:t xml:space="preserve"> присоединений теплопотребляющих установок потребителе</w:t>
      </w:r>
      <w:r>
        <w:rPr>
          <w:rFonts w:ascii="Times New Roman" w:hAnsi="Times New Roman"/>
          <w:sz w:val="28"/>
          <w:szCs w:val="28"/>
        </w:rPr>
        <w:t>й к тепловым сетям, определяющие</w:t>
      </w:r>
      <w:r w:rsidRPr="002E220F">
        <w:rPr>
          <w:rFonts w:ascii="Times New Roman" w:hAnsi="Times New Roman"/>
          <w:sz w:val="28"/>
          <w:szCs w:val="28"/>
        </w:rPr>
        <w:t xml:space="preserve"> выбор и обоснование графика регулирования отпуска тепловой энергии потребителям</w:t>
      </w:r>
    </w:p>
    <w:p w:rsidR="00505DB5" w:rsidRPr="002E220F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220F">
        <w:rPr>
          <w:rFonts w:ascii="Times New Roman" w:hAnsi="Times New Roman"/>
          <w:sz w:val="28"/>
          <w:szCs w:val="28"/>
        </w:rPr>
        <w:t>Системы отопления потребителей в зависимости от давления и температуры теплоносителя</w:t>
      </w:r>
      <w:r>
        <w:rPr>
          <w:rFonts w:ascii="Times New Roman" w:hAnsi="Times New Roman"/>
          <w:sz w:val="28"/>
          <w:szCs w:val="28"/>
        </w:rPr>
        <w:t xml:space="preserve"> присоединяются непосредственно</w:t>
      </w:r>
      <w:r w:rsidRPr="002E220F">
        <w:rPr>
          <w:rFonts w:ascii="Times New Roman" w:hAnsi="Times New Roman"/>
          <w:sz w:val="28"/>
          <w:szCs w:val="28"/>
        </w:rPr>
        <w:t xml:space="preserve"> по зависимой схеме</w:t>
      </w:r>
      <w:r>
        <w:rPr>
          <w:rFonts w:ascii="Times New Roman" w:hAnsi="Times New Roman"/>
          <w:sz w:val="28"/>
          <w:szCs w:val="28"/>
        </w:rPr>
        <w:t>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Потребители тепловой энергии Сухореченского сельского поселения присоединены по зависимой схеме подключения,</w:t>
      </w:r>
      <w:r w:rsidRPr="000215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горячее водоснабжение отсутствует.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 С</w:t>
      </w:r>
      <w:r w:rsidRPr="00B07D6B">
        <w:rPr>
          <w:rFonts w:ascii="Times New Roman" w:hAnsi="Times New Roman"/>
          <w:sz w:val="28"/>
          <w:szCs w:val="28"/>
        </w:rPr>
        <w:t>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07D6B">
        <w:rPr>
          <w:rFonts w:ascii="Times New Roman" w:hAnsi="Times New Roman"/>
          <w:sz w:val="28"/>
          <w:szCs w:val="28"/>
        </w:rPr>
        <w:t>ведения о наличии коммерческого приборного учета тепловой энергии, отпущенной из тепловых сетей потребителям, и анализ планов по установке приборов учета тепловой энергии и теплоносителя</w:t>
      </w:r>
      <w:r>
        <w:rPr>
          <w:rFonts w:ascii="Times New Roman" w:hAnsi="Times New Roman"/>
          <w:sz w:val="28"/>
          <w:szCs w:val="28"/>
        </w:rPr>
        <w:t xml:space="preserve"> отсутствуют.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 w:line="360" w:lineRule="auto"/>
        <w:ind w:firstLine="709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3.17 </w:t>
      </w:r>
      <w:r w:rsidRPr="001E3432">
        <w:rPr>
          <w:rFonts w:ascii="Times New Roman" w:hAnsi="Times New Roman"/>
          <w:sz w:val="28"/>
          <w:szCs w:val="28"/>
        </w:rPr>
        <w:t>Анализ работы диспетчерских служб теплоснабжающих (теплосетевых) организаций и используемых средств автоматизации, телемеханизации и связи</w:t>
      </w:r>
    </w:p>
    <w:p w:rsidR="00505DB5" w:rsidRPr="001E3432" w:rsidRDefault="00505DB5" w:rsidP="00736FC1">
      <w:pPr>
        <w:jc w:val="both"/>
        <w:rPr>
          <w:rFonts w:ascii="Times New Roman" w:hAnsi="Times New Roman"/>
          <w:sz w:val="28"/>
          <w:szCs w:val="28"/>
        </w:rPr>
      </w:pPr>
      <w:r w:rsidRPr="00696892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z w:val="28"/>
          <w:szCs w:val="28"/>
        </w:rPr>
        <w:t>Сухореченском сельском поселении д</w:t>
      </w:r>
      <w:r w:rsidRPr="001E3432">
        <w:rPr>
          <w:rFonts w:ascii="Times New Roman" w:hAnsi="Times New Roman"/>
          <w:sz w:val="28"/>
          <w:szCs w:val="28"/>
        </w:rPr>
        <w:t>испетчерск</w:t>
      </w:r>
      <w:r>
        <w:rPr>
          <w:rFonts w:ascii="Times New Roman" w:hAnsi="Times New Roman"/>
          <w:sz w:val="28"/>
          <w:szCs w:val="28"/>
        </w:rPr>
        <w:t>ая</w:t>
      </w:r>
      <w:r w:rsidRPr="001E3432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а</w:t>
      </w:r>
      <w:r w:rsidRPr="001E3432">
        <w:rPr>
          <w:rFonts w:ascii="Times New Roman" w:hAnsi="Times New Roman"/>
          <w:sz w:val="28"/>
          <w:szCs w:val="28"/>
        </w:rPr>
        <w:t xml:space="preserve"> теплоснабжающ</w:t>
      </w:r>
      <w:r>
        <w:rPr>
          <w:rFonts w:ascii="Times New Roman" w:hAnsi="Times New Roman"/>
          <w:sz w:val="28"/>
          <w:szCs w:val="28"/>
        </w:rPr>
        <w:t>ей</w:t>
      </w:r>
      <w:r w:rsidRPr="001E343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1E3432">
        <w:rPr>
          <w:rFonts w:ascii="Times New Roman" w:hAnsi="Times New Roman"/>
          <w:sz w:val="28"/>
          <w:szCs w:val="28"/>
        </w:rPr>
        <w:t xml:space="preserve"> и используемы</w:t>
      </w:r>
      <w:r>
        <w:rPr>
          <w:rFonts w:ascii="Times New Roman" w:hAnsi="Times New Roman"/>
          <w:sz w:val="28"/>
          <w:szCs w:val="28"/>
        </w:rPr>
        <w:t>е</w:t>
      </w:r>
      <w:r w:rsidRPr="001E3432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Pr="001E3432">
        <w:rPr>
          <w:rFonts w:ascii="Times New Roman" w:hAnsi="Times New Roman"/>
          <w:sz w:val="28"/>
          <w:szCs w:val="28"/>
        </w:rPr>
        <w:t xml:space="preserve"> автоматизации</w:t>
      </w:r>
      <w:r>
        <w:rPr>
          <w:rFonts w:ascii="Times New Roman" w:hAnsi="Times New Roman"/>
          <w:sz w:val="28"/>
          <w:szCs w:val="28"/>
        </w:rPr>
        <w:t xml:space="preserve"> имеются.</w:t>
      </w:r>
    </w:p>
    <w:p w:rsidR="00505DB5" w:rsidRDefault="00505DB5" w:rsidP="00F94CE3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505DB5" w:rsidRPr="001E3432" w:rsidRDefault="00505DB5" w:rsidP="00F94CE3">
      <w:pPr>
        <w:spacing w:line="36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 Уровень автоматизации</w:t>
      </w:r>
      <w:r w:rsidRPr="001E3432">
        <w:rPr>
          <w:rFonts w:ascii="Times New Roman" w:hAnsi="Times New Roman"/>
          <w:sz w:val="28"/>
          <w:szCs w:val="28"/>
        </w:rPr>
        <w:t xml:space="preserve"> и обслуживания центральных теп</w:t>
      </w:r>
      <w:r>
        <w:rPr>
          <w:rFonts w:ascii="Times New Roman" w:hAnsi="Times New Roman"/>
          <w:sz w:val="28"/>
          <w:szCs w:val="28"/>
        </w:rPr>
        <w:t>ловых пунктов, насосных станций</w:t>
      </w:r>
    </w:p>
    <w:p w:rsidR="00505DB5" w:rsidRDefault="00505DB5" w:rsidP="00AA32D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Сухореченском сельском поселении на тепловых сетях </w:t>
      </w:r>
      <w:r w:rsidRPr="00912C80">
        <w:rPr>
          <w:rFonts w:ascii="Times New Roman" w:hAnsi="Times New Roman"/>
          <w:sz w:val="28"/>
          <w:szCs w:val="28"/>
        </w:rPr>
        <w:t>отсутствуют центральные тепловые пункты</w:t>
      </w:r>
      <w:r>
        <w:rPr>
          <w:rFonts w:ascii="Times New Roman" w:hAnsi="Times New Roman"/>
          <w:sz w:val="28"/>
          <w:szCs w:val="28"/>
        </w:rPr>
        <w:t xml:space="preserve"> и насосные станции.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7F561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3.19 С</w:t>
      </w:r>
      <w:r w:rsidRPr="007F5613">
        <w:rPr>
          <w:rFonts w:ascii="Times New Roman" w:hAnsi="Times New Roman"/>
          <w:sz w:val="28"/>
          <w:szCs w:val="28"/>
        </w:rPr>
        <w:t>ведения о наличии защиты тепловых сетей от превышения давлени</w:t>
      </w:r>
      <w:r>
        <w:rPr>
          <w:rFonts w:ascii="Times New Roman" w:hAnsi="Times New Roman"/>
          <w:sz w:val="28"/>
          <w:szCs w:val="28"/>
        </w:rPr>
        <w:t>я</w:t>
      </w:r>
    </w:p>
    <w:p w:rsidR="00505DB5" w:rsidRDefault="00505DB5" w:rsidP="00912C8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7F5613">
        <w:rPr>
          <w:rFonts w:ascii="Times New Roman" w:hAnsi="Times New Roman"/>
          <w:sz w:val="28"/>
          <w:szCs w:val="28"/>
        </w:rPr>
        <w:t>ащит</w:t>
      </w:r>
      <w:r>
        <w:rPr>
          <w:rFonts w:ascii="Times New Roman" w:hAnsi="Times New Roman"/>
          <w:sz w:val="28"/>
          <w:szCs w:val="28"/>
        </w:rPr>
        <w:t>а</w:t>
      </w:r>
      <w:r w:rsidRPr="007F5613">
        <w:rPr>
          <w:rFonts w:ascii="Times New Roman" w:hAnsi="Times New Roman"/>
          <w:sz w:val="28"/>
          <w:szCs w:val="28"/>
        </w:rPr>
        <w:t xml:space="preserve"> тепловых сетей от превышения давлени</w:t>
      </w:r>
      <w:r>
        <w:rPr>
          <w:rFonts w:ascii="Times New Roman" w:hAnsi="Times New Roman"/>
          <w:sz w:val="28"/>
          <w:szCs w:val="28"/>
        </w:rPr>
        <w:t>я осуществляется от автоматики, установленной на насосах в котельных. При превышении заданных параметров давления теплоносителя в сетях, автоматика отключает насосы.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3.20 П</w:t>
      </w:r>
      <w:r w:rsidRPr="0073191D">
        <w:rPr>
          <w:rFonts w:ascii="Times New Roman" w:hAnsi="Times New Roman"/>
          <w:sz w:val="28"/>
          <w:szCs w:val="28"/>
        </w:rPr>
        <w:t>еречень выявленных бесхозяйных тепловых сетей и обоснование выбора организации, уполномоченной на их эксплуатацию</w:t>
      </w:r>
    </w:p>
    <w:p w:rsidR="00505DB5" w:rsidRDefault="00505DB5" w:rsidP="00B52FE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Сухореченском сельском поселении имеются две теплотрассы, проходящие к школе и детскому саду, которые относятся к бесхозяйным тепловым сетям. В дальнейшем планируется оформление в собственность администрации Сухореченского сельского поселения.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12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C3A8B">
        <w:rPr>
          <w:rFonts w:ascii="Times New Roman" w:hAnsi="Times New Roman"/>
          <w:sz w:val="28"/>
          <w:szCs w:val="28"/>
        </w:rPr>
        <w:t>Часть 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C3A8B">
        <w:rPr>
          <w:rFonts w:ascii="Times New Roman" w:hAnsi="Times New Roman"/>
          <w:sz w:val="28"/>
          <w:szCs w:val="28"/>
        </w:rPr>
        <w:t>Зоны действия источников тепловой энергии</w:t>
      </w:r>
    </w:p>
    <w:p w:rsidR="00505DB5" w:rsidRPr="008A364E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54DFB">
        <w:rPr>
          <w:rFonts w:ascii="Times New Roman" w:hAnsi="Times New Roman"/>
          <w:sz w:val="28"/>
          <w:szCs w:val="28"/>
        </w:rPr>
        <w:t>Зона действия</w:t>
      </w:r>
      <w:r w:rsidRPr="004C6A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газовых котельных распространяется на </w:t>
      </w:r>
      <w:r w:rsidRPr="004C6A8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отребителей </w:t>
      </w:r>
      <w:bookmarkStart w:id="65" w:name="_Hlk64001522"/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  <w:bookmarkEnd w:id="65"/>
      <w:r>
        <w:rPr>
          <w:rFonts w:ascii="Times New Roman" w:hAnsi="Times New Roman"/>
          <w:sz w:val="28"/>
          <w:szCs w:val="28"/>
        </w:rPr>
        <w:t>.</w:t>
      </w:r>
    </w:p>
    <w:p w:rsidR="00505DB5" w:rsidRPr="00F6370F" w:rsidRDefault="00505DB5" w:rsidP="00F94CE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6370F">
        <w:rPr>
          <w:rFonts w:ascii="Times New Roman" w:hAnsi="Times New Roman"/>
          <w:sz w:val="28"/>
          <w:szCs w:val="28"/>
        </w:rPr>
        <w:t>Графическое изображение зоны действия источника тепловой энергии в системах теплоснабжения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70F">
        <w:rPr>
          <w:rFonts w:ascii="Times New Roman" w:hAnsi="Times New Roman"/>
          <w:sz w:val="28"/>
          <w:szCs w:val="28"/>
        </w:rPr>
        <w:t>отображены на схемах теплоснабжения в приложении.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 5. </w:t>
      </w:r>
      <w:r w:rsidRPr="00662530">
        <w:rPr>
          <w:rFonts w:ascii="Times New Roman" w:hAnsi="Times New Roman"/>
          <w:sz w:val="28"/>
          <w:szCs w:val="28"/>
        </w:rPr>
        <w:t>Тепловые нагрузки потребителей тепловой энергии, групп потребителей тепловой энергии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Pr="00662530">
        <w:rPr>
          <w:rFonts w:ascii="Times New Roman" w:hAnsi="Times New Roman"/>
          <w:sz w:val="28"/>
          <w:szCs w:val="28"/>
        </w:rPr>
        <w:t xml:space="preserve"> Описание значений спроса на тепловую мощность в расчетных элементах территориального деления, в том числе значений тепловых нагрузок потребителей тепловой энергии, групп потребителей тепловой энергии</w:t>
      </w:r>
    </w:p>
    <w:p w:rsidR="00505DB5" w:rsidRDefault="00505DB5" w:rsidP="00F94CE3">
      <w:pPr>
        <w:spacing w:after="12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</w:t>
      </w:r>
      <w:r w:rsidRPr="00662530">
        <w:rPr>
          <w:rFonts w:ascii="Times New Roman" w:hAnsi="Times New Roman"/>
          <w:sz w:val="28"/>
          <w:szCs w:val="28"/>
        </w:rPr>
        <w:t xml:space="preserve"> договорных тепловых нагрузок, соответствующих величине потребления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2530">
        <w:rPr>
          <w:rFonts w:ascii="Times New Roman" w:hAnsi="Times New Roman"/>
          <w:sz w:val="28"/>
          <w:szCs w:val="28"/>
        </w:rPr>
        <w:t xml:space="preserve">тепловой энергии при расчетных температурах наружного воздуха </w:t>
      </w:r>
      <w:r>
        <w:rPr>
          <w:rFonts w:ascii="Times New Roman" w:hAnsi="Times New Roman"/>
          <w:sz w:val="28"/>
          <w:szCs w:val="28"/>
        </w:rPr>
        <w:t>Сухореченского сельского поселения, представлено в таблице.</w:t>
      </w:r>
    </w:p>
    <w:p w:rsidR="00505DB5" w:rsidRDefault="00505DB5" w:rsidP="00F94CE3">
      <w:pPr>
        <w:spacing w:after="120"/>
        <w:ind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3"/>
        <w:gridCol w:w="4927"/>
      </w:tblGrid>
      <w:tr w:rsidR="00505DB5" w:rsidRPr="00211F2B" w:rsidTr="00402B36">
        <w:trPr>
          <w:jc w:val="center"/>
        </w:trPr>
        <w:tc>
          <w:tcPr>
            <w:tcW w:w="5103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F2B">
              <w:rPr>
                <w:rFonts w:ascii="Times New Roman" w:hAnsi="Times New Roman"/>
                <w:sz w:val="28"/>
                <w:szCs w:val="28"/>
              </w:rPr>
              <w:t>Наименование источника тепловой энергии</w:t>
            </w:r>
          </w:p>
        </w:tc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F2B">
              <w:rPr>
                <w:rFonts w:ascii="Times New Roman" w:hAnsi="Times New Roman"/>
                <w:sz w:val="28"/>
                <w:szCs w:val="28"/>
              </w:rPr>
              <w:t>Договорная присоединенная нагрузка потребителей, Гкал/ч</w:t>
            </w:r>
          </w:p>
        </w:tc>
      </w:tr>
      <w:tr w:rsidR="00505DB5" w:rsidRPr="00211F2B" w:rsidTr="00402B36">
        <w:trPr>
          <w:jc w:val="center"/>
        </w:trPr>
        <w:tc>
          <w:tcPr>
            <w:tcW w:w="5103" w:type="dxa"/>
          </w:tcPr>
          <w:p w:rsidR="00505DB5" w:rsidRPr="00895263" w:rsidRDefault="00505DB5" w:rsidP="00B52F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4927" w:type="dxa"/>
            <w:vAlign w:val="center"/>
          </w:tcPr>
          <w:p w:rsidR="00505DB5" w:rsidRPr="00895263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1,66</w:t>
            </w:r>
          </w:p>
        </w:tc>
      </w:tr>
      <w:tr w:rsidR="00505DB5" w:rsidRPr="00211F2B" w:rsidTr="00402B36">
        <w:trPr>
          <w:jc w:val="center"/>
        </w:trPr>
        <w:tc>
          <w:tcPr>
            <w:tcW w:w="5103" w:type="dxa"/>
          </w:tcPr>
          <w:p w:rsidR="00505DB5" w:rsidRPr="00895263" w:rsidRDefault="00505DB5" w:rsidP="00B52F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4927" w:type="dxa"/>
            <w:vAlign w:val="center"/>
          </w:tcPr>
          <w:p w:rsidR="00505DB5" w:rsidRDefault="00505DB5" w:rsidP="00B52F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</w:tbl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О</w:t>
      </w:r>
      <w:r w:rsidRPr="00662530">
        <w:rPr>
          <w:rFonts w:ascii="Times New Roman" w:hAnsi="Times New Roman"/>
          <w:sz w:val="28"/>
          <w:szCs w:val="28"/>
        </w:rPr>
        <w:t>писание значений расчетных тепловых нагрузок на коллекторах источников тепловой энергии</w:t>
      </w:r>
    </w:p>
    <w:p w:rsidR="00505DB5" w:rsidRDefault="00505DB5" w:rsidP="00F94CE3">
      <w:pPr>
        <w:spacing w:after="120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</w:t>
      </w:r>
      <w:r w:rsidRPr="00662530">
        <w:rPr>
          <w:rFonts w:ascii="Times New Roman" w:hAnsi="Times New Roman"/>
          <w:sz w:val="28"/>
          <w:szCs w:val="28"/>
        </w:rPr>
        <w:t xml:space="preserve"> расчетных </w:t>
      </w:r>
      <w:r>
        <w:rPr>
          <w:rFonts w:ascii="Times New Roman" w:hAnsi="Times New Roman"/>
          <w:sz w:val="28"/>
          <w:szCs w:val="28"/>
        </w:rPr>
        <w:t>тепловых нагрузок на коллекторе источника</w:t>
      </w:r>
      <w:r w:rsidRPr="00662530">
        <w:rPr>
          <w:rFonts w:ascii="Times New Roman" w:hAnsi="Times New Roman"/>
          <w:sz w:val="28"/>
          <w:szCs w:val="28"/>
        </w:rPr>
        <w:t xml:space="preserve"> тепловой энергии</w:t>
      </w:r>
      <w:r>
        <w:rPr>
          <w:rFonts w:ascii="Times New Roman" w:hAnsi="Times New Roman"/>
          <w:sz w:val="28"/>
          <w:szCs w:val="28"/>
        </w:rPr>
        <w:t xml:space="preserve"> п. Сухореченский представлена в таблице.</w:t>
      </w:r>
    </w:p>
    <w:p w:rsidR="00505DB5" w:rsidRDefault="00505DB5" w:rsidP="00F94CE3">
      <w:pPr>
        <w:spacing w:after="120"/>
        <w:ind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3"/>
        <w:gridCol w:w="4927"/>
      </w:tblGrid>
      <w:tr w:rsidR="00505DB5" w:rsidRPr="00211F2B" w:rsidTr="00402B36">
        <w:trPr>
          <w:jc w:val="center"/>
        </w:trPr>
        <w:tc>
          <w:tcPr>
            <w:tcW w:w="5103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F2B">
              <w:rPr>
                <w:rFonts w:ascii="Times New Roman" w:hAnsi="Times New Roman"/>
                <w:sz w:val="28"/>
                <w:szCs w:val="28"/>
              </w:rPr>
              <w:t>Наименование источника тепловой энергии</w:t>
            </w:r>
          </w:p>
        </w:tc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F2B">
              <w:rPr>
                <w:rFonts w:ascii="Times New Roman" w:hAnsi="Times New Roman"/>
                <w:sz w:val="28"/>
                <w:szCs w:val="28"/>
              </w:rPr>
              <w:t>Расчетная тепловая нагрузка на коллекторах источников тепловой энергии, Гкал/ч</w:t>
            </w:r>
          </w:p>
        </w:tc>
      </w:tr>
      <w:tr w:rsidR="00505DB5" w:rsidRPr="00211F2B" w:rsidTr="00402B36">
        <w:trPr>
          <w:jc w:val="center"/>
        </w:trPr>
        <w:tc>
          <w:tcPr>
            <w:tcW w:w="5103" w:type="dxa"/>
          </w:tcPr>
          <w:p w:rsidR="00505DB5" w:rsidRPr="00211F2B" w:rsidRDefault="00505DB5" w:rsidP="00B52F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4927" w:type="dxa"/>
            <w:vAlign w:val="center"/>
          </w:tcPr>
          <w:p w:rsidR="00505DB5" w:rsidRPr="00211F2B" w:rsidRDefault="00505DB5" w:rsidP="00B52FE8">
            <w:pPr>
              <w:ind w:left="-284"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5DB5" w:rsidRPr="00211F2B" w:rsidTr="00402B36">
        <w:trPr>
          <w:jc w:val="center"/>
        </w:trPr>
        <w:tc>
          <w:tcPr>
            <w:tcW w:w="5103" w:type="dxa"/>
          </w:tcPr>
          <w:p w:rsidR="00505DB5" w:rsidRPr="00895263" w:rsidRDefault="00505DB5" w:rsidP="00B52F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4927" w:type="dxa"/>
            <w:vAlign w:val="center"/>
          </w:tcPr>
          <w:p w:rsidR="00505DB5" w:rsidRDefault="00505DB5" w:rsidP="00B52FE8">
            <w:pPr>
              <w:ind w:left="-284"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Pr="00241311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241311">
        <w:rPr>
          <w:rFonts w:ascii="Times New Roman" w:hAnsi="Times New Roman"/>
          <w:sz w:val="28"/>
          <w:szCs w:val="28"/>
        </w:rPr>
        <w:t>5.3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</w:t>
      </w:r>
    </w:p>
    <w:p w:rsidR="00505DB5" w:rsidRPr="00241311" w:rsidRDefault="00505DB5" w:rsidP="004E2347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241311">
        <w:rPr>
          <w:rFonts w:ascii="Times New Roman" w:hAnsi="Times New Roman"/>
          <w:sz w:val="28"/>
          <w:szCs w:val="28"/>
        </w:rPr>
        <w:t>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505DB5" w:rsidRPr="00F6370F" w:rsidRDefault="00505DB5" w:rsidP="00CD1AA6">
      <w:pPr>
        <w:pStyle w:val="NormalWeb"/>
        <w:spacing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 О</w:t>
      </w:r>
      <w:r w:rsidRPr="00E77D70">
        <w:rPr>
          <w:rFonts w:ascii="Times New Roman" w:hAnsi="Times New Roman"/>
          <w:sz w:val="28"/>
          <w:szCs w:val="28"/>
        </w:rPr>
        <w:t>писание существующих нормативов потребления тепловой энергии для населения на отопление и горячее водоснабжение</w:t>
      </w:r>
    </w:p>
    <w:p w:rsidR="00505DB5" w:rsidRDefault="00505DB5" w:rsidP="00B52FE8">
      <w:pPr>
        <w:pStyle w:val="NormalWeb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F6370F">
        <w:rPr>
          <w:rFonts w:ascii="Times New Roman" w:hAnsi="Times New Roman"/>
          <w:sz w:val="28"/>
          <w:szCs w:val="28"/>
        </w:rPr>
        <w:t>Норматив теплопотребления показывает необходимое количество тепловой энергии (Гкал), затрачиваемой на отопление 1 м</w:t>
      </w:r>
      <w:r w:rsidRPr="00F6370F">
        <w:rPr>
          <w:rFonts w:ascii="Times New Roman" w:hAnsi="Times New Roman"/>
          <w:sz w:val="28"/>
          <w:szCs w:val="28"/>
          <w:vertAlign w:val="superscript"/>
        </w:rPr>
        <w:t>2</w:t>
      </w:r>
      <w:r w:rsidRPr="00F6370F">
        <w:rPr>
          <w:rFonts w:ascii="Times New Roman" w:hAnsi="Times New Roman"/>
          <w:sz w:val="28"/>
          <w:szCs w:val="28"/>
        </w:rPr>
        <w:t xml:space="preserve"> общей площади жилого помещения в зависимости от года постройки и этажности многоквартирного жилого дома. Норматив потребления горячего водоснабжения показывает объем потребления (м</w:t>
      </w:r>
      <w:r w:rsidRPr="00F6370F">
        <w:rPr>
          <w:rFonts w:ascii="Times New Roman" w:hAnsi="Times New Roman"/>
          <w:sz w:val="28"/>
          <w:szCs w:val="28"/>
          <w:vertAlign w:val="superscript"/>
        </w:rPr>
        <w:t>3</w:t>
      </w:r>
      <w:r w:rsidRPr="00F6370F">
        <w:rPr>
          <w:rFonts w:ascii="Times New Roman" w:hAnsi="Times New Roman"/>
          <w:sz w:val="28"/>
          <w:szCs w:val="28"/>
        </w:rPr>
        <w:t>) на одного человека в месяц в зависимости от условий потребления услуги ГВС и этажности здания.</w:t>
      </w:r>
      <w:r>
        <w:rPr>
          <w:rFonts w:ascii="Times New Roman" w:hAnsi="Times New Roman"/>
          <w:sz w:val="28"/>
          <w:szCs w:val="28"/>
        </w:rPr>
        <w:br w:type="page"/>
      </w:r>
    </w:p>
    <w:p w:rsidR="00505DB5" w:rsidRDefault="00505DB5" w:rsidP="00972755">
      <w:pPr>
        <w:spacing w:after="12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 6. </w:t>
      </w:r>
      <w:r w:rsidRPr="00E77D70">
        <w:rPr>
          <w:rFonts w:ascii="Times New Roman" w:hAnsi="Times New Roman"/>
          <w:sz w:val="28"/>
          <w:szCs w:val="28"/>
        </w:rPr>
        <w:t>Балансы тепловой мощности и тепловой нагрузки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О</w:t>
      </w:r>
      <w:r w:rsidRPr="009F3F3E">
        <w:rPr>
          <w:rFonts w:ascii="Times New Roman" w:hAnsi="Times New Roman"/>
          <w:sz w:val="28"/>
          <w:szCs w:val="28"/>
        </w:rPr>
        <w:t>писание балансов установленной, располагаемой тепловой мощности и тепловой мощности нетто, потерь тепловой мощности в тепловых сетях и расчетной тепловой нагрузки</w:t>
      </w:r>
      <w:r>
        <w:rPr>
          <w:rFonts w:ascii="Times New Roman" w:hAnsi="Times New Roman"/>
          <w:sz w:val="28"/>
          <w:szCs w:val="28"/>
        </w:rPr>
        <w:t xml:space="preserve"> по каждой системе теплоснабжения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559"/>
        <w:gridCol w:w="1405"/>
        <w:gridCol w:w="1355"/>
        <w:gridCol w:w="1369"/>
        <w:gridCol w:w="1931"/>
      </w:tblGrid>
      <w:tr w:rsidR="00505DB5" w:rsidRPr="00211F2B" w:rsidTr="00402B36">
        <w:tc>
          <w:tcPr>
            <w:tcW w:w="2235" w:type="dxa"/>
          </w:tcPr>
          <w:p w:rsidR="00505DB5" w:rsidRPr="00211F2B" w:rsidRDefault="00505DB5" w:rsidP="00402B36">
            <w:pPr>
              <w:spacing w:after="120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Наименование источника тепловой энергии</w:t>
            </w:r>
          </w:p>
        </w:tc>
        <w:tc>
          <w:tcPr>
            <w:tcW w:w="1559" w:type="dxa"/>
          </w:tcPr>
          <w:p w:rsidR="00505DB5" w:rsidRPr="00211F2B" w:rsidRDefault="00505DB5" w:rsidP="00402B36">
            <w:pPr>
              <w:spacing w:after="120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Установлен-ная тепловая мощность, Гкал/час</w:t>
            </w:r>
          </w:p>
        </w:tc>
        <w:tc>
          <w:tcPr>
            <w:tcW w:w="1405" w:type="dxa"/>
          </w:tcPr>
          <w:p w:rsidR="00505DB5" w:rsidRPr="00211F2B" w:rsidRDefault="00505DB5" w:rsidP="00402B36">
            <w:pPr>
              <w:spacing w:after="120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Распола-гаемая тепловая мощность, Гкал/час</w:t>
            </w:r>
          </w:p>
        </w:tc>
        <w:tc>
          <w:tcPr>
            <w:tcW w:w="1355" w:type="dxa"/>
          </w:tcPr>
          <w:p w:rsidR="00505DB5" w:rsidRPr="00211F2B" w:rsidRDefault="00505DB5" w:rsidP="00402B36">
            <w:pPr>
              <w:spacing w:after="120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Тепловая мощность «нетто», Гкал/час</w:t>
            </w:r>
          </w:p>
        </w:tc>
        <w:tc>
          <w:tcPr>
            <w:tcW w:w="1369" w:type="dxa"/>
          </w:tcPr>
          <w:p w:rsidR="00505DB5" w:rsidRPr="00211F2B" w:rsidRDefault="00505DB5" w:rsidP="00402B36">
            <w:pPr>
              <w:spacing w:after="120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Потери тепловой мощности в тепловых сетях, Гкал</w:t>
            </w:r>
          </w:p>
        </w:tc>
        <w:tc>
          <w:tcPr>
            <w:tcW w:w="1931" w:type="dxa"/>
          </w:tcPr>
          <w:p w:rsidR="00505DB5" w:rsidRPr="00211F2B" w:rsidRDefault="00505DB5" w:rsidP="00402B36">
            <w:pPr>
              <w:spacing w:after="120"/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Присоединенная тепловая нагрузка, Гкал/час</w:t>
            </w:r>
          </w:p>
        </w:tc>
      </w:tr>
      <w:tr w:rsidR="00505DB5" w:rsidRPr="00211F2B" w:rsidTr="00402B36">
        <w:tc>
          <w:tcPr>
            <w:tcW w:w="2235" w:type="dxa"/>
          </w:tcPr>
          <w:p w:rsidR="00505DB5" w:rsidRPr="00211F2B" w:rsidRDefault="00505DB5" w:rsidP="00B52FE8">
            <w:pPr>
              <w:rPr>
                <w:rFonts w:ascii="Times New Roman" w:hAnsi="Times New Roman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1559" w:type="dxa"/>
            <w:vAlign w:val="center"/>
          </w:tcPr>
          <w:p w:rsidR="00505DB5" w:rsidRPr="00211F2B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1405" w:type="dxa"/>
            <w:vAlign w:val="center"/>
          </w:tcPr>
          <w:p w:rsidR="00505DB5" w:rsidRPr="00211F2B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1355" w:type="dxa"/>
            <w:vAlign w:val="center"/>
          </w:tcPr>
          <w:p w:rsidR="00505DB5" w:rsidRPr="00211F2B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1,648</w:t>
            </w:r>
          </w:p>
        </w:tc>
        <w:tc>
          <w:tcPr>
            <w:tcW w:w="1369" w:type="dxa"/>
            <w:vAlign w:val="center"/>
          </w:tcPr>
          <w:p w:rsidR="00505DB5" w:rsidRPr="00D52FFF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1931" w:type="dxa"/>
            <w:vAlign w:val="center"/>
          </w:tcPr>
          <w:p w:rsidR="00505DB5" w:rsidRPr="00B52FE8" w:rsidRDefault="00505DB5" w:rsidP="00B52FE8">
            <w:pPr>
              <w:jc w:val="center"/>
              <w:rPr>
                <w:rFonts w:ascii="Times New Roman" w:hAnsi="Times New Roman"/>
              </w:rPr>
            </w:pPr>
            <w:r w:rsidRPr="00B52FE8">
              <w:rPr>
                <w:rFonts w:ascii="Times New Roman" w:hAnsi="Times New Roman"/>
              </w:rPr>
              <w:t>1,1</w:t>
            </w:r>
          </w:p>
        </w:tc>
      </w:tr>
      <w:tr w:rsidR="00505DB5" w:rsidRPr="00211F2B" w:rsidTr="00402B36">
        <w:tc>
          <w:tcPr>
            <w:tcW w:w="2235" w:type="dxa"/>
          </w:tcPr>
          <w:p w:rsidR="00505DB5" w:rsidRPr="00072D60" w:rsidRDefault="00505DB5" w:rsidP="00B52FE8">
            <w:pPr>
              <w:rPr>
                <w:rFonts w:ascii="Times New Roman" w:hAnsi="Times New Roman"/>
                <w:color w:val="000000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1559" w:type="dxa"/>
            <w:vAlign w:val="center"/>
          </w:tcPr>
          <w:p w:rsidR="00505DB5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405" w:type="dxa"/>
            <w:vAlign w:val="center"/>
          </w:tcPr>
          <w:p w:rsidR="00505DB5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355" w:type="dxa"/>
            <w:vAlign w:val="center"/>
          </w:tcPr>
          <w:p w:rsidR="00505DB5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2,488</w:t>
            </w:r>
          </w:p>
        </w:tc>
        <w:tc>
          <w:tcPr>
            <w:tcW w:w="1369" w:type="dxa"/>
            <w:vAlign w:val="center"/>
          </w:tcPr>
          <w:p w:rsidR="00505DB5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1931" w:type="dxa"/>
            <w:vAlign w:val="center"/>
          </w:tcPr>
          <w:p w:rsidR="00505DB5" w:rsidRPr="00B52FE8" w:rsidRDefault="00505DB5" w:rsidP="00B52FE8">
            <w:pPr>
              <w:jc w:val="center"/>
              <w:rPr>
                <w:rFonts w:ascii="Times New Roman" w:hAnsi="Times New Roman"/>
              </w:rPr>
            </w:pPr>
            <w:r w:rsidRPr="00B52FE8">
              <w:rPr>
                <w:rFonts w:ascii="Times New Roman" w:hAnsi="Times New Roman"/>
              </w:rPr>
              <w:t>1,65</w:t>
            </w:r>
          </w:p>
        </w:tc>
      </w:tr>
    </w:tbl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 О</w:t>
      </w:r>
      <w:r w:rsidRPr="00B93A8F">
        <w:rPr>
          <w:rFonts w:ascii="Times New Roman" w:hAnsi="Times New Roman"/>
          <w:sz w:val="28"/>
          <w:szCs w:val="28"/>
        </w:rPr>
        <w:t>писание резервов и дефицитов тепловой мощности нетто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1967"/>
        <w:gridCol w:w="1778"/>
        <w:gridCol w:w="2457"/>
      </w:tblGrid>
      <w:tr w:rsidR="00505DB5" w:rsidRPr="00211F2B" w:rsidTr="00402B36">
        <w:tc>
          <w:tcPr>
            <w:tcW w:w="3652" w:type="dxa"/>
            <w:vMerge w:val="restart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Наименование котельной</w:t>
            </w:r>
          </w:p>
        </w:tc>
        <w:tc>
          <w:tcPr>
            <w:tcW w:w="1967" w:type="dxa"/>
            <w:vMerge w:val="restart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Фактическая располагаемая мощность источника, Гкал/час</w:t>
            </w:r>
          </w:p>
        </w:tc>
        <w:tc>
          <w:tcPr>
            <w:tcW w:w="4235" w:type="dxa"/>
            <w:gridSpan w:val="2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Тепловая мощность, Гкал/час</w:t>
            </w:r>
          </w:p>
        </w:tc>
      </w:tr>
      <w:tr w:rsidR="00505DB5" w:rsidRPr="00211F2B" w:rsidTr="00402B36">
        <w:tc>
          <w:tcPr>
            <w:tcW w:w="3652" w:type="dxa"/>
            <w:vMerge/>
          </w:tcPr>
          <w:p w:rsidR="00505DB5" w:rsidRPr="00211F2B" w:rsidRDefault="00505DB5" w:rsidP="00402B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</w:tcPr>
          <w:p w:rsidR="00505DB5" w:rsidRPr="00211F2B" w:rsidRDefault="00505DB5" w:rsidP="00402B3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резерв</w:t>
            </w:r>
          </w:p>
        </w:tc>
        <w:tc>
          <w:tcPr>
            <w:tcW w:w="245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дефицит</w:t>
            </w:r>
          </w:p>
        </w:tc>
      </w:tr>
      <w:tr w:rsidR="00505DB5" w:rsidRPr="00211F2B" w:rsidTr="00402B36">
        <w:trPr>
          <w:trHeight w:val="783"/>
        </w:trPr>
        <w:tc>
          <w:tcPr>
            <w:tcW w:w="3652" w:type="dxa"/>
          </w:tcPr>
          <w:p w:rsidR="00505DB5" w:rsidRPr="00211F2B" w:rsidRDefault="00505DB5" w:rsidP="00B52FE8">
            <w:pPr>
              <w:jc w:val="both"/>
              <w:rPr>
                <w:rFonts w:ascii="Times New Roman" w:hAnsi="Times New Roman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1967" w:type="dxa"/>
            <w:vAlign w:val="center"/>
          </w:tcPr>
          <w:p w:rsidR="00505DB5" w:rsidRPr="00895263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1778" w:type="dxa"/>
            <w:vAlign w:val="center"/>
          </w:tcPr>
          <w:p w:rsidR="00505DB5" w:rsidRPr="00895263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0,56</w:t>
            </w:r>
          </w:p>
        </w:tc>
        <w:tc>
          <w:tcPr>
            <w:tcW w:w="2457" w:type="dxa"/>
            <w:vAlign w:val="center"/>
          </w:tcPr>
          <w:p w:rsidR="00505DB5" w:rsidRPr="00211F2B" w:rsidRDefault="00505DB5" w:rsidP="00B52FE8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-</w:t>
            </w:r>
          </w:p>
        </w:tc>
      </w:tr>
      <w:tr w:rsidR="00505DB5" w:rsidRPr="00211F2B" w:rsidTr="00402B36">
        <w:trPr>
          <w:trHeight w:val="783"/>
        </w:trPr>
        <w:tc>
          <w:tcPr>
            <w:tcW w:w="3652" w:type="dxa"/>
          </w:tcPr>
          <w:p w:rsidR="00505DB5" w:rsidRPr="00072D60" w:rsidRDefault="00505DB5" w:rsidP="00B52FE8">
            <w:pPr>
              <w:jc w:val="both"/>
              <w:rPr>
                <w:rFonts w:ascii="Times New Roman" w:hAnsi="Times New Roman"/>
                <w:color w:val="000000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1967" w:type="dxa"/>
            <w:vAlign w:val="center"/>
          </w:tcPr>
          <w:p w:rsidR="00505DB5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778" w:type="dxa"/>
            <w:vAlign w:val="center"/>
          </w:tcPr>
          <w:p w:rsidR="00505DB5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</w:t>
            </w:r>
          </w:p>
        </w:tc>
        <w:tc>
          <w:tcPr>
            <w:tcW w:w="2457" w:type="dxa"/>
            <w:vAlign w:val="center"/>
          </w:tcPr>
          <w:p w:rsidR="00505DB5" w:rsidRPr="00211F2B" w:rsidRDefault="00505DB5" w:rsidP="00B52FE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 О</w:t>
      </w:r>
      <w:r w:rsidRPr="00F53F67">
        <w:rPr>
          <w:rFonts w:ascii="Times New Roman" w:hAnsi="Times New Roman"/>
          <w:sz w:val="28"/>
          <w:szCs w:val="28"/>
        </w:rPr>
        <w:t>писание причины возникновения дефицитов тепловой мощности и последствий влияния дефицитов на качество теплоснабжения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Сухореченского сельского поселения дефицит тепловой мощности отсутствует.</w:t>
      </w:r>
    </w:p>
    <w:p w:rsidR="00505DB5" w:rsidRDefault="00505DB5" w:rsidP="00F94CE3">
      <w:pPr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F53F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r w:rsidRPr="00F53F67">
        <w:rPr>
          <w:rFonts w:ascii="Times New Roman" w:hAnsi="Times New Roman"/>
          <w:sz w:val="28"/>
          <w:szCs w:val="28"/>
        </w:rPr>
        <w:t>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</w:t>
      </w:r>
    </w:p>
    <w:p w:rsidR="00505DB5" w:rsidRPr="004730B3" w:rsidRDefault="00505DB5" w:rsidP="00AA32D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30B3">
        <w:rPr>
          <w:rFonts w:ascii="Times New Roman" w:hAnsi="Times New Roman"/>
          <w:sz w:val="28"/>
          <w:szCs w:val="28"/>
        </w:rPr>
        <w:t xml:space="preserve">В настоящее время для существующих источников тепловой энергии газовых котельных, расположенных в </w:t>
      </w:r>
      <w:r>
        <w:rPr>
          <w:rFonts w:ascii="Times New Roman" w:hAnsi="Times New Roman"/>
          <w:sz w:val="28"/>
          <w:szCs w:val="28"/>
        </w:rPr>
        <w:t>Сухореченском</w:t>
      </w:r>
      <w:r w:rsidRPr="004730B3">
        <w:rPr>
          <w:rFonts w:ascii="Times New Roman" w:hAnsi="Times New Roman"/>
          <w:sz w:val="28"/>
          <w:szCs w:val="28"/>
        </w:rPr>
        <w:t xml:space="preserve"> сельском поселении, вопрос о перераспределении резерва тепловой мощности из зон с резервами в зоны с дефицитом тепловой мощности не стоит.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Часть 7. </w:t>
      </w:r>
      <w:r w:rsidRPr="00F53F67">
        <w:rPr>
          <w:rFonts w:ascii="Times New Roman" w:hAnsi="Times New Roman"/>
          <w:sz w:val="28"/>
          <w:szCs w:val="28"/>
        </w:rPr>
        <w:t>Балансы теплоносителя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</w:t>
      </w:r>
      <w:r w:rsidRPr="00F53F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</w:t>
      </w:r>
      <w:r w:rsidRPr="00F53F67">
        <w:rPr>
          <w:rFonts w:ascii="Times New Roman" w:hAnsi="Times New Roman"/>
          <w:sz w:val="28"/>
          <w:szCs w:val="28"/>
        </w:rPr>
        <w:t>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энергии, в том числе работающих на единую тепловую сеть</w:t>
      </w:r>
    </w:p>
    <w:p w:rsidR="00505DB5" w:rsidRPr="004730B3" w:rsidRDefault="00505DB5" w:rsidP="00F94CE3">
      <w:pPr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4730B3">
        <w:rPr>
          <w:rFonts w:ascii="Times New Roman" w:hAnsi="Times New Roman"/>
          <w:sz w:val="28"/>
          <w:szCs w:val="28"/>
        </w:rPr>
        <w:t>Баланс производительности водоподготовительной установки представлен в следующей таблице:</w:t>
      </w:r>
    </w:p>
    <w:p w:rsidR="00505DB5" w:rsidRDefault="00505DB5" w:rsidP="00F94CE3">
      <w:pPr>
        <w:ind w:right="57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275"/>
        <w:gridCol w:w="1985"/>
        <w:gridCol w:w="1417"/>
        <w:gridCol w:w="1418"/>
        <w:gridCol w:w="1984"/>
      </w:tblGrid>
      <w:tr w:rsidR="00505DB5" w:rsidRPr="00187809" w:rsidTr="00E6363F">
        <w:tc>
          <w:tcPr>
            <w:tcW w:w="2235" w:type="dxa"/>
            <w:vMerge w:val="restart"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275" w:type="dxa"/>
            <w:vMerge w:val="restart"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>Тип ВПУ</w:t>
            </w:r>
          </w:p>
        </w:tc>
        <w:tc>
          <w:tcPr>
            <w:tcW w:w="1985" w:type="dxa"/>
            <w:vMerge w:val="restart"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>Максимальная производитель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ность установки, м</w:t>
            </w:r>
            <w:r w:rsidRPr="00187809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/час</w:t>
            </w:r>
          </w:p>
        </w:tc>
        <w:tc>
          <w:tcPr>
            <w:tcW w:w="2835" w:type="dxa"/>
            <w:gridSpan w:val="2"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 xml:space="preserve">Объем подпитки тепловых сетей, </w:t>
            </w:r>
            <w:r w:rsidRPr="0058591F">
              <w:rPr>
                <w:rFonts w:ascii="Times New Roman" w:hAnsi="Times New Roman"/>
              </w:rPr>
              <w:t>м³/ч</w:t>
            </w:r>
          </w:p>
        </w:tc>
        <w:tc>
          <w:tcPr>
            <w:tcW w:w="1984" w:type="dxa"/>
          </w:tcPr>
          <w:p w:rsidR="00505DB5" w:rsidRDefault="00505DB5" w:rsidP="00E6363F">
            <w:pPr>
              <w:ind w:right="34"/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 xml:space="preserve">Расход </w:t>
            </w:r>
          </w:p>
          <w:p w:rsidR="00505DB5" w:rsidRPr="00187809" w:rsidRDefault="00505DB5" w:rsidP="00E6363F">
            <w:pPr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теплоно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сителя, м</w:t>
            </w:r>
            <w:r w:rsidRPr="00187809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/час</w:t>
            </w:r>
          </w:p>
        </w:tc>
      </w:tr>
      <w:tr w:rsidR="00505DB5" w:rsidRPr="00187809" w:rsidTr="00E6363F">
        <w:tc>
          <w:tcPr>
            <w:tcW w:w="2235" w:type="dxa"/>
            <w:vMerge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>Существу-ющий</w:t>
            </w:r>
          </w:p>
        </w:tc>
        <w:tc>
          <w:tcPr>
            <w:tcW w:w="1418" w:type="dxa"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Перспек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тив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1984" w:type="dxa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</w:tr>
      <w:tr w:rsidR="00505DB5" w:rsidRPr="00187809" w:rsidTr="00E6363F">
        <w:tc>
          <w:tcPr>
            <w:tcW w:w="2235" w:type="dxa"/>
          </w:tcPr>
          <w:p w:rsidR="00505DB5" w:rsidRPr="00187809" w:rsidRDefault="00505DB5" w:rsidP="00E74B0C">
            <w:pPr>
              <w:jc w:val="both"/>
              <w:rPr>
                <w:rFonts w:ascii="Times New Roman" w:hAnsi="Times New Roman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1275" w:type="dxa"/>
            <w:vAlign w:val="center"/>
          </w:tcPr>
          <w:p w:rsidR="00505DB5" w:rsidRPr="00B34B1C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ИОМС</w:t>
            </w:r>
          </w:p>
        </w:tc>
        <w:tc>
          <w:tcPr>
            <w:tcW w:w="1985" w:type="dxa"/>
            <w:vAlign w:val="center"/>
          </w:tcPr>
          <w:p w:rsidR="00505DB5" w:rsidRPr="00187809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505DB5" w:rsidRPr="00187809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05DB5" w:rsidRPr="00187809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505DB5" w:rsidRPr="00187809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05DB5" w:rsidRPr="00187809" w:rsidTr="00E74B0C">
        <w:trPr>
          <w:trHeight w:val="1118"/>
        </w:trPr>
        <w:tc>
          <w:tcPr>
            <w:tcW w:w="2235" w:type="dxa"/>
          </w:tcPr>
          <w:p w:rsidR="00505DB5" w:rsidRPr="00072D60" w:rsidRDefault="00505DB5" w:rsidP="00E74B0C">
            <w:pPr>
              <w:jc w:val="both"/>
              <w:rPr>
                <w:rFonts w:ascii="Times New Roman" w:hAnsi="Times New Roman"/>
                <w:color w:val="000000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1275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ИОМС</w:t>
            </w:r>
          </w:p>
        </w:tc>
        <w:tc>
          <w:tcPr>
            <w:tcW w:w="1985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505DB5" w:rsidRDefault="00505DB5" w:rsidP="00F94CE3">
      <w:pPr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F94CE3">
      <w:pPr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color w:val="464C55"/>
          <w:sz w:val="17"/>
          <w:szCs w:val="17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7.2</w:t>
      </w:r>
      <w:r w:rsidRPr="00F53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36AF9">
        <w:rPr>
          <w:rFonts w:ascii="Times New Roman" w:hAnsi="Times New Roman"/>
          <w:sz w:val="28"/>
          <w:szCs w:val="28"/>
        </w:rPr>
        <w:t>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</w:t>
      </w:r>
    </w:p>
    <w:p w:rsidR="00505DB5" w:rsidRPr="004730B3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730B3">
        <w:rPr>
          <w:rFonts w:ascii="Times New Roman" w:hAnsi="Times New Roman"/>
          <w:sz w:val="28"/>
          <w:szCs w:val="28"/>
        </w:rPr>
        <w:t>Существующие и перспективные балансы производительности водоподготовительной установки источника тепловой энергии для компенсации потерь теплоносителя в аварийных режимах работы систем теплоснабжения представлены в следующей таблице: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3631A9">
      <w:pPr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3631A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77"/>
        <w:gridCol w:w="2977"/>
        <w:gridCol w:w="2430"/>
        <w:gridCol w:w="2430"/>
      </w:tblGrid>
      <w:tr w:rsidR="00505DB5" w:rsidRPr="0058591F" w:rsidTr="00E6363F">
        <w:tc>
          <w:tcPr>
            <w:tcW w:w="2477" w:type="dxa"/>
            <w:vMerge w:val="restart"/>
            <w:vAlign w:val="center"/>
          </w:tcPr>
          <w:p w:rsidR="00505DB5" w:rsidRPr="0058591F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Наименование источника тепловой энергии</w:t>
            </w:r>
          </w:p>
        </w:tc>
        <w:tc>
          <w:tcPr>
            <w:tcW w:w="2977" w:type="dxa"/>
            <w:vMerge w:val="restart"/>
          </w:tcPr>
          <w:p w:rsidR="00505DB5" w:rsidRPr="0058591F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Аварийный объем подпитки тепловых сете</w:t>
            </w:r>
            <w:r>
              <w:rPr>
                <w:rFonts w:ascii="Times New Roman" w:hAnsi="Times New Roman"/>
              </w:rPr>
              <w:t>й, м³</w:t>
            </w:r>
          </w:p>
        </w:tc>
        <w:tc>
          <w:tcPr>
            <w:tcW w:w="4860" w:type="dxa"/>
            <w:gridSpan w:val="2"/>
            <w:vAlign w:val="center"/>
          </w:tcPr>
          <w:p w:rsidR="00505DB5" w:rsidRPr="0058591F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Объем подпитки тепловых сетей, м³/ч</w:t>
            </w:r>
          </w:p>
        </w:tc>
      </w:tr>
      <w:tr w:rsidR="00505DB5" w:rsidRPr="0058591F" w:rsidTr="00E6363F">
        <w:tc>
          <w:tcPr>
            <w:tcW w:w="2477" w:type="dxa"/>
            <w:vMerge/>
            <w:vAlign w:val="center"/>
          </w:tcPr>
          <w:p w:rsidR="00505DB5" w:rsidRPr="0058591F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505DB5" w:rsidRPr="0058591F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30" w:type="dxa"/>
            <w:vAlign w:val="center"/>
          </w:tcPr>
          <w:p w:rsidR="00505DB5" w:rsidRPr="0058591F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существующий</w:t>
            </w:r>
          </w:p>
        </w:tc>
        <w:tc>
          <w:tcPr>
            <w:tcW w:w="2430" w:type="dxa"/>
            <w:vAlign w:val="center"/>
          </w:tcPr>
          <w:p w:rsidR="00505DB5" w:rsidRPr="0058591F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перспективный</w:t>
            </w:r>
          </w:p>
        </w:tc>
      </w:tr>
      <w:tr w:rsidR="00505DB5" w:rsidRPr="0058591F" w:rsidTr="00E6363F">
        <w:tc>
          <w:tcPr>
            <w:tcW w:w="2477" w:type="dxa"/>
          </w:tcPr>
          <w:p w:rsidR="00505DB5" w:rsidRPr="0058591F" w:rsidRDefault="00505DB5" w:rsidP="00E74B0C">
            <w:pPr>
              <w:jc w:val="both"/>
              <w:rPr>
                <w:rFonts w:ascii="Times New Roman" w:hAnsi="Times New Roman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2977" w:type="dxa"/>
            <w:vAlign w:val="center"/>
          </w:tcPr>
          <w:p w:rsidR="00505DB5" w:rsidRPr="0058591F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30" w:type="dxa"/>
            <w:vAlign w:val="center"/>
          </w:tcPr>
          <w:p w:rsidR="00505DB5" w:rsidRPr="0058591F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30" w:type="dxa"/>
            <w:vAlign w:val="center"/>
          </w:tcPr>
          <w:p w:rsidR="00505DB5" w:rsidRPr="0058591F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58591F" w:rsidTr="00E6363F">
        <w:tc>
          <w:tcPr>
            <w:tcW w:w="2477" w:type="dxa"/>
          </w:tcPr>
          <w:p w:rsidR="00505DB5" w:rsidRPr="00072D60" w:rsidRDefault="00505DB5" w:rsidP="00E74B0C">
            <w:pPr>
              <w:jc w:val="both"/>
              <w:rPr>
                <w:rFonts w:ascii="Times New Roman" w:hAnsi="Times New Roman"/>
                <w:color w:val="000000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2977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30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30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rPr>
          <w:rFonts w:ascii="Times New Roman" w:hAnsi="Times New Roman"/>
          <w:sz w:val="28"/>
          <w:szCs w:val="28"/>
        </w:rPr>
      </w:pPr>
    </w:p>
    <w:p w:rsidR="00505DB5" w:rsidRDefault="00505DB5" w:rsidP="004E23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Часть 8. </w:t>
      </w:r>
      <w:r w:rsidRPr="00836AF9">
        <w:rPr>
          <w:rFonts w:ascii="Times New Roman" w:hAnsi="Times New Roman"/>
          <w:sz w:val="28"/>
          <w:szCs w:val="28"/>
        </w:rPr>
        <w:t>Топливные балансы источников тепловой энергии и система обеспечения топливом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 О</w:t>
      </w:r>
      <w:r w:rsidRPr="00836AF9">
        <w:rPr>
          <w:rFonts w:ascii="Times New Roman" w:hAnsi="Times New Roman"/>
          <w:sz w:val="28"/>
          <w:szCs w:val="28"/>
        </w:rPr>
        <w:t>писание видов и количества используемого основного топлива для каждого источника тепловой энергии</w:t>
      </w:r>
    </w:p>
    <w:p w:rsidR="00505DB5" w:rsidRDefault="00505DB5" w:rsidP="00F94CE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 топлива для каждого источника тепловой энергии представлен в таблице</w:t>
      </w:r>
    </w:p>
    <w:p w:rsidR="00505DB5" w:rsidRDefault="00505DB5" w:rsidP="00F94CE3">
      <w:pPr>
        <w:spacing w:after="120"/>
        <w:ind w:firstLine="709"/>
        <w:jc w:val="center"/>
        <w:rPr>
          <w:color w:val="464C55"/>
          <w:sz w:val="17"/>
          <w:szCs w:val="17"/>
          <w:shd w:val="clear" w:color="auto" w:fill="FFFFFF"/>
        </w:rPr>
      </w:pP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00"/>
        <w:gridCol w:w="1173"/>
        <w:gridCol w:w="244"/>
        <w:gridCol w:w="993"/>
        <w:gridCol w:w="992"/>
        <w:gridCol w:w="1276"/>
        <w:gridCol w:w="1417"/>
        <w:gridCol w:w="993"/>
        <w:gridCol w:w="897"/>
      </w:tblGrid>
      <w:tr w:rsidR="00505DB5" w:rsidRPr="004B0AE9" w:rsidTr="00E74B0C">
        <w:trPr>
          <w:trHeight w:val="288"/>
          <w:jc w:val="center"/>
        </w:trPr>
        <w:tc>
          <w:tcPr>
            <w:tcW w:w="2600" w:type="dxa"/>
            <w:vMerge w:val="restart"/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  <w:r w:rsidRPr="00A646D8">
              <w:rPr>
                <w:rFonts w:ascii="Times New Roman" w:hAnsi="Times New Roman"/>
              </w:rPr>
              <w:t>Наим</w:t>
            </w:r>
            <w:r>
              <w:rPr>
                <w:rFonts w:ascii="Times New Roman" w:hAnsi="Times New Roman"/>
              </w:rPr>
              <w:t>енование источника тепловой энергии</w:t>
            </w:r>
          </w:p>
        </w:tc>
        <w:tc>
          <w:tcPr>
            <w:tcW w:w="6095" w:type="dxa"/>
            <w:gridSpan w:val="6"/>
          </w:tcPr>
          <w:p w:rsidR="00505DB5" w:rsidRPr="002E7516" w:rsidRDefault="00505DB5" w:rsidP="00D76E05">
            <w:pPr>
              <w:jc w:val="center"/>
              <w:rPr>
                <w:rFonts w:ascii="Times New Roman" w:hAnsi="Times New Roman"/>
              </w:rPr>
            </w:pPr>
            <w:r w:rsidRPr="00A646D8">
              <w:rPr>
                <w:rFonts w:ascii="Times New Roman" w:hAnsi="Times New Roman"/>
              </w:rPr>
              <w:t xml:space="preserve">Годовой расход </w:t>
            </w:r>
            <w:r w:rsidRPr="009926C8">
              <w:rPr>
                <w:rFonts w:ascii="Times New Roman" w:hAnsi="Times New Roman"/>
                <w:color w:val="000000"/>
              </w:rPr>
              <w:t>газа, м</w:t>
            </w:r>
            <w:r w:rsidRPr="009926C8">
              <w:rPr>
                <w:rFonts w:ascii="Times New Roman" w:hAnsi="Times New Roman"/>
                <w:color w:val="000000"/>
                <w:vertAlign w:val="superscript"/>
              </w:rPr>
              <w:t xml:space="preserve">3 </w:t>
            </w:r>
          </w:p>
        </w:tc>
        <w:tc>
          <w:tcPr>
            <w:tcW w:w="993" w:type="dxa"/>
            <w:vMerge w:val="restart"/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  <w:r w:rsidRPr="00A646D8">
              <w:rPr>
                <w:rFonts w:ascii="Times New Roman" w:hAnsi="Times New Roman"/>
              </w:rPr>
              <w:t>Резервный вид топлива</w:t>
            </w:r>
          </w:p>
        </w:tc>
        <w:tc>
          <w:tcPr>
            <w:tcW w:w="897" w:type="dxa"/>
            <w:vMerge w:val="restart"/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  <w:r w:rsidRPr="00A646D8">
              <w:rPr>
                <w:rFonts w:ascii="Times New Roman" w:hAnsi="Times New Roman"/>
              </w:rPr>
              <w:t>Аварийный вид топлива</w:t>
            </w:r>
          </w:p>
        </w:tc>
      </w:tr>
      <w:tr w:rsidR="00505DB5" w:rsidRPr="004B0AE9" w:rsidTr="00E74B0C">
        <w:trPr>
          <w:trHeight w:val="329"/>
          <w:jc w:val="center"/>
        </w:trPr>
        <w:tc>
          <w:tcPr>
            <w:tcW w:w="2600" w:type="dxa"/>
            <w:vMerge/>
          </w:tcPr>
          <w:p w:rsidR="00505DB5" w:rsidRPr="00A646D8" w:rsidRDefault="00505DB5" w:rsidP="00D76E05">
            <w:pPr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right w:val="nil"/>
            </w:tcBorders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2021</w:t>
            </w:r>
          </w:p>
        </w:tc>
        <w:tc>
          <w:tcPr>
            <w:tcW w:w="244" w:type="dxa"/>
            <w:tcBorders>
              <w:left w:val="nil"/>
            </w:tcBorders>
            <w:vAlign w:val="center"/>
          </w:tcPr>
          <w:p w:rsidR="00505DB5" w:rsidRPr="00A646D8" w:rsidRDefault="00505DB5" w:rsidP="00D76E0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992" w:type="dxa"/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276" w:type="dxa"/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2024–2029</w:t>
            </w:r>
          </w:p>
        </w:tc>
        <w:tc>
          <w:tcPr>
            <w:tcW w:w="1417" w:type="dxa"/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2030–2035</w:t>
            </w:r>
          </w:p>
        </w:tc>
        <w:tc>
          <w:tcPr>
            <w:tcW w:w="993" w:type="dxa"/>
            <w:vMerge/>
          </w:tcPr>
          <w:p w:rsidR="00505DB5" w:rsidRPr="00A646D8" w:rsidRDefault="00505DB5" w:rsidP="00D76E05">
            <w:pPr>
              <w:rPr>
                <w:rFonts w:ascii="Times New Roman" w:hAnsi="Times New Roman"/>
              </w:rPr>
            </w:pPr>
          </w:p>
        </w:tc>
        <w:tc>
          <w:tcPr>
            <w:tcW w:w="897" w:type="dxa"/>
            <w:vMerge/>
          </w:tcPr>
          <w:p w:rsidR="00505DB5" w:rsidRPr="00A646D8" w:rsidRDefault="00505DB5" w:rsidP="00D76E05">
            <w:pPr>
              <w:rPr>
                <w:rFonts w:ascii="Times New Roman" w:hAnsi="Times New Roman"/>
              </w:rPr>
            </w:pPr>
          </w:p>
        </w:tc>
      </w:tr>
      <w:tr w:rsidR="00505DB5" w:rsidRPr="004B0AE9" w:rsidTr="00E74B0C">
        <w:trPr>
          <w:trHeight w:val="288"/>
          <w:jc w:val="center"/>
        </w:trPr>
        <w:tc>
          <w:tcPr>
            <w:tcW w:w="2600" w:type="dxa"/>
          </w:tcPr>
          <w:p w:rsidR="00505DB5" w:rsidRPr="0005038F" w:rsidRDefault="00505DB5" w:rsidP="00D76E05">
            <w:pPr>
              <w:rPr>
                <w:rFonts w:ascii="Times New Roman" w:hAnsi="Times New Roman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1173" w:type="dxa"/>
            <w:tcBorders>
              <w:right w:val="nil"/>
            </w:tcBorders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117200</w:t>
            </w:r>
          </w:p>
        </w:tc>
        <w:tc>
          <w:tcPr>
            <w:tcW w:w="244" w:type="dxa"/>
            <w:tcBorders>
              <w:left w:val="nil"/>
            </w:tcBorders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117200</w:t>
            </w:r>
          </w:p>
        </w:tc>
        <w:tc>
          <w:tcPr>
            <w:tcW w:w="992" w:type="dxa"/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117200</w:t>
            </w:r>
          </w:p>
        </w:tc>
        <w:tc>
          <w:tcPr>
            <w:tcW w:w="1276" w:type="dxa"/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117200</w:t>
            </w:r>
          </w:p>
        </w:tc>
        <w:tc>
          <w:tcPr>
            <w:tcW w:w="1417" w:type="dxa"/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117200</w:t>
            </w:r>
          </w:p>
        </w:tc>
        <w:tc>
          <w:tcPr>
            <w:tcW w:w="993" w:type="dxa"/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4B0AE9" w:rsidTr="00E74B0C">
        <w:trPr>
          <w:trHeight w:val="577"/>
          <w:jc w:val="center"/>
        </w:trPr>
        <w:tc>
          <w:tcPr>
            <w:tcW w:w="2600" w:type="dxa"/>
          </w:tcPr>
          <w:p w:rsidR="00505DB5" w:rsidRPr="0005038F" w:rsidRDefault="00505DB5" w:rsidP="00D76E05">
            <w:pPr>
              <w:jc w:val="both"/>
              <w:rPr>
                <w:rFonts w:ascii="Times New Roman" w:hAnsi="Times New Roman"/>
                <w:color w:val="000000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1173" w:type="dxa"/>
            <w:tcBorders>
              <w:right w:val="nil"/>
            </w:tcBorders>
            <w:vAlign w:val="center"/>
          </w:tcPr>
          <w:p w:rsidR="00505DB5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175800</w:t>
            </w:r>
          </w:p>
        </w:tc>
        <w:tc>
          <w:tcPr>
            <w:tcW w:w="244" w:type="dxa"/>
            <w:tcBorders>
              <w:left w:val="nil"/>
            </w:tcBorders>
            <w:vAlign w:val="center"/>
          </w:tcPr>
          <w:p w:rsidR="00505DB5" w:rsidRPr="00A646D8" w:rsidRDefault="00505DB5" w:rsidP="00D76E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505DB5" w:rsidRPr="000E5E04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175800</w:t>
            </w:r>
          </w:p>
        </w:tc>
        <w:tc>
          <w:tcPr>
            <w:tcW w:w="992" w:type="dxa"/>
            <w:vAlign w:val="center"/>
          </w:tcPr>
          <w:p w:rsidR="00505DB5" w:rsidRPr="000E5E04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175800</w:t>
            </w:r>
          </w:p>
        </w:tc>
        <w:tc>
          <w:tcPr>
            <w:tcW w:w="1276" w:type="dxa"/>
            <w:vAlign w:val="center"/>
          </w:tcPr>
          <w:p w:rsidR="00505DB5" w:rsidRPr="000E5E04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175800</w:t>
            </w:r>
          </w:p>
        </w:tc>
        <w:tc>
          <w:tcPr>
            <w:tcW w:w="1417" w:type="dxa"/>
            <w:vAlign w:val="center"/>
          </w:tcPr>
          <w:p w:rsidR="00505DB5" w:rsidRPr="000E5E04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175800</w:t>
            </w:r>
          </w:p>
        </w:tc>
        <w:tc>
          <w:tcPr>
            <w:tcW w:w="993" w:type="dxa"/>
            <w:vAlign w:val="center"/>
          </w:tcPr>
          <w:p w:rsidR="00505DB5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  <w:vAlign w:val="center"/>
          </w:tcPr>
          <w:p w:rsidR="00505DB5" w:rsidRDefault="00505DB5" w:rsidP="00D76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05DB5" w:rsidRDefault="00505DB5" w:rsidP="00F94CE3">
      <w:pPr>
        <w:spacing w:after="120"/>
        <w:ind w:firstLine="709"/>
        <w:jc w:val="center"/>
        <w:rPr>
          <w:color w:val="464C55"/>
          <w:sz w:val="17"/>
          <w:szCs w:val="17"/>
          <w:shd w:val="clear" w:color="auto" w:fill="FFFFFF"/>
        </w:rPr>
      </w:pPr>
    </w:p>
    <w:p w:rsidR="00505DB5" w:rsidRDefault="00505DB5" w:rsidP="00F94CE3">
      <w:pPr>
        <w:spacing w:after="120"/>
        <w:ind w:firstLine="709"/>
        <w:jc w:val="center"/>
        <w:rPr>
          <w:color w:val="464C55"/>
          <w:sz w:val="17"/>
          <w:szCs w:val="17"/>
          <w:shd w:val="clear" w:color="auto" w:fill="FFFFFF"/>
        </w:rPr>
      </w:pPr>
    </w:p>
    <w:p w:rsidR="00505DB5" w:rsidRDefault="00505DB5" w:rsidP="00F94CE3">
      <w:pPr>
        <w:spacing w:after="120"/>
        <w:ind w:firstLine="709"/>
        <w:jc w:val="center"/>
        <w:rPr>
          <w:color w:val="464C55"/>
          <w:sz w:val="17"/>
          <w:szCs w:val="17"/>
          <w:shd w:val="clear" w:color="auto" w:fill="FFFFFF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color w:val="464C55"/>
          <w:sz w:val="17"/>
          <w:szCs w:val="17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8.2 О</w:t>
      </w:r>
      <w:r w:rsidRPr="00022F51">
        <w:rPr>
          <w:rFonts w:ascii="Times New Roman" w:hAnsi="Times New Roman"/>
          <w:sz w:val="28"/>
          <w:szCs w:val="28"/>
        </w:rPr>
        <w:t>писание видов резервного и аварийного топлива и возможности их обеспечения в соответствии с нормативными требованиями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газовых котельных в Сухореченском сельском поселении в качестве основного вида топлива используется природный газ, резервное топливо не предусмотрено. 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 О</w:t>
      </w:r>
      <w:r w:rsidRPr="00022F51">
        <w:rPr>
          <w:rFonts w:ascii="Times New Roman" w:hAnsi="Times New Roman"/>
          <w:sz w:val="28"/>
          <w:szCs w:val="28"/>
        </w:rPr>
        <w:t>писание видов топлива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основного вида топлива котельных в Сухореченском сельском поселении используется природный газ, поставляемы компанией ООО «Новатэк-Челябинск».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Паспорту №10-09  о качестве природного газа за декабрь 2023 года среднемесячное значение низшей теплоты сгорания топлива при стандартных условиях составляет 8099 ккал/м</w:t>
      </w:r>
      <w:r w:rsidRPr="008E6DE5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(33,91 МДж/м</w:t>
      </w:r>
      <w:r w:rsidRPr="008E6DE5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). Паспорт распространяется на газы горючие природные по Общероссийскому классификатору продукции ОК 034-2014.</w:t>
      </w:r>
    </w:p>
    <w:p w:rsidR="00505DB5" w:rsidRDefault="00505DB5" w:rsidP="004E2347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Часть 9. </w:t>
      </w:r>
      <w:r w:rsidRPr="000B43D1">
        <w:rPr>
          <w:rFonts w:ascii="Times New Roman" w:hAnsi="Times New Roman"/>
          <w:sz w:val="28"/>
          <w:szCs w:val="28"/>
        </w:rPr>
        <w:t>Надежность теплоснабжения</w:t>
      </w:r>
    </w:p>
    <w:p w:rsidR="00505DB5" w:rsidRDefault="00505DB5" w:rsidP="00972755">
      <w:pPr>
        <w:spacing w:after="12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 П</w:t>
      </w:r>
      <w:r w:rsidRPr="000B43D1">
        <w:rPr>
          <w:rFonts w:ascii="Times New Roman" w:hAnsi="Times New Roman"/>
          <w:sz w:val="28"/>
          <w:szCs w:val="28"/>
        </w:rPr>
        <w:t>оток отказов (частота отказов) участков тепловых сетей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2024 год на территории Сухореченского сельского поселения на участках</w:t>
      </w:r>
      <w:r w:rsidRPr="000B43D1">
        <w:rPr>
          <w:rFonts w:ascii="Times New Roman" w:hAnsi="Times New Roman"/>
          <w:sz w:val="28"/>
          <w:szCs w:val="28"/>
        </w:rPr>
        <w:t xml:space="preserve"> тепловых сетей</w:t>
      </w:r>
      <w:r>
        <w:rPr>
          <w:rFonts w:ascii="Times New Roman" w:hAnsi="Times New Roman"/>
          <w:sz w:val="28"/>
          <w:szCs w:val="28"/>
        </w:rPr>
        <w:t xml:space="preserve"> в зоне действия ООО ЖКХ «Партнер», не было случаев прекращения</w:t>
      </w:r>
      <w:r w:rsidRPr="00332892">
        <w:rPr>
          <w:rFonts w:ascii="Times New Roman" w:hAnsi="Times New Roman"/>
          <w:sz w:val="28"/>
          <w:szCs w:val="28"/>
        </w:rPr>
        <w:t xml:space="preserve"> подачи тепловой энергии</w:t>
      </w:r>
      <w:r>
        <w:rPr>
          <w:rFonts w:ascii="Times New Roman" w:hAnsi="Times New Roman"/>
          <w:sz w:val="28"/>
          <w:szCs w:val="28"/>
        </w:rPr>
        <w:t xml:space="preserve"> более чем на 8 часов.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 Ч</w:t>
      </w:r>
      <w:r w:rsidRPr="00332892">
        <w:rPr>
          <w:rFonts w:ascii="Times New Roman" w:hAnsi="Times New Roman"/>
          <w:sz w:val="28"/>
          <w:szCs w:val="28"/>
        </w:rPr>
        <w:t>астота отключений потребителей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Сухореченского сельского поселения не было случаев прекращения подачи тепловой энергии потребителям за 5-летний период.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12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9.3 П</w:t>
      </w:r>
      <w:r w:rsidRPr="00332892">
        <w:rPr>
          <w:rFonts w:ascii="Times New Roman" w:hAnsi="Times New Roman"/>
          <w:sz w:val="28"/>
          <w:szCs w:val="28"/>
        </w:rPr>
        <w:t>оток (частота) и время восстановления теплоснабжения потребителей после отключений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Время, затраченное на восстановление теплоснабжения потребителей после аварийных отключений, зависит от диаметра трубопровода, типа прокладки, сезона возникновения аварийной ситуации и времени, затраченного на согласование раскопок с организациями, эксплуатирующими смежные коммуникации.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время, затраченное на восстановление теплоснабжения потребителей после аварийных отключений в отопительный период, зависит от категории потребителей</w:t>
      </w:r>
      <w:r w:rsidRPr="001670DA">
        <w:rPr>
          <w:rFonts w:ascii="Times New Roman" w:hAnsi="Times New Roman"/>
          <w:sz w:val="28"/>
          <w:szCs w:val="28"/>
        </w:rPr>
        <w:t xml:space="preserve"> теплоты по надежности теплоснабжения</w:t>
      </w:r>
      <w:r>
        <w:rPr>
          <w:rFonts w:ascii="Times New Roman" w:hAnsi="Times New Roman"/>
          <w:sz w:val="28"/>
          <w:szCs w:val="28"/>
        </w:rPr>
        <w:t>. Согласно СП 124.13330.2012 «Тепловые сети» в составе систем централизованного теплоснабжения</w:t>
      </w:r>
      <w:r w:rsidRPr="001670DA">
        <w:rPr>
          <w:rFonts w:ascii="Times New Roman" w:hAnsi="Times New Roman"/>
          <w:sz w:val="28"/>
          <w:szCs w:val="28"/>
        </w:rPr>
        <w:t xml:space="preserve"> должны предусматриваться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0DA">
        <w:rPr>
          <w:rFonts w:ascii="Times New Roman" w:hAnsi="Times New Roman"/>
          <w:sz w:val="28"/>
          <w:szCs w:val="28"/>
        </w:rPr>
        <w:t>аварийн</w:t>
      </w:r>
      <w:r>
        <w:rPr>
          <w:rFonts w:ascii="Times New Roman" w:hAnsi="Times New Roman"/>
          <w:sz w:val="28"/>
          <w:szCs w:val="28"/>
        </w:rPr>
        <w:t>о-восстановительные службы</w:t>
      </w:r>
      <w:r w:rsidRPr="001670DA">
        <w:rPr>
          <w:rFonts w:ascii="Times New Roman" w:hAnsi="Times New Roman"/>
          <w:sz w:val="28"/>
          <w:szCs w:val="28"/>
        </w:rPr>
        <w:t>, численность персонала и техническая оснащенность которых должны обеспечивать полное восстановление теплоснабжения при отказах на тепловых сетях в сроки, указанные в таблице</w:t>
      </w:r>
      <w:r>
        <w:rPr>
          <w:rFonts w:ascii="Times New Roman" w:hAnsi="Times New Roman"/>
          <w:sz w:val="28"/>
          <w:szCs w:val="28"/>
        </w:rPr>
        <w:t>: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</w:tblGrid>
      <w:tr w:rsidR="00505DB5" w:rsidRPr="00211F2B" w:rsidTr="00402B36">
        <w:trPr>
          <w:jc w:val="center"/>
        </w:trPr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Диаметр труб тепловых сетей, мм</w:t>
            </w:r>
          </w:p>
        </w:tc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  <w:color w:val="2D2D2D"/>
                <w:spacing w:val="1"/>
                <w:shd w:val="clear" w:color="auto" w:fill="FFFFFF"/>
              </w:rPr>
              <w:t>Время восстановления теплоснабжения, ч</w:t>
            </w:r>
          </w:p>
        </w:tc>
      </w:tr>
      <w:tr w:rsidR="00505DB5" w:rsidRPr="00211F2B" w:rsidTr="00402B36">
        <w:trPr>
          <w:jc w:val="center"/>
        </w:trPr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300</w:t>
            </w:r>
          </w:p>
        </w:tc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15</w:t>
            </w:r>
          </w:p>
        </w:tc>
      </w:tr>
      <w:tr w:rsidR="00505DB5" w:rsidRPr="00211F2B" w:rsidTr="00402B36">
        <w:trPr>
          <w:jc w:val="center"/>
        </w:trPr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400</w:t>
            </w:r>
          </w:p>
        </w:tc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18</w:t>
            </w:r>
          </w:p>
        </w:tc>
      </w:tr>
      <w:tr w:rsidR="00505DB5" w:rsidRPr="00211F2B" w:rsidTr="00402B36">
        <w:trPr>
          <w:jc w:val="center"/>
        </w:trPr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500</w:t>
            </w:r>
          </w:p>
        </w:tc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22</w:t>
            </w:r>
          </w:p>
        </w:tc>
      </w:tr>
      <w:tr w:rsidR="00505DB5" w:rsidRPr="00211F2B" w:rsidTr="00402B36">
        <w:trPr>
          <w:jc w:val="center"/>
        </w:trPr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600</w:t>
            </w:r>
          </w:p>
        </w:tc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26</w:t>
            </w:r>
          </w:p>
        </w:tc>
      </w:tr>
      <w:tr w:rsidR="00505DB5" w:rsidRPr="00211F2B" w:rsidTr="00402B36">
        <w:trPr>
          <w:jc w:val="center"/>
        </w:trPr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700</w:t>
            </w:r>
          </w:p>
        </w:tc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29</w:t>
            </w:r>
          </w:p>
        </w:tc>
      </w:tr>
      <w:tr w:rsidR="00505DB5" w:rsidRPr="00211F2B" w:rsidTr="00402B36">
        <w:trPr>
          <w:jc w:val="center"/>
        </w:trPr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800-1000</w:t>
            </w:r>
          </w:p>
        </w:tc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40</w:t>
            </w:r>
          </w:p>
        </w:tc>
      </w:tr>
      <w:tr w:rsidR="00505DB5" w:rsidRPr="00211F2B" w:rsidTr="00402B36">
        <w:trPr>
          <w:jc w:val="center"/>
        </w:trPr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1200-1400</w:t>
            </w:r>
          </w:p>
        </w:tc>
        <w:tc>
          <w:tcPr>
            <w:tcW w:w="4927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До 54</w:t>
            </w:r>
          </w:p>
        </w:tc>
      </w:tr>
    </w:tbl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color w:val="464C55"/>
          <w:sz w:val="17"/>
          <w:szCs w:val="17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br w:type="page"/>
        <w:t xml:space="preserve">Часть 10. </w:t>
      </w:r>
      <w:r w:rsidRPr="007218FD">
        <w:rPr>
          <w:rFonts w:ascii="Times New Roman" w:hAnsi="Times New Roman"/>
          <w:sz w:val="28"/>
          <w:szCs w:val="28"/>
        </w:rPr>
        <w:t>Технико-экономические показатели теплоснабжающих и теплосетевых организаций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218FD">
        <w:rPr>
          <w:rFonts w:ascii="Times New Roman" w:hAnsi="Times New Roman"/>
          <w:sz w:val="28"/>
          <w:szCs w:val="28"/>
        </w:rPr>
        <w:t xml:space="preserve">Основные технико-экономические показатели </w:t>
      </w:r>
      <w:r>
        <w:rPr>
          <w:rFonts w:ascii="Times New Roman" w:hAnsi="Times New Roman"/>
          <w:sz w:val="28"/>
          <w:szCs w:val="28"/>
        </w:rPr>
        <w:t>единой теплоснабжающей организации ООО ЖКХ «Партнер»  представлены в таблице.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раскрытия информации в сфере теплоснабжения и сфере оказания услуг по передаче тепловой энергии за 2024 год.</w:t>
      </w:r>
    </w:p>
    <w:p w:rsidR="00505DB5" w:rsidRDefault="00505DB5" w:rsidP="003631A9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251"/>
        <w:gridCol w:w="2464"/>
        <w:gridCol w:w="2464"/>
      </w:tblGrid>
      <w:tr w:rsidR="00505DB5" w:rsidRPr="00211F2B" w:rsidTr="00402B36">
        <w:trPr>
          <w:jc w:val="center"/>
        </w:trPr>
        <w:tc>
          <w:tcPr>
            <w:tcW w:w="675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№ п/п</w:t>
            </w:r>
          </w:p>
        </w:tc>
        <w:tc>
          <w:tcPr>
            <w:tcW w:w="4251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464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464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Показатель</w:t>
            </w:r>
          </w:p>
        </w:tc>
      </w:tr>
      <w:tr w:rsidR="00505DB5" w:rsidRPr="00211F2B" w:rsidTr="00402B36">
        <w:trPr>
          <w:jc w:val="center"/>
        </w:trPr>
        <w:tc>
          <w:tcPr>
            <w:tcW w:w="675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1</w:t>
            </w:r>
          </w:p>
        </w:tc>
        <w:tc>
          <w:tcPr>
            <w:tcW w:w="4251" w:type="dxa"/>
          </w:tcPr>
          <w:p w:rsidR="00505DB5" w:rsidRPr="00211F2B" w:rsidRDefault="00505DB5" w:rsidP="00402B36">
            <w:pPr>
              <w:jc w:val="both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Количество котельных</w:t>
            </w:r>
          </w:p>
        </w:tc>
        <w:tc>
          <w:tcPr>
            <w:tcW w:w="2464" w:type="dxa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шт.</w:t>
            </w:r>
          </w:p>
        </w:tc>
        <w:tc>
          <w:tcPr>
            <w:tcW w:w="2464" w:type="dxa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05DB5" w:rsidRPr="00211F2B" w:rsidTr="00402B36">
        <w:trPr>
          <w:jc w:val="center"/>
        </w:trPr>
        <w:tc>
          <w:tcPr>
            <w:tcW w:w="675" w:type="dxa"/>
            <w:vAlign w:val="center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2</w:t>
            </w:r>
          </w:p>
        </w:tc>
        <w:tc>
          <w:tcPr>
            <w:tcW w:w="4251" w:type="dxa"/>
          </w:tcPr>
          <w:p w:rsidR="00505DB5" w:rsidRPr="00211F2B" w:rsidRDefault="00505DB5" w:rsidP="00402B36">
            <w:pPr>
              <w:jc w:val="both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Установленная тепловая мощность</w:t>
            </w:r>
          </w:p>
        </w:tc>
        <w:tc>
          <w:tcPr>
            <w:tcW w:w="2464" w:type="dxa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211F2B">
              <w:rPr>
                <w:rFonts w:ascii="Times New Roman" w:hAnsi="Times New Roman"/>
              </w:rPr>
              <w:t>Гкал/час</w:t>
            </w:r>
          </w:p>
        </w:tc>
        <w:tc>
          <w:tcPr>
            <w:tcW w:w="2464" w:type="dxa"/>
          </w:tcPr>
          <w:p w:rsidR="00505DB5" w:rsidRPr="00211F2B" w:rsidRDefault="00505DB5" w:rsidP="00402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4,16</w:t>
            </w:r>
          </w:p>
        </w:tc>
      </w:tr>
    </w:tbl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936B48">
        <w:rPr>
          <w:rFonts w:ascii="Times New Roman" w:hAnsi="Times New Roman"/>
          <w:sz w:val="28"/>
          <w:szCs w:val="28"/>
        </w:rPr>
        <w:t>Часть 1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936B48">
        <w:rPr>
          <w:rFonts w:ascii="Times New Roman" w:hAnsi="Times New Roman"/>
          <w:sz w:val="28"/>
          <w:szCs w:val="28"/>
        </w:rPr>
        <w:t>Цены (тарифы) в сфере теплоснабжения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 О</w:t>
      </w:r>
      <w:r w:rsidRPr="00936B48">
        <w:rPr>
          <w:rFonts w:ascii="Times New Roman" w:hAnsi="Times New Roman"/>
          <w:sz w:val="28"/>
          <w:szCs w:val="28"/>
        </w:rPr>
        <w:t>писание динамики утвержденных цен (тарифов), устанавливаемых органами исполнительной власти субъекта Российской Федерации в области государственного регулирования цен (тарифов) по каждому из регулируемых видов деятельности и по каждой теплосетевой и теплоснабжающей организации с учетом последних 3 лет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7"/>
        <w:gridCol w:w="1059"/>
        <w:gridCol w:w="1093"/>
        <w:gridCol w:w="1613"/>
        <w:gridCol w:w="1263"/>
        <w:gridCol w:w="1400"/>
        <w:gridCol w:w="939"/>
        <w:gridCol w:w="939"/>
        <w:gridCol w:w="939"/>
      </w:tblGrid>
      <w:tr w:rsidR="00505DB5" w:rsidRPr="0058591F" w:rsidTr="00E6363F">
        <w:trPr>
          <w:trHeight w:val="1584"/>
        </w:trPr>
        <w:tc>
          <w:tcPr>
            <w:tcW w:w="1777" w:type="dxa"/>
            <w:vAlign w:val="center"/>
          </w:tcPr>
          <w:p w:rsidR="00505DB5" w:rsidRPr="0058591F" w:rsidRDefault="00505DB5" w:rsidP="00E6363F">
            <w:pPr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059" w:type="dxa"/>
          </w:tcPr>
          <w:p w:rsidR="00505DB5" w:rsidRPr="0058591F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093" w:type="dxa"/>
            <w:vAlign w:val="center"/>
          </w:tcPr>
          <w:p w:rsidR="00505DB5" w:rsidRPr="0058591F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613" w:type="dxa"/>
            <w:vAlign w:val="center"/>
          </w:tcPr>
          <w:p w:rsidR="00505DB5" w:rsidRPr="0058591F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263" w:type="dxa"/>
            <w:vAlign w:val="center"/>
          </w:tcPr>
          <w:p w:rsidR="00505DB5" w:rsidRPr="0058591F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400" w:type="dxa"/>
            <w:vAlign w:val="center"/>
          </w:tcPr>
          <w:p w:rsidR="00505DB5" w:rsidRPr="0058591F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39" w:type="dxa"/>
            <w:vAlign w:val="center"/>
          </w:tcPr>
          <w:p w:rsidR="00505DB5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505DB5" w:rsidRPr="0058591F" w:rsidTr="00E6363F">
        <w:trPr>
          <w:trHeight w:val="500"/>
        </w:trPr>
        <w:tc>
          <w:tcPr>
            <w:tcW w:w="1777" w:type="dxa"/>
            <w:vAlign w:val="center"/>
          </w:tcPr>
          <w:p w:rsidR="00505DB5" w:rsidRPr="00DE0CFE" w:rsidRDefault="00505DB5" w:rsidP="00E6363F">
            <w:pPr>
              <w:rPr>
                <w:rFonts w:ascii="Times New Roman" w:hAnsi="Times New Roman"/>
              </w:rPr>
            </w:pPr>
            <w:r w:rsidRPr="00DE0CFE">
              <w:rPr>
                <w:rFonts w:ascii="Times New Roman" w:hAnsi="Times New Roman"/>
              </w:rPr>
              <w:t>Тариф на тепловую энергию</w:t>
            </w:r>
            <w:r>
              <w:rPr>
                <w:rFonts w:ascii="Times New Roman" w:hAnsi="Times New Roman"/>
              </w:rPr>
              <w:t xml:space="preserve"> для потребителей тепловой энергии от газовой блочной котельной </w:t>
            </w:r>
          </w:p>
        </w:tc>
        <w:tc>
          <w:tcPr>
            <w:tcW w:w="1059" w:type="dxa"/>
            <w:vAlign w:val="center"/>
          </w:tcPr>
          <w:p w:rsidR="00505DB5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руб/Гкал</w:t>
            </w:r>
          </w:p>
        </w:tc>
        <w:tc>
          <w:tcPr>
            <w:tcW w:w="1093" w:type="dxa"/>
            <w:vAlign w:val="center"/>
          </w:tcPr>
          <w:p w:rsidR="00505DB5" w:rsidRPr="00D07E8A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3134,91</w:t>
            </w:r>
          </w:p>
        </w:tc>
        <w:tc>
          <w:tcPr>
            <w:tcW w:w="1613" w:type="dxa"/>
            <w:vAlign w:val="center"/>
          </w:tcPr>
          <w:p w:rsidR="00505DB5" w:rsidRPr="00D07E8A" w:rsidRDefault="00505DB5" w:rsidP="00E6363F">
            <w:pPr>
              <w:tabs>
                <w:tab w:val="left" w:pos="5820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  <w:vAlign w:val="center"/>
          </w:tcPr>
          <w:p w:rsidR="00505DB5" w:rsidRPr="00D07E8A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00" w:type="dxa"/>
            <w:vAlign w:val="center"/>
          </w:tcPr>
          <w:p w:rsidR="00505DB5" w:rsidRPr="00D07E8A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05DB5" w:rsidRPr="00764FA7" w:rsidRDefault="00505DB5" w:rsidP="00F94CE3">
      <w:pPr>
        <w:ind w:firstLine="709"/>
        <w:jc w:val="center"/>
        <w:rPr>
          <w:rFonts w:ascii="Times New Roman" w:hAnsi="Times New Roman"/>
          <w:color w:val="464C55"/>
          <w:sz w:val="28"/>
          <w:szCs w:val="28"/>
          <w:shd w:val="clear" w:color="auto" w:fill="FFFFFF"/>
        </w:rPr>
      </w:pPr>
    </w:p>
    <w:p w:rsidR="00505DB5" w:rsidRDefault="00505DB5" w:rsidP="00972755">
      <w:pPr>
        <w:spacing w:after="12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11.2 О</w:t>
      </w:r>
      <w:r w:rsidRPr="00EE7C13">
        <w:rPr>
          <w:rFonts w:ascii="Times New Roman" w:hAnsi="Times New Roman"/>
          <w:sz w:val="28"/>
          <w:szCs w:val="28"/>
        </w:rPr>
        <w:t>писание структуры цен (тарифов), установленных на момент разработки схемы теплоснабжения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структуру стоимости 1 Гкал тепла входят затраты на топливо источников тепловой энергии, затраты на транспортировку тепла по тепловым сетям, затраты на заработную плату персонала котельных, затраты на ремонт и прочие затраты.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 О</w:t>
      </w:r>
      <w:r w:rsidRPr="00A63037">
        <w:rPr>
          <w:rFonts w:ascii="Times New Roman" w:hAnsi="Times New Roman"/>
          <w:sz w:val="28"/>
          <w:szCs w:val="28"/>
        </w:rPr>
        <w:t>писание платы за подключение к системе теплоснабжения</w:t>
      </w:r>
    </w:p>
    <w:p w:rsidR="00505DB5" w:rsidRPr="00211F2B" w:rsidRDefault="00505DB5" w:rsidP="00F94CE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1F2B">
        <w:rPr>
          <w:rFonts w:ascii="Times New Roman" w:hAnsi="Times New Roman"/>
          <w:color w:val="000000"/>
          <w:sz w:val="28"/>
          <w:szCs w:val="28"/>
        </w:rPr>
        <w:t>Плата за подключение к системам теплоснабжения теплоснабжающих (теплосетевых) организаций на территории Челябинской области установл</w:t>
      </w:r>
      <w:r>
        <w:rPr>
          <w:rFonts w:ascii="Times New Roman" w:hAnsi="Times New Roman"/>
          <w:color w:val="000000"/>
          <w:sz w:val="28"/>
          <w:szCs w:val="28"/>
        </w:rPr>
        <w:t>ена Постановлением Министерства</w:t>
      </w:r>
      <w:r w:rsidRPr="00211F2B">
        <w:rPr>
          <w:rFonts w:ascii="Times New Roman" w:hAnsi="Times New Roman"/>
          <w:color w:val="000000"/>
          <w:sz w:val="28"/>
          <w:szCs w:val="28"/>
        </w:rPr>
        <w:t xml:space="preserve"> тарифного регулирования и энергетики Челябинской области № 85/21 от 18.12.2018 года. </w:t>
      </w:r>
    </w:p>
    <w:p w:rsidR="00505DB5" w:rsidRPr="00211F2B" w:rsidRDefault="00505DB5" w:rsidP="00F94CE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1F2B">
        <w:rPr>
          <w:rFonts w:ascii="Times New Roman" w:hAnsi="Times New Roman"/>
          <w:color w:val="000000"/>
          <w:sz w:val="28"/>
          <w:szCs w:val="28"/>
        </w:rPr>
        <w:t xml:space="preserve">Подключение к системе теплоснабжения осуществляется на основании договора о подключении к системе теплоснабжения.  </w:t>
      </w:r>
    </w:p>
    <w:p w:rsidR="00505DB5" w:rsidRPr="00211F2B" w:rsidRDefault="00505DB5" w:rsidP="00F94CE3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Поступление</w:t>
      </w:r>
      <w:r w:rsidRPr="00211F2B">
        <w:rPr>
          <w:rFonts w:ascii="Times New Roman" w:hAnsi="Times New Roman"/>
          <w:color w:val="000000"/>
          <w:sz w:val="28"/>
          <w:szCs w:val="28"/>
        </w:rPr>
        <w:t xml:space="preserve"> де</w:t>
      </w:r>
      <w:r>
        <w:rPr>
          <w:rFonts w:ascii="Times New Roman" w:hAnsi="Times New Roman"/>
          <w:color w:val="000000"/>
          <w:sz w:val="28"/>
          <w:szCs w:val="28"/>
        </w:rPr>
        <w:t>нежных средств от осуществления</w:t>
      </w:r>
      <w:r w:rsidRPr="00211F2B">
        <w:rPr>
          <w:rFonts w:ascii="Times New Roman" w:hAnsi="Times New Roman"/>
          <w:color w:val="000000"/>
          <w:sz w:val="28"/>
          <w:szCs w:val="28"/>
        </w:rPr>
        <w:t xml:space="preserve"> деятельности по подключению к системе теплоснабжения регламентируется вышеуказанным договором.</w:t>
      </w:r>
    </w:p>
    <w:p w:rsidR="00505DB5" w:rsidRDefault="00505DB5" w:rsidP="00F94CE3">
      <w:pPr>
        <w:spacing w:after="120"/>
        <w:ind w:firstLine="709"/>
        <w:jc w:val="center"/>
        <w:rPr>
          <w:color w:val="464C55"/>
          <w:sz w:val="17"/>
          <w:szCs w:val="17"/>
          <w:shd w:val="clear" w:color="auto" w:fill="FFFFFF"/>
        </w:rPr>
      </w:pPr>
    </w:p>
    <w:p w:rsidR="00505DB5" w:rsidRDefault="00505DB5" w:rsidP="00972755">
      <w:pPr>
        <w:spacing w:after="12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color w:val="464C55"/>
          <w:sz w:val="17"/>
          <w:szCs w:val="17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11.4 О</w:t>
      </w:r>
      <w:r w:rsidRPr="00A63037">
        <w:rPr>
          <w:rFonts w:ascii="Times New Roman" w:hAnsi="Times New Roman"/>
          <w:sz w:val="28"/>
          <w:szCs w:val="28"/>
        </w:rPr>
        <w:t>писание платы за услуги по поддержанию резервной тепловой мощности, в том числе для социально значимых категорий потребителей</w:t>
      </w:r>
    </w:p>
    <w:p w:rsidR="00505DB5" w:rsidRDefault="00505DB5" w:rsidP="00F94CE3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Плата</w:t>
      </w:r>
      <w:r w:rsidRPr="00A63037">
        <w:rPr>
          <w:rFonts w:ascii="Times New Roman" w:hAnsi="Times New Roman"/>
          <w:sz w:val="28"/>
          <w:szCs w:val="28"/>
        </w:rPr>
        <w:t xml:space="preserve"> за услуги по поддержанию резервной тепловой мощности, в том числе для социально значимых категорий потребителей</w:t>
      </w:r>
      <w:r>
        <w:rPr>
          <w:rFonts w:ascii="Times New Roman" w:hAnsi="Times New Roman"/>
          <w:sz w:val="28"/>
          <w:szCs w:val="28"/>
        </w:rPr>
        <w:t>, отсутствует.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C1065D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A63037">
        <w:rPr>
          <w:rFonts w:ascii="Times New Roman" w:hAnsi="Times New Roman"/>
          <w:sz w:val="28"/>
          <w:szCs w:val="28"/>
        </w:rPr>
        <w:t>Часть 12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63037">
        <w:rPr>
          <w:rFonts w:ascii="Times New Roman" w:hAnsi="Times New Roman"/>
          <w:sz w:val="28"/>
          <w:szCs w:val="28"/>
        </w:rPr>
        <w:t>Описание существующих технических и технологических проблем в системах теплоснабжения поселения, городского округа, города федерального значения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 О</w:t>
      </w:r>
      <w:r w:rsidRPr="00A63037">
        <w:rPr>
          <w:rFonts w:ascii="Times New Roman" w:hAnsi="Times New Roman"/>
          <w:sz w:val="28"/>
          <w:szCs w:val="28"/>
        </w:rPr>
        <w:t>писание существующих проблем организации качественного теплоснабжения (перечень причин, приводящих к снижению качества теплоснабжения, включая проблемы в работе теплопотребляющих установок потребителей)</w:t>
      </w:r>
    </w:p>
    <w:p w:rsidR="00505DB5" w:rsidRPr="003631A9" w:rsidRDefault="00505DB5" w:rsidP="004730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3631A9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Сухореченского</w:t>
      </w:r>
      <w:r w:rsidRPr="003631A9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п</w:t>
      </w:r>
      <w:r w:rsidRPr="003631A9">
        <w:rPr>
          <w:rFonts w:ascii="Times New Roman" w:hAnsi="Times New Roman"/>
          <w:sz w:val="28"/>
          <w:szCs w:val="28"/>
        </w:rPr>
        <w:t>роблемы организации надежного теплоснабжения потребителей связаны с внутренними сетями потребителей, требующими капитального ремонта.</w:t>
      </w:r>
    </w:p>
    <w:p w:rsidR="00505DB5" w:rsidRDefault="00505DB5" w:rsidP="003631A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 О</w:t>
      </w:r>
      <w:r w:rsidRPr="003C51E7">
        <w:rPr>
          <w:rFonts w:ascii="Times New Roman" w:hAnsi="Times New Roman"/>
          <w:sz w:val="28"/>
          <w:szCs w:val="28"/>
        </w:rPr>
        <w:t>писание существующих проблем организации надежного теплоснабжения поселения, городского округа, города федерального значения (перечень причин, приводящих к снижению надежности теплоснабжения, включая проблемы в работе теплопотребляющих установок потребителей)</w:t>
      </w:r>
    </w:p>
    <w:p w:rsidR="00505DB5" w:rsidRDefault="00505DB5" w:rsidP="00C1065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C51E7">
        <w:rPr>
          <w:rFonts w:ascii="Times New Roman" w:hAnsi="Times New Roman"/>
          <w:sz w:val="28"/>
          <w:szCs w:val="28"/>
        </w:rPr>
        <w:t>писание существующих проблем организации надежного теплоснабжения </w:t>
      </w:r>
      <w:r>
        <w:rPr>
          <w:rFonts w:ascii="Times New Roman" w:hAnsi="Times New Roman"/>
          <w:sz w:val="28"/>
          <w:szCs w:val="28"/>
        </w:rPr>
        <w:t>Сухореченского сельского поселения отсутствует.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12.3 О</w:t>
      </w:r>
      <w:r w:rsidRPr="00523856">
        <w:rPr>
          <w:rFonts w:ascii="Times New Roman" w:hAnsi="Times New Roman"/>
          <w:sz w:val="28"/>
          <w:szCs w:val="28"/>
        </w:rPr>
        <w:t>писание существующих проблем надежного и эффективного снабжения топливом действующих систем теплоснабжения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523856">
        <w:rPr>
          <w:rFonts w:ascii="Times New Roman" w:hAnsi="Times New Roman"/>
          <w:sz w:val="28"/>
          <w:szCs w:val="28"/>
        </w:rPr>
        <w:t>проблем</w:t>
      </w:r>
      <w:r>
        <w:rPr>
          <w:rFonts w:ascii="Times New Roman" w:hAnsi="Times New Roman"/>
          <w:sz w:val="28"/>
          <w:szCs w:val="28"/>
        </w:rPr>
        <w:t>ы</w:t>
      </w:r>
      <w:r w:rsidRPr="00523856">
        <w:rPr>
          <w:rFonts w:ascii="Times New Roman" w:hAnsi="Times New Roman"/>
          <w:sz w:val="28"/>
          <w:szCs w:val="28"/>
        </w:rPr>
        <w:t xml:space="preserve"> надежного и эффективного снабжения топливом действующих систем теплоснабжения</w:t>
      </w:r>
      <w:r>
        <w:rPr>
          <w:rFonts w:ascii="Times New Roman" w:hAnsi="Times New Roman"/>
          <w:sz w:val="28"/>
          <w:szCs w:val="28"/>
        </w:rPr>
        <w:t xml:space="preserve"> Сухореченского сельского поселения отсутствуют. 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12.4 А</w:t>
      </w:r>
      <w:r w:rsidRPr="00523856">
        <w:rPr>
          <w:rFonts w:ascii="Times New Roman" w:hAnsi="Times New Roman"/>
          <w:sz w:val="28"/>
          <w:szCs w:val="28"/>
        </w:rPr>
        <w:t>нализ предписаний надзорных органов об устранении нарушений, влияющих на безопасность и надежность системы теплоснабжения</w:t>
      </w:r>
    </w:p>
    <w:p w:rsidR="00505DB5" w:rsidRPr="00F53F67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Предписания</w:t>
      </w:r>
      <w:r w:rsidRPr="00523856">
        <w:rPr>
          <w:rFonts w:ascii="Times New Roman" w:hAnsi="Times New Roman"/>
          <w:sz w:val="28"/>
          <w:szCs w:val="28"/>
        </w:rPr>
        <w:t xml:space="preserve"> надзорных органов об устранении нарушений, влияющих на безопасность и надежность системы теплоснабжения</w:t>
      </w:r>
      <w:r>
        <w:rPr>
          <w:rFonts w:ascii="Times New Roman" w:hAnsi="Times New Roman"/>
          <w:sz w:val="28"/>
          <w:szCs w:val="28"/>
        </w:rPr>
        <w:t>, отсутствуют.</w:t>
      </w:r>
    </w:p>
    <w:p w:rsidR="00505DB5" w:rsidRDefault="00505DB5" w:rsidP="00F94CE3">
      <w:pPr>
        <w:jc w:val="both"/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2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50DBE">
        <w:rPr>
          <w:rFonts w:ascii="Times New Roman" w:hAnsi="Times New Roman"/>
          <w:sz w:val="28"/>
          <w:szCs w:val="28"/>
        </w:rPr>
        <w:t>Существующее и перспективное потребление тепловой энергии на цели теплоснабжения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 Д</w:t>
      </w:r>
      <w:r w:rsidRPr="00050DBE">
        <w:rPr>
          <w:rFonts w:ascii="Times New Roman" w:hAnsi="Times New Roman"/>
          <w:sz w:val="28"/>
          <w:szCs w:val="28"/>
        </w:rPr>
        <w:t>анные базового уровня потребления тепла на цели теплоснабжения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Базовый уровень потребления тепла на цели теплоснабжения для каждого источника тепловой энергии представлен в таблице 1.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1 - Базовый уровень потребления тепла на цели теплоснабжения для каждого источника тепловой энергии.</w:t>
      </w:r>
    </w:p>
    <w:p w:rsidR="00505DB5" w:rsidRDefault="00505DB5" w:rsidP="00F94CE3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3"/>
        <w:gridCol w:w="3930"/>
      </w:tblGrid>
      <w:tr w:rsidR="00505DB5" w:rsidRPr="00D5607D" w:rsidTr="00402B36">
        <w:trPr>
          <w:trHeight w:val="555"/>
        </w:trPr>
        <w:tc>
          <w:tcPr>
            <w:tcW w:w="6373" w:type="dxa"/>
            <w:vAlign w:val="center"/>
          </w:tcPr>
          <w:p w:rsidR="00505DB5" w:rsidRPr="00D5607D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D5607D">
              <w:rPr>
                <w:rFonts w:ascii="Times New Roman" w:hAnsi="Times New Roman"/>
              </w:rPr>
              <w:t>Наименование источника тепловой энергии, теплоснабжающей организации адрес</w:t>
            </w:r>
          </w:p>
        </w:tc>
        <w:tc>
          <w:tcPr>
            <w:tcW w:w="3930" w:type="dxa"/>
            <w:vAlign w:val="center"/>
          </w:tcPr>
          <w:p w:rsidR="00505DB5" w:rsidRPr="00D5607D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D5607D">
              <w:rPr>
                <w:rFonts w:ascii="Times New Roman" w:hAnsi="Times New Roman"/>
              </w:rPr>
              <w:t>Присоединенная тепловая нагрузка, Гкал/час</w:t>
            </w:r>
          </w:p>
        </w:tc>
      </w:tr>
      <w:tr w:rsidR="00505DB5" w:rsidRPr="00D5607D" w:rsidTr="00D76E05">
        <w:trPr>
          <w:trHeight w:val="285"/>
        </w:trPr>
        <w:tc>
          <w:tcPr>
            <w:tcW w:w="6373" w:type="dxa"/>
          </w:tcPr>
          <w:p w:rsidR="00505DB5" w:rsidRPr="00D5607D" w:rsidRDefault="00505DB5" w:rsidP="00E74B0C">
            <w:pPr>
              <w:rPr>
                <w:rFonts w:ascii="Times New Roman" w:hAnsi="Times New Roman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3930" w:type="dxa"/>
            <w:vAlign w:val="center"/>
          </w:tcPr>
          <w:p w:rsidR="00505DB5" w:rsidRPr="00D5607D" w:rsidRDefault="00505DB5" w:rsidP="00E74B0C">
            <w:pPr>
              <w:ind w:firstLine="33"/>
              <w:jc w:val="center"/>
              <w:rPr>
                <w:rFonts w:ascii="Times New Roman" w:hAnsi="Times New Roman"/>
              </w:rPr>
            </w:pPr>
            <w:r w:rsidRPr="00B52FE8">
              <w:rPr>
                <w:rFonts w:ascii="Times New Roman" w:hAnsi="Times New Roman"/>
              </w:rPr>
              <w:t>1,1</w:t>
            </w:r>
          </w:p>
        </w:tc>
      </w:tr>
      <w:tr w:rsidR="00505DB5" w:rsidRPr="00D5607D" w:rsidTr="00D76E05">
        <w:trPr>
          <w:trHeight w:val="285"/>
        </w:trPr>
        <w:tc>
          <w:tcPr>
            <w:tcW w:w="6373" w:type="dxa"/>
          </w:tcPr>
          <w:p w:rsidR="00505DB5" w:rsidRPr="00211F2B" w:rsidRDefault="00505DB5" w:rsidP="00E74B0C">
            <w:pPr>
              <w:rPr>
                <w:rFonts w:ascii="Times New Roman" w:hAnsi="Times New Roman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3930" w:type="dxa"/>
            <w:vAlign w:val="center"/>
          </w:tcPr>
          <w:p w:rsidR="00505DB5" w:rsidRPr="00320EBD" w:rsidRDefault="00505DB5" w:rsidP="00E74B0C">
            <w:pPr>
              <w:ind w:firstLine="33"/>
              <w:jc w:val="center"/>
              <w:rPr>
                <w:rFonts w:ascii="Times New Roman" w:hAnsi="Times New Roman"/>
              </w:rPr>
            </w:pPr>
            <w:r w:rsidRPr="00B52FE8">
              <w:rPr>
                <w:rFonts w:ascii="Times New Roman" w:hAnsi="Times New Roman"/>
              </w:rPr>
              <w:t>1,65</w:t>
            </w:r>
          </w:p>
        </w:tc>
      </w:tr>
    </w:tbl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D35D11">
        <w:rPr>
          <w:rFonts w:ascii="Times New Roman" w:hAnsi="Times New Roman"/>
          <w:sz w:val="28"/>
          <w:szCs w:val="28"/>
        </w:rPr>
        <w:t>рогнозы приростов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общественные здания, производственные здания промышленных предприятий, на каждом этапе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приростов площади строительных фондов с разделением объектов строительства на категории абонентов представлен в таблице 2. 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right="-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2 - Прогноз приростов площади строительных фондов с разделением объектов строительства на категории абонентов.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4"/>
        <w:gridCol w:w="2114"/>
        <w:gridCol w:w="1276"/>
        <w:gridCol w:w="1417"/>
        <w:gridCol w:w="1276"/>
        <w:gridCol w:w="1276"/>
        <w:gridCol w:w="1276"/>
        <w:gridCol w:w="1167"/>
      </w:tblGrid>
      <w:tr w:rsidR="00505DB5" w:rsidRPr="00712AB1" w:rsidTr="00D76E05">
        <w:trPr>
          <w:tblHeader/>
        </w:trPr>
        <w:tc>
          <w:tcPr>
            <w:tcW w:w="404" w:type="dxa"/>
            <w:vMerge w:val="restart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114" w:type="dxa"/>
            <w:vMerge w:val="restart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Потребители</w:t>
            </w:r>
          </w:p>
        </w:tc>
        <w:tc>
          <w:tcPr>
            <w:tcW w:w="7688" w:type="dxa"/>
            <w:gridSpan w:val="6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Площадь строительных фондов с учетом развития с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12AB1">
              <w:rPr>
                <w:rFonts w:ascii="Times New Roman" w:hAnsi="Times New Roman"/>
                <w:sz w:val="20"/>
                <w:szCs w:val="20"/>
              </w:rPr>
              <w:t xml:space="preserve"> по 203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12AB1">
              <w:rPr>
                <w:rFonts w:ascii="Times New Roman" w:hAnsi="Times New Roman"/>
                <w:sz w:val="20"/>
                <w:szCs w:val="20"/>
              </w:rPr>
              <w:t xml:space="preserve"> годы, м</w:t>
            </w:r>
            <w:r w:rsidRPr="00712AB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505DB5" w:rsidRPr="00712AB1" w:rsidTr="00D76E05">
        <w:trPr>
          <w:tblHeader/>
        </w:trPr>
        <w:tc>
          <w:tcPr>
            <w:tcW w:w="404" w:type="dxa"/>
            <w:vMerge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4" w:type="dxa"/>
            <w:vMerge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7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712AB1">
              <w:rPr>
                <w:rFonts w:ascii="Times New Roman" w:hAnsi="Times New Roman"/>
                <w:sz w:val="20"/>
                <w:szCs w:val="20"/>
              </w:rPr>
              <w:t>–2031</w:t>
            </w:r>
          </w:p>
        </w:tc>
      </w:tr>
      <w:tr w:rsidR="00505DB5" w:rsidRPr="00712AB1" w:rsidTr="00D76E05">
        <w:trPr>
          <w:tblHeader/>
        </w:trPr>
        <w:tc>
          <w:tcPr>
            <w:tcW w:w="10206" w:type="dxa"/>
            <w:gridSpan w:val="8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Газовая котельная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Сухореченский</w:t>
            </w:r>
          </w:p>
        </w:tc>
      </w:tr>
      <w:tr w:rsidR="00505DB5" w:rsidRPr="00712AB1" w:rsidTr="00D76E05">
        <w:trPr>
          <w:tblHeader/>
        </w:trPr>
        <w:tc>
          <w:tcPr>
            <w:tcW w:w="404" w:type="dxa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505DB5" w:rsidRPr="00712AB1" w:rsidRDefault="00505DB5" w:rsidP="00D76E05">
            <w:pPr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МКД</w:t>
            </w:r>
          </w:p>
        </w:tc>
        <w:tc>
          <w:tcPr>
            <w:tcW w:w="1276" w:type="dxa"/>
          </w:tcPr>
          <w:p w:rsidR="00505DB5" w:rsidRPr="00152C87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05DB5" w:rsidRPr="00AA11B3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5DB5" w:rsidRPr="00AA11B3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5DB5" w:rsidRPr="00AA11B3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5DB5" w:rsidRPr="00AA11B3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:rsidR="00505DB5" w:rsidRPr="00AA11B3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5DB5" w:rsidRPr="00712AB1" w:rsidTr="00D76E05">
        <w:trPr>
          <w:tblHeader/>
        </w:trPr>
        <w:tc>
          <w:tcPr>
            <w:tcW w:w="404" w:type="dxa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505DB5" w:rsidRPr="00712AB1" w:rsidRDefault="00505DB5" w:rsidP="00D76E05">
            <w:pPr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Индивидуальные жилые дома</w:t>
            </w:r>
          </w:p>
        </w:tc>
        <w:tc>
          <w:tcPr>
            <w:tcW w:w="1276" w:type="dxa"/>
          </w:tcPr>
          <w:p w:rsidR="00505DB5" w:rsidRPr="00152C87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505DB5" w:rsidRPr="004777FC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5DB5" w:rsidRPr="004777FC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5DB5" w:rsidRPr="004777FC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05DB5" w:rsidRPr="004777FC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</w:tcPr>
          <w:p w:rsidR="00505DB5" w:rsidRPr="004777FC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B8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5DB5" w:rsidRPr="00712AB1" w:rsidTr="00D76E05">
        <w:trPr>
          <w:tblHeader/>
        </w:trPr>
        <w:tc>
          <w:tcPr>
            <w:tcW w:w="404" w:type="dxa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505DB5" w:rsidRPr="00712AB1" w:rsidRDefault="00505DB5" w:rsidP="00D76E05">
            <w:pPr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Общественные здания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2911</w:t>
            </w:r>
          </w:p>
        </w:tc>
        <w:tc>
          <w:tcPr>
            <w:tcW w:w="1417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2911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2911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2911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2911</w:t>
            </w:r>
          </w:p>
        </w:tc>
        <w:tc>
          <w:tcPr>
            <w:tcW w:w="1167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2911</w:t>
            </w:r>
          </w:p>
        </w:tc>
      </w:tr>
      <w:tr w:rsidR="00505DB5" w:rsidRPr="00712AB1" w:rsidTr="00D76E05">
        <w:trPr>
          <w:tblHeader/>
        </w:trPr>
        <w:tc>
          <w:tcPr>
            <w:tcW w:w="404" w:type="dxa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4" w:type="dxa"/>
          </w:tcPr>
          <w:p w:rsidR="00505DB5" w:rsidRPr="00712AB1" w:rsidRDefault="00505DB5" w:rsidP="00D76E05">
            <w:pPr>
              <w:rPr>
                <w:rFonts w:ascii="Times New Roman" w:hAnsi="Times New Roman"/>
                <w:sz w:val="20"/>
                <w:szCs w:val="20"/>
              </w:rPr>
            </w:pPr>
            <w:r w:rsidRPr="00712AB1">
              <w:rPr>
                <w:rFonts w:ascii="Times New Roman" w:hAnsi="Times New Roman"/>
                <w:sz w:val="20"/>
                <w:szCs w:val="20"/>
              </w:rPr>
              <w:t xml:space="preserve">Производственные здания 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7" w:type="dxa"/>
            <w:vAlign w:val="center"/>
          </w:tcPr>
          <w:p w:rsidR="00505DB5" w:rsidRPr="00712AB1" w:rsidRDefault="00505DB5" w:rsidP="00D76E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  <w:sectPr w:rsidR="00505DB5" w:rsidSect="003631A9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9C173B">
        <w:rPr>
          <w:rFonts w:ascii="Times New Roman" w:hAnsi="Times New Roman"/>
          <w:sz w:val="28"/>
          <w:szCs w:val="28"/>
        </w:rPr>
        <w:t>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</w:t>
      </w:r>
    </w:p>
    <w:p w:rsidR="00505DB5" w:rsidRPr="005B7352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Существующие и перспективные объемы потребления тепловой энергии (мощности) и теплоносителя с разделением по видам теплопотребл</w:t>
      </w:r>
      <w:r>
        <w:rPr>
          <w:rFonts w:ascii="Times New Roman" w:hAnsi="Times New Roman"/>
          <w:sz w:val="28"/>
          <w:szCs w:val="28"/>
        </w:rPr>
        <w:t>ения представлены в таблице 3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3 - </w:t>
      </w:r>
      <w:r w:rsidRPr="005B7352">
        <w:rPr>
          <w:rFonts w:ascii="Times New Roman" w:hAnsi="Times New Roman"/>
          <w:sz w:val="28"/>
          <w:szCs w:val="28"/>
        </w:rPr>
        <w:t>Существующие и перспективные объемы потребления тепловой энергии (мощности) и теплоносителя с разделением по видам теплопотребл</w:t>
      </w:r>
      <w:r>
        <w:rPr>
          <w:rFonts w:ascii="Times New Roman" w:hAnsi="Times New Roman"/>
          <w:sz w:val="28"/>
          <w:szCs w:val="28"/>
        </w:rPr>
        <w:t>ения.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9"/>
        <w:gridCol w:w="2414"/>
        <w:gridCol w:w="1134"/>
        <w:gridCol w:w="921"/>
        <w:gridCol w:w="1206"/>
        <w:gridCol w:w="850"/>
        <w:gridCol w:w="1134"/>
        <w:gridCol w:w="921"/>
        <w:gridCol w:w="1205"/>
        <w:gridCol w:w="851"/>
        <w:gridCol w:w="1134"/>
        <w:gridCol w:w="921"/>
        <w:gridCol w:w="1205"/>
        <w:gridCol w:w="851"/>
      </w:tblGrid>
      <w:tr w:rsidR="00505DB5" w:rsidRPr="005B7352" w:rsidTr="00464A72">
        <w:tc>
          <w:tcPr>
            <w:tcW w:w="529" w:type="dxa"/>
            <w:vMerge w:val="restart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14" w:type="dxa"/>
            <w:vMerge w:val="restart"/>
            <w:vAlign w:val="center"/>
          </w:tcPr>
          <w:p w:rsidR="00505DB5" w:rsidRPr="007D6C3E" w:rsidRDefault="00505DB5" w:rsidP="00464A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6C3E">
              <w:rPr>
                <w:rFonts w:ascii="Times New Roman" w:hAnsi="Times New Roman"/>
                <w:color w:val="000000"/>
                <w:sz w:val="20"/>
                <w:szCs w:val="20"/>
              </w:rPr>
              <w:t>Источник тепловой энергии, теплоснабжающая организация, адрес</w:t>
            </w:r>
          </w:p>
        </w:tc>
        <w:tc>
          <w:tcPr>
            <w:tcW w:w="12333" w:type="dxa"/>
            <w:gridSpan w:val="12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Существующие о</w:t>
            </w:r>
            <w:r w:rsidRPr="005B7352">
              <w:rPr>
                <w:rFonts w:ascii="Times New Roman" w:hAnsi="Times New Roman"/>
                <w:sz w:val="20"/>
                <w:szCs w:val="20"/>
              </w:rPr>
              <w:t>бъемы потребления те</w:t>
            </w:r>
            <w:r>
              <w:rPr>
                <w:rFonts w:ascii="Times New Roman" w:hAnsi="Times New Roman"/>
                <w:sz w:val="20"/>
                <w:szCs w:val="20"/>
              </w:rPr>
              <w:t>пловой энергии (мощности) с 2021 по 2031</w:t>
            </w:r>
            <w:r w:rsidRPr="005B7352">
              <w:rPr>
                <w:rFonts w:ascii="Times New Roman" w:hAnsi="Times New Roman"/>
                <w:sz w:val="20"/>
                <w:szCs w:val="20"/>
              </w:rPr>
              <w:t xml:space="preserve"> годы, Гкал</w:t>
            </w:r>
            <w:r>
              <w:rPr>
                <w:rFonts w:ascii="Times New Roman" w:hAnsi="Times New Roman"/>
                <w:sz w:val="20"/>
                <w:szCs w:val="20"/>
              </w:rPr>
              <w:t>/ч</w:t>
            </w:r>
          </w:p>
        </w:tc>
      </w:tr>
      <w:tr w:rsidR="00505DB5" w:rsidRPr="005B7352" w:rsidTr="00464A72">
        <w:tc>
          <w:tcPr>
            <w:tcW w:w="529" w:type="dxa"/>
            <w:vMerge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505DB5" w:rsidRPr="007D6C3E" w:rsidRDefault="00505DB5" w:rsidP="00464A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056" w:type="dxa"/>
            <w:gridSpan w:val="2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055" w:type="dxa"/>
            <w:gridSpan w:val="2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056" w:type="dxa"/>
            <w:gridSpan w:val="2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055" w:type="dxa"/>
            <w:gridSpan w:val="2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056" w:type="dxa"/>
            <w:gridSpan w:val="2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2026–2031</w:t>
            </w:r>
          </w:p>
        </w:tc>
      </w:tr>
      <w:tr w:rsidR="00505DB5" w:rsidRPr="005B7352" w:rsidTr="00464A72">
        <w:tc>
          <w:tcPr>
            <w:tcW w:w="529" w:type="dxa"/>
            <w:vMerge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505DB5" w:rsidRPr="007D6C3E" w:rsidRDefault="00505DB5" w:rsidP="00464A7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921" w:type="dxa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1206" w:type="dxa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850" w:type="dxa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1134" w:type="dxa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921" w:type="dxa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1205" w:type="dxa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851" w:type="dxa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1134" w:type="dxa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921" w:type="dxa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  <w:tc>
          <w:tcPr>
            <w:tcW w:w="1205" w:type="dxa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отопление</w:t>
            </w:r>
          </w:p>
        </w:tc>
        <w:tc>
          <w:tcPr>
            <w:tcW w:w="851" w:type="dxa"/>
            <w:vAlign w:val="center"/>
          </w:tcPr>
          <w:p w:rsidR="00505DB5" w:rsidRPr="005B7352" w:rsidRDefault="00505DB5" w:rsidP="00464A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ГВС</w:t>
            </w:r>
          </w:p>
        </w:tc>
      </w:tr>
      <w:tr w:rsidR="00505DB5" w:rsidRPr="005B7352" w:rsidTr="00464A72">
        <w:tc>
          <w:tcPr>
            <w:tcW w:w="529" w:type="dxa"/>
            <w:vAlign w:val="center"/>
          </w:tcPr>
          <w:p w:rsidR="00505DB5" w:rsidRPr="005B7352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4" w:type="dxa"/>
          </w:tcPr>
          <w:p w:rsidR="00505DB5" w:rsidRPr="007D6C3E" w:rsidRDefault="00505DB5" w:rsidP="00E74B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505DB5" w:rsidRPr="00BF2486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FE8">
              <w:rPr>
                <w:rFonts w:ascii="Times New Roman" w:hAnsi="Times New Roman"/>
              </w:rPr>
              <w:t>1,1</w:t>
            </w:r>
          </w:p>
        </w:tc>
        <w:tc>
          <w:tcPr>
            <w:tcW w:w="921" w:type="dxa"/>
            <w:vAlign w:val="center"/>
          </w:tcPr>
          <w:p w:rsidR="00505DB5" w:rsidRPr="00BF2486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vAlign w:val="center"/>
          </w:tcPr>
          <w:p w:rsidR="00505DB5" w:rsidRPr="00BF2486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FE8">
              <w:rPr>
                <w:rFonts w:ascii="Times New Roman" w:hAnsi="Times New Roman"/>
              </w:rPr>
              <w:t>1,1</w:t>
            </w:r>
          </w:p>
        </w:tc>
        <w:tc>
          <w:tcPr>
            <w:tcW w:w="850" w:type="dxa"/>
            <w:vAlign w:val="center"/>
          </w:tcPr>
          <w:p w:rsidR="00505DB5" w:rsidRPr="00BF2486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05DB5" w:rsidRPr="00BF2486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FE8">
              <w:rPr>
                <w:rFonts w:ascii="Times New Roman" w:hAnsi="Times New Roman"/>
              </w:rPr>
              <w:t>1,1</w:t>
            </w:r>
          </w:p>
        </w:tc>
        <w:tc>
          <w:tcPr>
            <w:tcW w:w="921" w:type="dxa"/>
            <w:vAlign w:val="center"/>
          </w:tcPr>
          <w:p w:rsidR="00505DB5" w:rsidRPr="00BF2486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05DB5" w:rsidRPr="00BF2486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FE8">
              <w:rPr>
                <w:rFonts w:ascii="Times New Roman" w:hAnsi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505DB5" w:rsidRPr="00BF2486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05DB5" w:rsidRPr="00BF2486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FE8">
              <w:rPr>
                <w:rFonts w:ascii="Times New Roman" w:hAnsi="Times New Roman"/>
              </w:rPr>
              <w:t>1,1</w:t>
            </w:r>
          </w:p>
        </w:tc>
        <w:tc>
          <w:tcPr>
            <w:tcW w:w="921" w:type="dxa"/>
            <w:vAlign w:val="center"/>
          </w:tcPr>
          <w:p w:rsidR="00505DB5" w:rsidRPr="00BF2486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48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05DB5" w:rsidRPr="00BF2486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FE8">
              <w:rPr>
                <w:rFonts w:ascii="Times New Roman" w:hAnsi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505DB5" w:rsidRPr="005B7352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05DB5" w:rsidRPr="005B7352" w:rsidTr="00464A72">
        <w:tc>
          <w:tcPr>
            <w:tcW w:w="529" w:type="dxa"/>
            <w:vAlign w:val="center"/>
          </w:tcPr>
          <w:p w:rsidR="00505DB5" w:rsidRPr="005B7352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4" w:type="dxa"/>
          </w:tcPr>
          <w:p w:rsidR="00505DB5" w:rsidRPr="00354D89" w:rsidRDefault="00505DB5" w:rsidP="00E74B0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1134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FE8">
              <w:rPr>
                <w:rFonts w:ascii="Times New Roman" w:hAnsi="Times New Roman"/>
              </w:rPr>
              <w:t>1,65</w:t>
            </w:r>
          </w:p>
        </w:tc>
        <w:tc>
          <w:tcPr>
            <w:tcW w:w="921" w:type="dxa"/>
            <w:vAlign w:val="center"/>
          </w:tcPr>
          <w:p w:rsidR="00505DB5" w:rsidRPr="00BF2486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FE8">
              <w:rPr>
                <w:rFonts w:ascii="Times New Roman" w:hAnsi="Times New Roman"/>
              </w:rPr>
              <w:t>1,65</w:t>
            </w:r>
          </w:p>
        </w:tc>
        <w:tc>
          <w:tcPr>
            <w:tcW w:w="850" w:type="dxa"/>
            <w:vAlign w:val="center"/>
          </w:tcPr>
          <w:p w:rsidR="00505DB5" w:rsidRPr="00BF2486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FE8">
              <w:rPr>
                <w:rFonts w:ascii="Times New Roman" w:hAnsi="Times New Roman"/>
              </w:rPr>
              <w:t>1,65</w:t>
            </w:r>
          </w:p>
        </w:tc>
        <w:tc>
          <w:tcPr>
            <w:tcW w:w="921" w:type="dxa"/>
            <w:vAlign w:val="center"/>
          </w:tcPr>
          <w:p w:rsidR="00505DB5" w:rsidRPr="00BF2486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FE8">
              <w:rPr>
                <w:rFonts w:ascii="Times New Roman" w:hAnsi="Times New Roman"/>
              </w:rPr>
              <w:t>1,65</w:t>
            </w:r>
          </w:p>
        </w:tc>
        <w:tc>
          <w:tcPr>
            <w:tcW w:w="851" w:type="dxa"/>
            <w:vAlign w:val="center"/>
          </w:tcPr>
          <w:p w:rsidR="00505DB5" w:rsidRPr="00BF2486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FE8">
              <w:rPr>
                <w:rFonts w:ascii="Times New Roman" w:hAnsi="Times New Roman"/>
              </w:rPr>
              <w:t>1,65</w:t>
            </w:r>
          </w:p>
        </w:tc>
        <w:tc>
          <w:tcPr>
            <w:tcW w:w="921" w:type="dxa"/>
            <w:vAlign w:val="center"/>
          </w:tcPr>
          <w:p w:rsidR="00505DB5" w:rsidRPr="00BF2486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5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FE8">
              <w:rPr>
                <w:rFonts w:ascii="Times New Roman" w:hAnsi="Times New Roman"/>
              </w:rPr>
              <w:t>1,65</w:t>
            </w:r>
          </w:p>
        </w:tc>
        <w:tc>
          <w:tcPr>
            <w:tcW w:w="851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  <w:sectPr w:rsidR="00505DB5" w:rsidSect="00402B36">
          <w:pgSz w:w="16838" w:h="11906" w:orient="landscape"/>
          <w:pgMar w:top="1134" w:right="1134" w:bottom="567" w:left="567" w:header="709" w:footer="709" w:gutter="0"/>
          <w:cols w:space="708"/>
          <w:docGrid w:linePitch="360"/>
        </w:sect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color w:val="464C55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4. П</w:t>
      </w:r>
      <w:r w:rsidRPr="006D4DCF">
        <w:rPr>
          <w:rFonts w:ascii="Times New Roman" w:hAnsi="Times New Roman"/>
          <w:sz w:val="28"/>
          <w:szCs w:val="28"/>
        </w:rPr>
        <w:t>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производственных зон и их перепрофилирования и приростов объемов потребления тепловой энергии (мощности) производственными объектами с разделением по видам теплопотребления и по видам теплоносителя (горячая вода и пар) в зоне действия каждого из существующих или предлагаемых для строительства источников тепловой энергии на каждом этапе</w:t>
      </w:r>
    </w:p>
    <w:p w:rsidR="00505DB5" w:rsidRPr="00E906E6" w:rsidRDefault="00505DB5" w:rsidP="00F94CE3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906E6">
        <w:rPr>
          <w:rFonts w:ascii="Times New Roman" w:hAnsi="Times New Roman"/>
          <w:color w:val="000000"/>
          <w:sz w:val="28"/>
          <w:szCs w:val="28"/>
        </w:rPr>
        <w:t>Потреб</w:t>
      </w:r>
      <w:r>
        <w:rPr>
          <w:rFonts w:ascii="Times New Roman" w:hAnsi="Times New Roman"/>
          <w:color w:val="000000"/>
          <w:sz w:val="28"/>
          <w:szCs w:val="28"/>
        </w:rPr>
        <w:t>ление</w:t>
      </w:r>
      <w:r w:rsidRPr="00E906E6">
        <w:rPr>
          <w:rFonts w:ascii="Times New Roman" w:hAnsi="Times New Roman"/>
          <w:color w:val="000000"/>
          <w:sz w:val="28"/>
          <w:szCs w:val="28"/>
        </w:rPr>
        <w:t xml:space="preserve"> тепловой энергии (мощности) и теплоносителя объектами, расположенными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06E6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06E6">
        <w:rPr>
          <w:rFonts w:ascii="Times New Roman" w:hAnsi="Times New Roman"/>
          <w:color w:val="000000"/>
          <w:sz w:val="28"/>
          <w:szCs w:val="28"/>
        </w:rPr>
        <w:t>производственных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06E6">
        <w:rPr>
          <w:rFonts w:ascii="Times New Roman" w:hAnsi="Times New Roman"/>
          <w:color w:val="000000"/>
          <w:sz w:val="28"/>
          <w:szCs w:val="28"/>
        </w:rPr>
        <w:t>зонах</w:t>
      </w:r>
      <w:r>
        <w:rPr>
          <w:rFonts w:ascii="Times New Roman" w:hAnsi="Times New Roman"/>
          <w:color w:val="000000"/>
          <w:sz w:val="28"/>
          <w:szCs w:val="28"/>
        </w:rPr>
        <w:t>, отсутствует</w:t>
      </w:r>
      <w:r w:rsidRPr="00E906E6">
        <w:rPr>
          <w:rFonts w:ascii="Times New Roman" w:hAnsi="Times New Roman"/>
          <w:color w:val="000000"/>
          <w:sz w:val="28"/>
          <w:szCs w:val="28"/>
        </w:rPr>
        <w:t>.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color w:val="464C55"/>
          <w:sz w:val="28"/>
          <w:szCs w:val="28"/>
          <w:shd w:val="clear" w:color="auto" w:fill="FFFFFF"/>
        </w:rPr>
      </w:pPr>
    </w:p>
    <w:p w:rsidR="00505DB5" w:rsidRPr="00C176AC" w:rsidRDefault="00505DB5" w:rsidP="00F94CE3">
      <w:pPr>
        <w:ind w:firstLine="709"/>
        <w:jc w:val="center"/>
        <w:rPr>
          <w:rFonts w:ascii="Times New Roman" w:hAnsi="Times New Roman"/>
          <w:color w:val="464C55"/>
          <w:sz w:val="28"/>
          <w:szCs w:val="28"/>
          <w:shd w:val="clear" w:color="auto" w:fill="FFFFFF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color w:val="464C55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5. Расчетная тепловая нагрузка</w:t>
      </w:r>
      <w:r w:rsidRPr="00B05DB0">
        <w:rPr>
          <w:rFonts w:ascii="Times New Roman" w:hAnsi="Times New Roman"/>
          <w:sz w:val="28"/>
          <w:szCs w:val="28"/>
        </w:rPr>
        <w:t xml:space="preserve"> на коллекторах источников тепловой энергии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Величина расчетной тепловой нагрузки</w:t>
      </w:r>
      <w:r w:rsidRPr="00B05DB0">
        <w:rPr>
          <w:rFonts w:ascii="Times New Roman" w:hAnsi="Times New Roman"/>
          <w:sz w:val="28"/>
          <w:szCs w:val="28"/>
        </w:rPr>
        <w:t xml:space="preserve"> на коллектор</w:t>
      </w:r>
      <w:r>
        <w:rPr>
          <w:rFonts w:ascii="Times New Roman" w:hAnsi="Times New Roman"/>
          <w:sz w:val="28"/>
          <w:szCs w:val="28"/>
        </w:rPr>
        <w:t>е газовых котельных Сухореченского сельского поселения представлена в таблице 4.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right="42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4 - Величина расчетной тепловой нагрузки</w:t>
      </w:r>
      <w:r w:rsidRPr="00B05DB0">
        <w:rPr>
          <w:rFonts w:ascii="Times New Roman" w:hAnsi="Times New Roman"/>
          <w:sz w:val="28"/>
          <w:szCs w:val="28"/>
        </w:rPr>
        <w:t xml:space="preserve"> на коллектор</w:t>
      </w:r>
      <w:r>
        <w:rPr>
          <w:rFonts w:ascii="Times New Roman" w:hAnsi="Times New Roman"/>
          <w:sz w:val="28"/>
          <w:szCs w:val="28"/>
        </w:rPr>
        <w:t>е газовой котельной.</w:t>
      </w:r>
    </w:p>
    <w:p w:rsidR="00505DB5" w:rsidRDefault="00505DB5" w:rsidP="00F94CE3">
      <w:pPr>
        <w:spacing w:after="120"/>
        <w:ind w:right="425"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3"/>
        <w:gridCol w:w="4927"/>
      </w:tblGrid>
      <w:tr w:rsidR="00505DB5" w:rsidRPr="00211F2B" w:rsidTr="007A72EA">
        <w:trPr>
          <w:jc w:val="center"/>
        </w:trPr>
        <w:tc>
          <w:tcPr>
            <w:tcW w:w="5103" w:type="dxa"/>
            <w:vAlign w:val="center"/>
          </w:tcPr>
          <w:p w:rsidR="00505DB5" w:rsidRPr="00211F2B" w:rsidRDefault="00505DB5" w:rsidP="007A72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F2B">
              <w:rPr>
                <w:rFonts w:ascii="Times New Roman" w:hAnsi="Times New Roman"/>
                <w:sz w:val="28"/>
                <w:szCs w:val="28"/>
              </w:rPr>
              <w:t>Наименование источника тепловой энергии</w:t>
            </w:r>
          </w:p>
        </w:tc>
        <w:tc>
          <w:tcPr>
            <w:tcW w:w="4927" w:type="dxa"/>
            <w:vAlign w:val="center"/>
          </w:tcPr>
          <w:p w:rsidR="00505DB5" w:rsidRPr="00211F2B" w:rsidRDefault="00505DB5" w:rsidP="007A72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1F2B">
              <w:rPr>
                <w:rFonts w:ascii="Times New Roman" w:hAnsi="Times New Roman"/>
                <w:sz w:val="28"/>
                <w:szCs w:val="28"/>
              </w:rPr>
              <w:t>Расчетная тепловая нагрузка на коллекторах источников тепловой энергии, Гкал/ч</w:t>
            </w:r>
          </w:p>
        </w:tc>
      </w:tr>
      <w:tr w:rsidR="00505DB5" w:rsidRPr="00211F2B" w:rsidTr="007A72EA">
        <w:trPr>
          <w:jc w:val="center"/>
        </w:trPr>
        <w:tc>
          <w:tcPr>
            <w:tcW w:w="5103" w:type="dxa"/>
          </w:tcPr>
          <w:p w:rsidR="00505DB5" w:rsidRPr="00211F2B" w:rsidRDefault="00505DB5" w:rsidP="00E74B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4927" w:type="dxa"/>
            <w:vAlign w:val="center"/>
          </w:tcPr>
          <w:p w:rsidR="00505DB5" w:rsidRPr="00211F2B" w:rsidRDefault="00505DB5" w:rsidP="00E74B0C">
            <w:pPr>
              <w:ind w:left="-284"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05DB5" w:rsidRPr="00211F2B" w:rsidTr="007A72EA">
        <w:trPr>
          <w:jc w:val="center"/>
        </w:trPr>
        <w:tc>
          <w:tcPr>
            <w:tcW w:w="5103" w:type="dxa"/>
          </w:tcPr>
          <w:p w:rsidR="00505DB5" w:rsidRPr="00895263" w:rsidRDefault="00505DB5" w:rsidP="00E74B0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4927" w:type="dxa"/>
            <w:vAlign w:val="center"/>
          </w:tcPr>
          <w:p w:rsidR="00505DB5" w:rsidRDefault="00505DB5" w:rsidP="00E74B0C">
            <w:pPr>
              <w:ind w:left="-284" w:firstLine="3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right="-739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</w:t>
      </w:r>
      <w:r w:rsidRPr="00535901">
        <w:rPr>
          <w:rFonts w:ascii="Times New Roman" w:hAnsi="Times New Roman"/>
          <w:sz w:val="28"/>
          <w:szCs w:val="28"/>
        </w:rPr>
        <w:t>актические расходы теплоносителя в отопительный и летний периоды</w:t>
      </w:r>
    </w:p>
    <w:p w:rsidR="00505DB5" w:rsidRPr="00703009" w:rsidRDefault="00505DB5" w:rsidP="00E74B0C">
      <w:pPr>
        <w:pStyle w:val="ListParagraph"/>
        <w:tabs>
          <w:tab w:val="left" w:pos="5820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расходе теплоносителя газовых котельных  Сухореченского сельского поселения  в отопительный период отсутствует.</w:t>
      </w:r>
    </w:p>
    <w:p w:rsidR="00505DB5" w:rsidRPr="00703009" w:rsidRDefault="00505DB5" w:rsidP="00703009">
      <w:pPr>
        <w:pStyle w:val="ListParagraph"/>
        <w:tabs>
          <w:tab w:val="left" w:pos="5820"/>
        </w:tabs>
        <w:ind w:left="0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Ввиду отсутствия горячего водоснабжения расход теплоносителя в летний период отсутствует.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4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C6388B">
        <w:rPr>
          <w:rFonts w:ascii="Times New Roman" w:hAnsi="Times New Roman"/>
          <w:sz w:val="28"/>
          <w:szCs w:val="28"/>
        </w:rPr>
        <w:t>Существующие и перспективные балансы тепловой мощности источников тепловой энергии и тепловой нагрузки потребителей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 Б</w:t>
      </w:r>
      <w:r w:rsidRPr="00C6388B">
        <w:rPr>
          <w:rFonts w:ascii="Times New Roman" w:hAnsi="Times New Roman"/>
          <w:sz w:val="28"/>
          <w:szCs w:val="28"/>
        </w:rPr>
        <w:t>алансы существующей на базовый период схемы теплоснабжения (актуализации схемы теплоснабжения)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энергии, находящихся в государственной или муниципальной собственности и являющихся объектами концессионных соглашений или договоров аренды</w:t>
      </w:r>
    </w:p>
    <w:p w:rsidR="00505DB5" w:rsidRPr="00C6388B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C6388B">
        <w:rPr>
          <w:rFonts w:ascii="Times New Roman" w:hAnsi="Times New Roman"/>
          <w:sz w:val="28"/>
          <w:szCs w:val="28"/>
        </w:rPr>
        <w:t>Существующая</w:t>
      </w:r>
      <w:r>
        <w:rPr>
          <w:rFonts w:ascii="Times New Roman" w:hAnsi="Times New Roman"/>
          <w:sz w:val="28"/>
          <w:szCs w:val="28"/>
        </w:rPr>
        <w:t xml:space="preserve"> тепловая мощность источников теплоснабжения</w:t>
      </w:r>
      <w:r w:rsidRPr="00C6388B">
        <w:rPr>
          <w:rFonts w:ascii="Times New Roman" w:hAnsi="Times New Roman"/>
          <w:sz w:val="28"/>
          <w:szCs w:val="28"/>
        </w:rPr>
        <w:t xml:space="preserve"> и перспективная тепло</w:t>
      </w:r>
      <w:r>
        <w:rPr>
          <w:rFonts w:ascii="Times New Roman" w:hAnsi="Times New Roman"/>
          <w:sz w:val="28"/>
          <w:szCs w:val="28"/>
        </w:rPr>
        <w:t>вая нагрузка потребителей представлены в таблице 1</w:t>
      </w:r>
      <w:r w:rsidRPr="00C6388B">
        <w:rPr>
          <w:rFonts w:ascii="Times New Roman" w:hAnsi="Times New Roman"/>
          <w:sz w:val="28"/>
          <w:szCs w:val="28"/>
        </w:rPr>
        <w:t>.</w:t>
      </w:r>
    </w:p>
    <w:p w:rsidR="00505DB5" w:rsidRPr="00C6388B" w:rsidRDefault="00505DB5" w:rsidP="00F94CE3">
      <w:pPr>
        <w:spacing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35"/>
        <w:gridCol w:w="2249"/>
        <w:gridCol w:w="2546"/>
        <w:gridCol w:w="2267"/>
      </w:tblGrid>
      <w:tr w:rsidR="00505DB5" w:rsidRPr="00374711" w:rsidTr="00E74B0C">
        <w:trPr>
          <w:trHeight w:val="1723"/>
        </w:trPr>
        <w:tc>
          <w:tcPr>
            <w:tcW w:w="3035" w:type="dxa"/>
            <w:vAlign w:val="center"/>
          </w:tcPr>
          <w:p w:rsidR="00505DB5" w:rsidRPr="00374711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4711">
              <w:rPr>
                <w:rFonts w:ascii="Times New Roman" w:hAnsi="Times New Roman"/>
                <w:color w:val="000000"/>
              </w:rPr>
              <w:t>Наименование источника тепловой энергии, теплоснабжающей организации</w:t>
            </w:r>
          </w:p>
        </w:tc>
        <w:tc>
          <w:tcPr>
            <w:tcW w:w="2249" w:type="dxa"/>
            <w:vAlign w:val="center"/>
          </w:tcPr>
          <w:p w:rsidR="00505DB5" w:rsidRPr="00C6388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C6388B">
              <w:rPr>
                <w:rFonts w:ascii="Times New Roman" w:hAnsi="Times New Roman"/>
              </w:rPr>
              <w:t>Теплоноситель</w:t>
            </w:r>
          </w:p>
        </w:tc>
        <w:tc>
          <w:tcPr>
            <w:tcW w:w="2546" w:type="dxa"/>
            <w:vAlign w:val="center"/>
          </w:tcPr>
          <w:p w:rsidR="00505DB5" w:rsidRPr="00C6388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374711">
              <w:rPr>
                <w:rFonts w:ascii="Times New Roman" w:hAnsi="Times New Roman"/>
              </w:rPr>
              <w:t>Существующее значение установленной тепловой мощности, Гкал/час</w:t>
            </w:r>
          </w:p>
        </w:tc>
        <w:tc>
          <w:tcPr>
            <w:tcW w:w="2267" w:type="dxa"/>
          </w:tcPr>
          <w:p w:rsidR="00505DB5" w:rsidRPr="00C6388B" w:rsidRDefault="00505DB5" w:rsidP="00402B36">
            <w:pPr>
              <w:jc w:val="center"/>
              <w:rPr>
                <w:rFonts w:ascii="Times New Roman" w:hAnsi="Times New Roman"/>
              </w:rPr>
            </w:pPr>
            <w:r w:rsidRPr="00374711">
              <w:rPr>
                <w:rFonts w:ascii="Times New Roman" w:hAnsi="Times New Roman"/>
              </w:rPr>
              <w:t>Перспективное значение установленной тепловой мощности, Гкал/час</w:t>
            </w:r>
          </w:p>
        </w:tc>
      </w:tr>
      <w:tr w:rsidR="00505DB5" w:rsidRPr="00374711" w:rsidTr="00E74B0C">
        <w:trPr>
          <w:trHeight w:val="861"/>
        </w:trPr>
        <w:tc>
          <w:tcPr>
            <w:tcW w:w="3035" w:type="dxa"/>
          </w:tcPr>
          <w:p w:rsidR="00505DB5" w:rsidRPr="00C6388B" w:rsidRDefault="00505DB5" w:rsidP="00E74B0C">
            <w:pPr>
              <w:rPr>
                <w:rFonts w:ascii="Times New Roman" w:hAnsi="Times New Roman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2249" w:type="dxa"/>
            <w:vAlign w:val="center"/>
          </w:tcPr>
          <w:p w:rsidR="00505DB5" w:rsidRPr="00C6388B" w:rsidRDefault="00505DB5" w:rsidP="00E74B0C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2546" w:type="dxa"/>
            <w:vAlign w:val="center"/>
          </w:tcPr>
          <w:p w:rsidR="00505DB5" w:rsidRPr="00C6388B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  <w:tc>
          <w:tcPr>
            <w:tcW w:w="2267" w:type="dxa"/>
            <w:vAlign w:val="center"/>
          </w:tcPr>
          <w:p w:rsidR="00505DB5" w:rsidRPr="00C6388B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1,66</w:t>
            </w:r>
          </w:p>
        </w:tc>
      </w:tr>
      <w:tr w:rsidR="00505DB5" w:rsidRPr="00374711" w:rsidTr="00E74B0C">
        <w:trPr>
          <w:trHeight w:val="1135"/>
        </w:trPr>
        <w:tc>
          <w:tcPr>
            <w:tcW w:w="3035" w:type="dxa"/>
          </w:tcPr>
          <w:p w:rsidR="00505DB5" w:rsidRDefault="00505DB5" w:rsidP="00E74B0C">
            <w:pPr>
              <w:rPr>
                <w:rFonts w:ascii="Times New Roman" w:hAnsi="Times New Roman"/>
                <w:color w:val="000000"/>
              </w:rPr>
            </w:pPr>
          </w:p>
          <w:p w:rsidR="00505DB5" w:rsidRPr="00072D60" w:rsidRDefault="00505DB5" w:rsidP="00E74B0C">
            <w:pPr>
              <w:rPr>
                <w:rFonts w:ascii="Times New Roman" w:hAnsi="Times New Roman"/>
                <w:color w:val="000000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2249" w:type="dxa"/>
            <w:vAlign w:val="center"/>
          </w:tcPr>
          <w:p w:rsidR="00505DB5" w:rsidRPr="005B7352" w:rsidRDefault="00505DB5" w:rsidP="00E74B0C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горячая вода</w:t>
            </w:r>
          </w:p>
        </w:tc>
        <w:tc>
          <w:tcPr>
            <w:tcW w:w="2546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2267" w:type="dxa"/>
            <w:vAlign w:val="center"/>
          </w:tcPr>
          <w:p w:rsidR="00505DB5" w:rsidRDefault="00505DB5" w:rsidP="00E74B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</w:tbl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8E76FD">
        <w:rPr>
          <w:rFonts w:ascii="Times New Roman" w:hAnsi="Times New Roman"/>
          <w:sz w:val="28"/>
          <w:szCs w:val="28"/>
        </w:rPr>
        <w:t>ыводы о резервах (дефицитах) существующей системы теплоснабжения при обеспечении перспективной тепловой нагрузки потребителей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5DB5" w:rsidRDefault="00505DB5" w:rsidP="00C1065D">
      <w:pPr>
        <w:spacing w:after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Сухореченском сельском поселении имеется резерв установленной мощности в 32%. Ввод новых источников тепловой энергии не планируется поскольку все потребители обеспечиваются тепловой энергией.</w:t>
      </w:r>
      <w:r>
        <w:rPr>
          <w:rFonts w:ascii="Times New Roman" w:hAnsi="Times New Roman"/>
          <w:sz w:val="28"/>
          <w:szCs w:val="28"/>
        </w:rPr>
        <w:br w:type="page"/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5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21594">
        <w:rPr>
          <w:rFonts w:ascii="Times New Roman" w:hAnsi="Times New Roman"/>
          <w:sz w:val="28"/>
          <w:szCs w:val="28"/>
        </w:rPr>
        <w:t>Мастер-план развития систем теплоснабжения поселения, городского округа, города федерального значения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Pr="00221594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22159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 О</w:t>
      </w:r>
      <w:r w:rsidRPr="00221594">
        <w:rPr>
          <w:rFonts w:ascii="Times New Roman" w:hAnsi="Times New Roman"/>
          <w:sz w:val="28"/>
          <w:szCs w:val="28"/>
        </w:rPr>
        <w:t>писание вариантов (не менее двух) перспективного развития систем теплоснабжения поселения, городского округа, города федерального значения</w:t>
      </w:r>
    </w:p>
    <w:p w:rsidR="00505DB5" w:rsidRPr="005B7352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Сценарии </w:t>
      </w:r>
      <w:r w:rsidRPr="00221594">
        <w:rPr>
          <w:rFonts w:ascii="Times New Roman" w:hAnsi="Times New Roman"/>
          <w:sz w:val="28"/>
          <w:szCs w:val="28"/>
        </w:rPr>
        <w:t>развития систем теплоснабжения</w:t>
      </w:r>
      <w:r>
        <w:rPr>
          <w:rFonts w:ascii="Times New Roman" w:hAnsi="Times New Roman"/>
          <w:sz w:val="28"/>
          <w:szCs w:val="28"/>
        </w:rPr>
        <w:t xml:space="preserve"> Сухореченского сельского</w:t>
      </w:r>
      <w:r w:rsidRPr="00221594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отсутствуют.</w:t>
      </w:r>
    </w:p>
    <w:p w:rsidR="00505DB5" w:rsidRDefault="00505DB5" w:rsidP="00F94CE3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5B7352">
        <w:rPr>
          <w:rFonts w:ascii="Times New Roman" w:hAnsi="Times New Roman"/>
          <w:sz w:val="28"/>
          <w:szCs w:val="28"/>
        </w:rPr>
        <w:t xml:space="preserve"> О</w:t>
      </w:r>
      <w:r w:rsidRPr="00C033C3">
        <w:rPr>
          <w:rFonts w:ascii="Times New Roman" w:hAnsi="Times New Roman"/>
          <w:sz w:val="28"/>
          <w:szCs w:val="28"/>
        </w:rPr>
        <w:t>боснование выбора приоритетного сценария развития теплоснабжения поселения, городского округа, города федерального значения</w:t>
      </w:r>
    </w:p>
    <w:p w:rsidR="00505DB5" w:rsidRPr="00C033C3" w:rsidRDefault="00505DB5" w:rsidP="00E74B0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п</w:t>
      </w:r>
      <w:r w:rsidRPr="00C033C3">
        <w:rPr>
          <w:rFonts w:ascii="Times New Roman" w:hAnsi="Times New Roman"/>
          <w:sz w:val="28"/>
          <w:szCs w:val="28"/>
        </w:rPr>
        <w:t xml:space="preserve">роектом </w:t>
      </w:r>
      <w:r>
        <w:rPr>
          <w:rFonts w:ascii="Times New Roman" w:hAnsi="Times New Roman"/>
          <w:sz w:val="28"/>
          <w:szCs w:val="28"/>
        </w:rPr>
        <w:t xml:space="preserve">актуализации </w:t>
      </w:r>
      <w:r w:rsidRPr="00C033C3">
        <w:rPr>
          <w:rFonts w:ascii="Times New Roman" w:hAnsi="Times New Roman"/>
          <w:sz w:val="28"/>
          <w:szCs w:val="28"/>
        </w:rPr>
        <w:t xml:space="preserve">схемы теплоснабжения </w:t>
      </w:r>
      <w:r>
        <w:rPr>
          <w:rFonts w:ascii="Times New Roman" w:hAnsi="Times New Roman"/>
          <w:sz w:val="28"/>
          <w:szCs w:val="28"/>
        </w:rPr>
        <w:t>Сухореченского сельского поселения сценариев развития систем теплоснабжения, не предусмотрено</w:t>
      </w:r>
      <w:r w:rsidRPr="00C033C3">
        <w:rPr>
          <w:rFonts w:ascii="Times New Roman" w:hAnsi="Times New Roman"/>
          <w:sz w:val="28"/>
          <w:szCs w:val="28"/>
        </w:rPr>
        <w:t>.</w:t>
      </w:r>
    </w:p>
    <w:p w:rsidR="00505DB5" w:rsidRPr="00221594" w:rsidRDefault="00505DB5" w:rsidP="00F94CE3">
      <w:pPr>
        <w:ind w:firstLine="709"/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6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75637">
        <w:rPr>
          <w:rFonts w:ascii="Times New Roman" w:hAnsi="Times New Roman"/>
          <w:sz w:val="28"/>
          <w:szCs w:val="28"/>
        </w:rPr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1. </w:t>
      </w:r>
      <w:r w:rsidRPr="00475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асчетная величина</w:t>
      </w:r>
      <w:r w:rsidRPr="00475637">
        <w:rPr>
          <w:rFonts w:ascii="Times New Roman" w:hAnsi="Times New Roman"/>
          <w:sz w:val="28"/>
          <w:szCs w:val="28"/>
        </w:rPr>
        <w:t xml:space="preserve"> плановых потерь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637">
        <w:rPr>
          <w:rFonts w:ascii="Times New Roman" w:hAnsi="Times New Roman"/>
          <w:sz w:val="28"/>
          <w:szCs w:val="28"/>
        </w:rPr>
        <w:t>теплоносителя в тепловых сетях в зонах действия источников тепловой энергии</w:t>
      </w:r>
    </w:p>
    <w:p w:rsidR="00505DB5" w:rsidRDefault="00505DB5" w:rsidP="00E74B0C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75637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асчетная величина</w:t>
      </w:r>
      <w:r w:rsidRPr="00475637">
        <w:rPr>
          <w:rFonts w:ascii="Times New Roman" w:hAnsi="Times New Roman"/>
          <w:sz w:val="28"/>
          <w:szCs w:val="28"/>
        </w:rPr>
        <w:t xml:space="preserve"> плановых потерь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637">
        <w:rPr>
          <w:rFonts w:ascii="Times New Roman" w:hAnsi="Times New Roman"/>
          <w:sz w:val="28"/>
          <w:szCs w:val="28"/>
        </w:rPr>
        <w:t>теплоносителя в тепловых сетях в зонах действия источников тепловой энергии</w:t>
      </w:r>
      <w:r>
        <w:rPr>
          <w:rFonts w:ascii="Times New Roman" w:hAnsi="Times New Roman"/>
          <w:sz w:val="28"/>
          <w:szCs w:val="28"/>
        </w:rPr>
        <w:t xml:space="preserve"> в Сухореченском сельском поселении отсутствует.</w:t>
      </w:r>
    </w:p>
    <w:p w:rsidR="00505DB5" w:rsidRPr="000D172D" w:rsidRDefault="00505DB5" w:rsidP="00E74B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color w:val="464C55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Pr="00475637">
        <w:rPr>
          <w:rFonts w:ascii="Times New Roman" w:hAnsi="Times New Roman"/>
          <w:sz w:val="28"/>
          <w:szCs w:val="28"/>
        </w:rPr>
        <w:t>ведения о наличии баков-аккумуляторов</w:t>
      </w:r>
    </w:p>
    <w:p w:rsidR="00505DB5" w:rsidRPr="00DE74DC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источнике тепловой энергии газовой котельной в п. Сухореченский отсутствует бак-аккумулятор.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Pr="001F7B4E">
        <w:rPr>
          <w:rFonts w:ascii="Times New Roman" w:hAnsi="Times New Roman"/>
          <w:sz w:val="28"/>
          <w:szCs w:val="28"/>
        </w:rPr>
        <w:t>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</w:t>
      </w:r>
    </w:p>
    <w:p w:rsidR="00505DB5" w:rsidRPr="001F7B4E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1F7B4E">
        <w:rPr>
          <w:rFonts w:ascii="Times New Roman" w:hAnsi="Times New Roman"/>
          <w:sz w:val="28"/>
          <w:szCs w:val="28"/>
        </w:rPr>
        <w:t>Перспективные   балансы   производи</w:t>
      </w:r>
      <w:r>
        <w:rPr>
          <w:rFonts w:ascii="Times New Roman" w:hAnsi="Times New Roman"/>
          <w:sz w:val="28"/>
          <w:szCs w:val="28"/>
        </w:rPr>
        <w:t>тельности   водоподготовительной установки</w:t>
      </w:r>
      <w:r w:rsidRPr="001F7B4E">
        <w:rPr>
          <w:rFonts w:ascii="Times New Roman" w:hAnsi="Times New Roman"/>
          <w:sz w:val="28"/>
          <w:szCs w:val="28"/>
        </w:rPr>
        <w:t xml:space="preserve"> и максимального потребления теплоносителя теплопотребляющими установками  потребителей определены расчетами нормативного потребления теплоносителя  с  учетом  существующих  и  перспективных  тепловых нагрузок.  </w:t>
      </w:r>
    </w:p>
    <w:p w:rsidR="00505DB5" w:rsidRPr="008E54BA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8E54BA">
        <w:rPr>
          <w:rFonts w:ascii="Times New Roman" w:hAnsi="Times New Roman"/>
          <w:sz w:val="28"/>
          <w:szCs w:val="28"/>
        </w:rPr>
        <w:t>Существующие и перспективные балансы производительности водоподготовительной установки указаны в таблице 1.</w:t>
      </w:r>
    </w:p>
    <w:p w:rsidR="00505DB5" w:rsidRPr="001F7B4E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120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505DB5" w:rsidRDefault="00505DB5" w:rsidP="00F94CE3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1275"/>
        <w:gridCol w:w="1985"/>
        <w:gridCol w:w="1417"/>
        <w:gridCol w:w="1418"/>
        <w:gridCol w:w="1984"/>
      </w:tblGrid>
      <w:tr w:rsidR="00505DB5" w:rsidRPr="00187809" w:rsidTr="00E6363F">
        <w:tc>
          <w:tcPr>
            <w:tcW w:w="2235" w:type="dxa"/>
            <w:vMerge w:val="restart"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275" w:type="dxa"/>
            <w:vMerge w:val="restart"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>Тип ВПУ</w:t>
            </w:r>
          </w:p>
        </w:tc>
        <w:tc>
          <w:tcPr>
            <w:tcW w:w="1985" w:type="dxa"/>
            <w:vMerge w:val="restart"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>Максимальная производитель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ность установки, м</w:t>
            </w:r>
            <w:r w:rsidRPr="00187809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/час</w:t>
            </w:r>
          </w:p>
        </w:tc>
        <w:tc>
          <w:tcPr>
            <w:tcW w:w="2835" w:type="dxa"/>
            <w:gridSpan w:val="2"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 xml:space="preserve">Объем подпитки тепловых сетей, </w:t>
            </w:r>
            <w:r w:rsidRPr="0058591F">
              <w:rPr>
                <w:rFonts w:ascii="Times New Roman" w:hAnsi="Times New Roman"/>
              </w:rPr>
              <w:t>м³/ч</w:t>
            </w:r>
          </w:p>
        </w:tc>
        <w:tc>
          <w:tcPr>
            <w:tcW w:w="1984" w:type="dxa"/>
          </w:tcPr>
          <w:p w:rsidR="00505DB5" w:rsidRDefault="00505DB5" w:rsidP="00E6363F">
            <w:pPr>
              <w:ind w:right="34"/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 xml:space="preserve">Расход </w:t>
            </w:r>
          </w:p>
          <w:p w:rsidR="00505DB5" w:rsidRPr="00187809" w:rsidRDefault="00505DB5" w:rsidP="00E6363F">
            <w:pPr>
              <w:ind w:righ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теплоно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сителя, м</w:t>
            </w:r>
            <w:r w:rsidRPr="00187809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/час</w:t>
            </w:r>
          </w:p>
        </w:tc>
      </w:tr>
      <w:tr w:rsidR="00505DB5" w:rsidRPr="00187809" w:rsidTr="00E6363F">
        <w:tc>
          <w:tcPr>
            <w:tcW w:w="2235" w:type="dxa"/>
            <w:vMerge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187809">
              <w:rPr>
                <w:rFonts w:ascii="Times New Roman" w:hAnsi="Times New Roman"/>
                <w:sz w:val="22"/>
                <w:szCs w:val="22"/>
              </w:rPr>
              <w:t>Существу-ющий</w:t>
            </w:r>
          </w:p>
        </w:tc>
        <w:tc>
          <w:tcPr>
            <w:tcW w:w="1418" w:type="dxa"/>
            <w:vAlign w:val="center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Перспек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тив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187809">
              <w:rPr>
                <w:rFonts w:ascii="Times New Roman" w:hAnsi="Times New Roman"/>
                <w:sz w:val="22"/>
                <w:szCs w:val="22"/>
              </w:rPr>
              <w:t>ный</w:t>
            </w:r>
          </w:p>
        </w:tc>
        <w:tc>
          <w:tcPr>
            <w:tcW w:w="1984" w:type="dxa"/>
          </w:tcPr>
          <w:p w:rsidR="00505DB5" w:rsidRPr="00187809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</w:tr>
      <w:tr w:rsidR="00505DB5" w:rsidRPr="00187809" w:rsidTr="00E6363F">
        <w:tc>
          <w:tcPr>
            <w:tcW w:w="2235" w:type="dxa"/>
          </w:tcPr>
          <w:p w:rsidR="00505DB5" w:rsidRPr="00187809" w:rsidRDefault="00505DB5" w:rsidP="00645D30">
            <w:pPr>
              <w:jc w:val="both"/>
              <w:rPr>
                <w:rFonts w:ascii="Times New Roman" w:hAnsi="Times New Roman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МДОУ «</w:t>
            </w:r>
            <w:r>
              <w:rPr>
                <w:rFonts w:ascii="Times New Roman" w:hAnsi="Times New Roman"/>
                <w:color w:val="000000"/>
              </w:rPr>
              <w:t>Детский сад п.Сухореченский</w:t>
            </w:r>
            <w:r w:rsidRPr="0005038F">
              <w:rPr>
                <w:rFonts w:ascii="Times New Roman" w:hAnsi="Times New Roman"/>
                <w:color w:val="000000"/>
              </w:rPr>
              <w:t xml:space="preserve">» </w:t>
            </w:r>
          </w:p>
        </w:tc>
        <w:tc>
          <w:tcPr>
            <w:tcW w:w="1275" w:type="dxa"/>
            <w:vAlign w:val="center"/>
          </w:tcPr>
          <w:p w:rsidR="00505DB5" w:rsidRPr="00B34B1C" w:rsidRDefault="00505DB5" w:rsidP="00645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ИОМС</w:t>
            </w:r>
          </w:p>
        </w:tc>
        <w:tc>
          <w:tcPr>
            <w:tcW w:w="1985" w:type="dxa"/>
            <w:vAlign w:val="center"/>
          </w:tcPr>
          <w:p w:rsidR="00505DB5" w:rsidRPr="00187809" w:rsidRDefault="00505DB5" w:rsidP="00645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505DB5" w:rsidRPr="00187809" w:rsidRDefault="00505DB5" w:rsidP="00645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05DB5" w:rsidRPr="00187809" w:rsidRDefault="00505DB5" w:rsidP="00645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505DB5" w:rsidRPr="00187809" w:rsidRDefault="00505DB5" w:rsidP="00645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505DB5" w:rsidRPr="00187809" w:rsidTr="00E6363F">
        <w:tc>
          <w:tcPr>
            <w:tcW w:w="2235" w:type="dxa"/>
          </w:tcPr>
          <w:p w:rsidR="00505DB5" w:rsidRPr="00072D60" w:rsidRDefault="00505DB5" w:rsidP="00645D30">
            <w:pPr>
              <w:jc w:val="both"/>
              <w:rPr>
                <w:rFonts w:ascii="Times New Roman" w:hAnsi="Times New Roman"/>
                <w:color w:val="000000"/>
              </w:rPr>
            </w:pPr>
            <w:r w:rsidRPr="0005038F">
              <w:rPr>
                <w:rFonts w:ascii="Times New Roman" w:hAnsi="Times New Roman"/>
                <w:color w:val="000000"/>
              </w:rPr>
              <w:t>Газовая котельная МОУ «Рассветинская СОШ»</w:t>
            </w:r>
          </w:p>
        </w:tc>
        <w:tc>
          <w:tcPr>
            <w:tcW w:w="1275" w:type="dxa"/>
            <w:vAlign w:val="center"/>
          </w:tcPr>
          <w:p w:rsidR="00505DB5" w:rsidRDefault="00505DB5" w:rsidP="00645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ИОМС</w:t>
            </w:r>
          </w:p>
        </w:tc>
        <w:tc>
          <w:tcPr>
            <w:tcW w:w="1985" w:type="dxa"/>
            <w:vAlign w:val="center"/>
          </w:tcPr>
          <w:p w:rsidR="00505DB5" w:rsidRDefault="00505DB5" w:rsidP="00645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505DB5" w:rsidRDefault="00505DB5" w:rsidP="00645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505DB5" w:rsidRDefault="00505DB5" w:rsidP="00645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505DB5" w:rsidRDefault="00505DB5" w:rsidP="00645D3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7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71C20">
        <w:rPr>
          <w:rFonts w:ascii="Times New Roman" w:hAnsi="Times New Roman"/>
          <w:sz w:val="28"/>
          <w:szCs w:val="28"/>
        </w:rPr>
        <w:t>Предложения по строительству, реконструкции, техническому перевооружению и (или) модернизации источников тепловой энергии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</w:t>
      </w:r>
      <w:r w:rsidRPr="00EC314D">
        <w:rPr>
          <w:rFonts w:ascii="Times New Roman" w:hAnsi="Times New Roman"/>
          <w:sz w:val="28"/>
          <w:szCs w:val="28"/>
        </w:rPr>
        <w:t>нализ надежности и качества теплоснабжения для случаев отнесения генерирующего объекта к объектам, вывод которых из эксплуатации может привести к нарушению надежности теплоснабжения (при отнесении такого генерирующего объекта к объектам, электрическая мощность которых поставляется в вынужденном режиме в целях обеспечения надежного теплоснабжения потребителей, в соответствующем году долгосрочного конкурентного отбора мощности на оптовом рынке электрической энергии (мощности) на соответствующий период)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 </w:t>
      </w:r>
      <w:r w:rsidRPr="00EC314D">
        <w:rPr>
          <w:rFonts w:ascii="Times New Roman" w:hAnsi="Times New Roman"/>
          <w:sz w:val="28"/>
          <w:szCs w:val="28"/>
        </w:rPr>
        <w:t>из эксплуатации</w:t>
      </w:r>
      <w:r>
        <w:rPr>
          <w:rFonts w:ascii="Times New Roman" w:hAnsi="Times New Roman"/>
          <w:sz w:val="28"/>
          <w:szCs w:val="28"/>
        </w:rPr>
        <w:t xml:space="preserve"> источников тепловой энергии газовых котельных, расположенных в Сухореченском сельском поселении, не планируется.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EC314D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EC314D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C31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314D">
        <w:rPr>
          <w:rFonts w:ascii="Times New Roman" w:hAnsi="Times New Roman"/>
          <w:sz w:val="28"/>
          <w:szCs w:val="28"/>
        </w:rPr>
        <w:t>Обоснование предлагаемых для строительства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нагрузок, выполненное в порядке, установленном методическими указаниями по разработке схем теплоснабжения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</w:t>
      </w:r>
      <w:r w:rsidRPr="00EC314D">
        <w:rPr>
          <w:rFonts w:ascii="Times New Roman" w:hAnsi="Times New Roman"/>
          <w:sz w:val="28"/>
          <w:szCs w:val="28"/>
        </w:rPr>
        <w:t xml:space="preserve"> источников тепловой энергии, функционирующих в режиме комбинированной выработки электрической и тепловой энергии, для обеспечения перспективных тепловых нагрузок</w:t>
      </w:r>
      <w:r>
        <w:rPr>
          <w:rFonts w:ascii="Times New Roman" w:hAnsi="Times New Roman"/>
          <w:sz w:val="28"/>
          <w:szCs w:val="28"/>
        </w:rPr>
        <w:t xml:space="preserve"> на территории Сухореченского сельского поселения не планируется.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EC314D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Pr="00C35797">
        <w:rPr>
          <w:rFonts w:ascii="Times New Roman" w:hAnsi="Times New Roman"/>
          <w:sz w:val="28"/>
          <w:szCs w:val="28"/>
        </w:rPr>
        <w:t>боснование предложений по переоборудованию котельных в источники тепловой энергии, функционирующие в режиме комбинированной выработки электрической и тепловой энергии, с выработкой электроэнергии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</w:t>
      </w:r>
    </w:p>
    <w:p w:rsidR="00505DB5" w:rsidRDefault="00505DB5" w:rsidP="008E54B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Переоборудование газовой котельной</w:t>
      </w:r>
      <w:r w:rsidRPr="00EC3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источник</w:t>
      </w:r>
      <w:r w:rsidRPr="00C35797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епловой энергии, функционирующий</w:t>
      </w:r>
      <w:r w:rsidRPr="00C35797">
        <w:rPr>
          <w:rFonts w:ascii="Times New Roman" w:hAnsi="Times New Roman"/>
          <w:sz w:val="28"/>
          <w:szCs w:val="28"/>
        </w:rPr>
        <w:t xml:space="preserve"> в режиме комбинированной выработки электрической и тепловой энергии, с выработкой электроэнергии на собственные нужды теплоснабжающей организации</w:t>
      </w:r>
      <w:r>
        <w:rPr>
          <w:rFonts w:ascii="Times New Roman" w:hAnsi="Times New Roman"/>
          <w:sz w:val="28"/>
          <w:szCs w:val="28"/>
        </w:rPr>
        <w:t>, не предусмотрено.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EC314D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C35797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357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797">
        <w:rPr>
          <w:rFonts w:ascii="Times New Roman" w:hAnsi="Times New Roman"/>
          <w:sz w:val="28"/>
          <w:szCs w:val="28"/>
        </w:rPr>
        <w:t>Обоснование предлагаемых для реконструкции и (или) модернизации котельных с увеличением зоны их действия путем включения в нее зон действия существующих источников тепловой энергии</w:t>
      </w:r>
    </w:p>
    <w:p w:rsidR="00505DB5" w:rsidRPr="00C35797" w:rsidRDefault="00505DB5" w:rsidP="00EC0E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Реконструкция котельной в п. Сухореченский с целью увеличения зоны ее </w:t>
      </w:r>
      <w:r w:rsidRPr="00C35797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5797">
        <w:rPr>
          <w:rFonts w:ascii="Times New Roman" w:hAnsi="Times New Roman"/>
          <w:sz w:val="28"/>
          <w:szCs w:val="28"/>
        </w:rPr>
        <w:t>пут</w:t>
      </w:r>
      <w:r>
        <w:rPr>
          <w:rFonts w:ascii="Times New Roman" w:hAnsi="Times New Roman"/>
          <w:sz w:val="28"/>
          <w:szCs w:val="28"/>
        </w:rPr>
        <w:t xml:space="preserve">ем включения в нее </w:t>
      </w:r>
      <w:r w:rsidRPr="00C35797">
        <w:rPr>
          <w:rFonts w:ascii="Times New Roman" w:hAnsi="Times New Roman"/>
          <w:sz w:val="28"/>
          <w:szCs w:val="28"/>
        </w:rPr>
        <w:t>существующих источников тепловой энергии</w:t>
      </w:r>
      <w:r>
        <w:rPr>
          <w:rFonts w:ascii="Times New Roman" w:hAnsi="Times New Roman"/>
          <w:sz w:val="28"/>
          <w:szCs w:val="28"/>
        </w:rPr>
        <w:t xml:space="preserve"> невозможна поскольку резервной мощности у соседних котельных практически не осталось.</w:t>
      </w:r>
    </w:p>
    <w:p w:rsidR="00505DB5" w:rsidRPr="00C35797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</w:t>
      </w:r>
      <w:r w:rsidRPr="007A7652">
        <w:rPr>
          <w:rFonts w:ascii="Times New Roman" w:hAnsi="Times New Roman"/>
          <w:sz w:val="28"/>
          <w:szCs w:val="28"/>
        </w:rPr>
        <w:t>боснование предлагаемых для перевода в пиковый режим работы котельных по отношению к источникам тепловой энергии, функционирующим в режиме комбинированной выработки электрической и тепловой энергии</w:t>
      </w:r>
    </w:p>
    <w:p w:rsidR="00505DB5" w:rsidRPr="008E54BA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8E54B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Сухореченского</w:t>
      </w:r>
      <w:r w:rsidRPr="008E54BA">
        <w:rPr>
          <w:rFonts w:ascii="Times New Roman" w:hAnsi="Times New Roman"/>
          <w:sz w:val="28"/>
          <w:szCs w:val="28"/>
        </w:rPr>
        <w:t xml:space="preserve"> сельского поселения отсутствуют источники тепловой энергии, функционирующие в режиме комбинированной выработки электрической и тепловой энергии.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Pr="007A7652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A76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652">
        <w:rPr>
          <w:rFonts w:ascii="Times New Roman" w:hAnsi="Times New Roman"/>
          <w:sz w:val="28"/>
          <w:szCs w:val="28"/>
        </w:rPr>
        <w:t>Обоснование предложений по расширению зон действия действующих источников тепловой энергии, функционирующих в режиме комбинированной выработки электрической и тепловой энергии</w:t>
      </w:r>
    </w:p>
    <w:p w:rsidR="00505DB5" w:rsidRPr="007A7652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7A7652">
        <w:rPr>
          <w:rFonts w:ascii="Times New Roman" w:hAnsi="Times New Roman"/>
          <w:sz w:val="28"/>
          <w:szCs w:val="28"/>
        </w:rPr>
        <w:t>В настоящее время</w:t>
      </w:r>
      <w:r>
        <w:rPr>
          <w:rFonts w:ascii="Times New Roman" w:hAnsi="Times New Roman"/>
          <w:sz w:val="28"/>
          <w:szCs w:val="28"/>
        </w:rPr>
        <w:t xml:space="preserve"> на территории Сухореченского сельского поселения отсутствуют</w:t>
      </w:r>
      <w:r w:rsidRPr="00283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источники</w:t>
      </w:r>
      <w:r w:rsidRPr="007A7652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епловой энергии, функционирующие</w:t>
      </w:r>
      <w:r w:rsidRPr="007A7652">
        <w:rPr>
          <w:rFonts w:ascii="Times New Roman" w:hAnsi="Times New Roman"/>
          <w:sz w:val="28"/>
          <w:szCs w:val="28"/>
        </w:rPr>
        <w:t xml:space="preserve"> в режиме комбинированной выработки электрической и тепловой энергии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A765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7652">
        <w:rPr>
          <w:rFonts w:ascii="Times New Roman" w:hAnsi="Times New Roman"/>
          <w:sz w:val="28"/>
          <w:szCs w:val="28"/>
        </w:rPr>
        <w:t xml:space="preserve">Обоснование предлагаемых для вывода в резерв и (или) вывода из эксплуатации котельных при передаче тепловых нагрузок на другие источники тепловой энергии </w:t>
      </w:r>
    </w:p>
    <w:p w:rsidR="00505DB5" w:rsidRDefault="00505DB5" w:rsidP="005404BD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7A7652">
        <w:rPr>
          <w:rFonts w:ascii="Times New Roman" w:hAnsi="Times New Roman"/>
          <w:sz w:val="28"/>
          <w:szCs w:val="28"/>
        </w:rPr>
        <w:t xml:space="preserve">Обоснование предлагаемых для вывода в резерв и (или) вывода из эксплуатации котельных при передаче тепловых нагрузок на другие источники тепловой энергии </w:t>
      </w:r>
      <w:r>
        <w:rPr>
          <w:rFonts w:ascii="Times New Roman" w:hAnsi="Times New Roman"/>
          <w:sz w:val="28"/>
          <w:szCs w:val="28"/>
        </w:rPr>
        <w:t>отсутствует.</w:t>
      </w:r>
    </w:p>
    <w:p w:rsidR="00505DB5" w:rsidRPr="00593869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7A7652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7A7652">
        <w:rPr>
          <w:rFonts w:ascii="Times New Roman" w:hAnsi="Times New Roman"/>
          <w:sz w:val="28"/>
          <w:szCs w:val="28"/>
        </w:rPr>
        <w:t xml:space="preserve">Результаты расчетов радиуса эффективного теплоснабжения </w:t>
      </w:r>
    </w:p>
    <w:p w:rsidR="00505DB5" w:rsidRPr="005B7352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Среди основных мероприятий по энергосбережению в системах теплоснабжения можно выделить оптимизацию систем теплоснабжения в городах с учетом радиуса эффективного теплоснабжения. Передача тепловой энергии на большие расстояния является экономически неэффективной.</w:t>
      </w:r>
    </w:p>
    <w:p w:rsidR="00505DB5" w:rsidRPr="005B7352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Радиус эффективного теплоснабжения позволяет определить условия, при которых подключение новых или увеличивающих тепловую нагрузку теплопо</w:t>
      </w:r>
      <w:r>
        <w:rPr>
          <w:rFonts w:ascii="Times New Roman" w:hAnsi="Times New Roman"/>
          <w:sz w:val="28"/>
          <w:szCs w:val="28"/>
        </w:rPr>
        <w:t xml:space="preserve">требляющих установок к системе </w:t>
      </w:r>
      <w:r w:rsidRPr="005B7352">
        <w:rPr>
          <w:rFonts w:ascii="Times New Roman" w:hAnsi="Times New Roman"/>
          <w:sz w:val="28"/>
          <w:szCs w:val="28"/>
        </w:rPr>
        <w:t>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505DB5" w:rsidRPr="005B7352" w:rsidRDefault="00505DB5" w:rsidP="00EC0E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/>
          <w:sz w:val="28"/>
          <w:szCs w:val="28"/>
        </w:rPr>
        <w:t>подключение новых потребителей к централизованной системе теплоснабжения</w:t>
      </w:r>
      <w:r w:rsidRPr="005B7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Сухореченском сельском поселении и за его пределами не планируется. В </w:t>
      </w:r>
      <w:r w:rsidRPr="005B7352">
        <w:rPr>
          <w:rFonts w:ascii="Times New Roman" w:hAnsi="Times New Roman"/>
          <w:sz w:val="28"/>
          <w:szCs w:val="28"/>
        </w:rPr>
        <w:t xml:space="preserve">связи с этим </w:t>
      </w:r>
      <w:r>
        <w:rPr>
          <w:rFonts w:ascii="Times New Roman" w:hAnsi="Times New Roman"/>
          <w:sz w:val="28"/>
          <w:szCs w:val="28"/>
        </w:rPr>
        <w:t xml:space="preserve">проведение </w:t>
      </w:r>
      <w:r w:rsidRPr="005B7352">
        <w:rPr>
          <w:rFonts w:ascii="Times New Roman" w:hAnsi="Times New Roman"/>
          <w:sz w:val="28"/>
          <w:szCs w:val="28"/>
        </w:rPr>
        <w:t>расчёт</w:t>
      </w:r>
      <w:r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 xml:space="preserve"> радиуса эффективног</w:t>
      </w:r>
      <w:r>
        <w:rPr>
          <w:rFonts w:ascii="Times New Roman" w:hAnsi="Times New Roman"/>
          <w:sz w:val="28"/>
          <w:szCs w:val="28"/>
        </w:rPr>
        <w:t>о теплоснабжения в настоящее время не актуально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8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365B2">
        <w:rPr>
          <w:rFonts w:ascii="Times New Roman" w:hAnsi="Times New Roman"/>
          <w:sz w:val="28"/>
          <w:szCs w:val="28"/>
        </w:rPr>
        <w:t>Предложения по строительству, реконструкции и (или) модернизации тепловых сетей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 Предложения</w:t>
      </w:r>
      <w:r w:rsidRPr="00F365B2">
        <w:rPr>
          <w:rFonts w:ascii="Times New Roman" w:hAnsi="Times New Roman"/>
          <w:sz w:val="28"/>
          <w:szCs w:val="28"/>
        </w:rPr>
        <w:t xml:space="preserve"> по реконструкции и (или) модернизации, строительству тепловых сетей, обеспечивающих перераспределение тепловой нагрузки из зон с дефицитом тепловой мощности в зоны с избытком тепловой мощности (использование существующих резервов)</w:t>
      </w:r>
    </w:p>
    <w:p w:rsidR="00505DB5" w:rsidRDefault="00505DB5" w:rsidP="00EC0E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7696">
        <w:rPr>
          <w:rFonts w:ascii="Times New Roman" w:hAnsi="Times New Roman"/>
          <w:sz w:val="28"/>
          <w:szCs w:val="28"/>
        </w:rPr>
        <w:t>Газо</w:t>
      </w:r>
      <w:r>
        <w:rPr>
          <w:rFonts w:ascii="Times New Roman" w:hAnsi="Times New Roman"/>
          <w:sz w:val="28"/>
          <w:szCs w:val="28"/>
        </w:rPr>
        <w:t>вые котельные, расположенные в п. Сухореченский, полностью обеспечивае</w:t>
      </w:r>
      <w:r w:rsidRPr="005B7352">
        <w:rPr>
          <w:rFonts w:ascii="Times New Roman" w:hAnsi="Times New Roman"/>
          <w:sz w:val="28"/>
          <w:szCs w:val="28"/>
        </w:rPr>
        <w:t>т теп</w:t>
      </w:r>
      <w:r>
        <w:rPr>
          <w:rFonts w:ascii="Times New Roman" w:hAnsi="Times New Roman"/>
          <w:sz w:val="28"/>
          <w:szCs w:val="28"/>
        </w:rPr>
        <w:t>лоснабжение потребителей в своей зоне</w:t>
      </w:r>
      <w:r w:rsidRPr="005B7352">
        <w:rPr>
          <w:rFonts w:ascii="Times New Roman" w:hAnsi="Times New Roman"/>
          <w:sz w:val="28"/>
          <w:szCs w:val="28"/>
        </w:rPr>
        <w:t xml:space="preserve"> действия. 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Предложения</w:t>
      </w:r>
      <w:r w:rsidRPr="00F365B2">
        <w:rPr>
          <w:rFonts w:ascii="Times New Roman" w:hAnsi="Times New Roman"/>
          <w:sz w:val="28"/>
          <w:szCs w:val="28"/>
        </w:rPr>
        <w:t xml:space="preserve"> по строительству тепловых сетей для обеспечения перспективных приростов тепловой нагрузки под жилищную, комплексную или производственную застройку во вновь</w:t>
      </w:r>
      <w:r>
        <w:rPr>
          <w:rFonts w:ascii="Times New Roman" w:hAnsi="Times New Roman"/>
          <w:sz w:val="28"/>
          <w:szCs w:val="28"/>
        </w:rPr>
        <w:t xml:space="preserve"> осваиваемых районах </w:t>
      </w:r>
      <w:r w:rsidRPr="00F365B2">
        <w:rPr>
          <w:rFonts w:ascii="Times New Roman" w:hAnsi="Times New Roman"/>
          <w:sz w:val="28"/>
          <w:szCs w:val="28"/>
        </w:rPr>
        <w:t>городского окр</w:t>
      </w:r>
      <w:r>
        <w:rPr>
          <w:rFonts w:ascii="Times New Roman" w:hAnsi="Times New Roman"/>
          <w:sz w:val="28"/>
          <w:szCs w:val="28"/>
        </w:rPr>
        <w:t>уга</w:t>
      </w:r>
    </w:p>
    <w:p w:rsidR="00505DB5" w:rsidRPr="005B7352" w:rsidRDefault="00505DB5" w:rsidP="00EC0E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700B">
        <w:rPr>
          <w:rFonts w:ascii="Times New Roman" w:hAnsi="Times New Roman"/>
          <w:color w:val="000000"/>
          <w:sz w:val="28"/>
          <w:szCs w:val="28"/>
        </w:rPr>
        <w:t>Перспективных приростов тепловой нагрузки к существующ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 w:rsidRPr="0089700B">
        <w:rPr>
          <w:rFonts w:ascii="Times New Roman" w:hAnsi="Times New Roman"/>
          <w:color w:val="000000"/>
          <w:sz w:val="28"/>
          <w:szCs w:val="28"/>
        </w:rPr>
        <w:t xml:space="preserve"> источник</w:t>
      </w:r>
      <w:r>
        <w:rPr>
          <w:rFonts w:ascii="Times New Roman" w:hAnsi="Times New Roman"/>
          <w:color w:val="000000"/>
          <w:sz w:val="28"/>
          <w:szCs w:val="28"/>
        </w:rPr>
        <w:t xml:space="preserve">ам </w:t>
      </w:r>
      <w:r w:rsidRPr="0089700B">
        <w:rPr>
          <w:rFonts w:ascii="Times New Roman" w:hAnsi="Times New Roman"/>
          <w:color w:val="000000"/>
          <w:sz w:val="28"/>
          <w:szCs w:val="28"/>
        </w:rPr>
        <w:t xml:space="preserve">теплоснабжения (газовой котельной) </w:t>
      </w:r>
      <w:r>
        <w:rPr>
          <w:rFonts w:ascii="Times New Roman" w:hAnsi="Times New Roman"/>
          <w:sz w:val="28"/>
          <w:szCs w:val="28"/>
        </w:rPr>
        <w:t xml:space="preserve">в Сухореченском сельском поселении </w:t>
      </w:r>
      <w:r w:rsidRPr="0089700B">
        <w:rPr>
          <w:rFonts w:ascii="Times New Roman" w:hAnsi="Times New Roman"/>
          <w:color w:val="000000"/>
          <w:sz w:val="28"/>
          <w:szCs w:val="28"/>
        </w:rPr>
        <w:t>не планируется. Поэтому в настоящий момент в строительстве новых тепловых сетей нет необходимости.</w:t>
      </w:r>
    </w:p>
    <w:p w:rsidR="00505DB5" w:rsidRPr="0035192A" w:rsidRDefault="00505DB5" w:rsidP="00F94CE3">
      <w:pPr>
        <w:ind w:firstLine="709"/>
        <w:rPr>
          <w:rFonts w:ascii="Times New Roman" w:hAnsi="Times New Roman"/>
        </w:rPr>
      </w:pPr>
    </w:p>
    <w:p w:rsidR="00505DB5" w:rsidRPr="0035192A" w:rsidRDefault="00505DB5" w:rsidP="00F94CE3">
      <w:pPr>
        <w:ind w:firstLine="709"/>
        <w:rPr>
          <w:rFonts w:ascii="Times New Roman" w:hAnsi="Times New Roman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</w:t>
      </w:r>
      <w:r w:rsidRPr="0035192A">
        <w:rPr>
          <w:rFonts w:ascii="Times New Roman" w:hAnsi="Times New Roman"/>
          <w:sz w:val="28"/>
          <w:szCs w:val="28"/>
        </w:rPr>
        <w:t xml:space="preserve"> по строительству тепловых сетей, обеспечивающих условия,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Строительство, реконструкция и (или) модернизация тепловых сетей, обеспечивающая условия, при наличии которых существует возможность поставо</w:t>
      </w:r>
      <w:r>
        <w:rPr>
          <w:rFonts w:ascii="Times New Roman" w:hAnsi="Times New Roman"/>
          <w:sz w:val="28"/>
          <w:szCs w:val="28"/>
        </w:rPr>
        <w:t>к тепловой энергии потребителям Сухореченского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от различных источников тепловой энергии при сохранении надежности теплоснабжения</w:t>
      </w:r>
      <w:r>
        <w:rPr>
          <w:rFonts w:ascii="Times New Roman" w:hAnsi="Times New Roman"/>
          <w:sz w:val="28"/>
          <w:szCs w:val="28"/>
        </w:rPr>
        <w:t>,</w:t>
      </w:r>
      <w:r w:rsidRPr="005B7352">
        <w:rPr>
          <w:rFonts w:ascii="Times New Roman" w:hAnsi="Times New Roman"/>
          <w:sz w:val="28"/>
          <w:szCs w:val="28"/>
        </w:rPr>
        <w:t xml:space="preserve"> не предусмотрена.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Предложения</w:t>
      </w:r>
      <w:r w:rsidRPr="0035192A">
        <w:rPr>
          <w:rFonts w:ascii="Times New Roman" w:hAnsi="Times New Roman"/>
          <w:sz w:val="28"/>
          <w:szCs w:val="28"/>
        </w:rPr>
        <w:t xml:space="preserve">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Строительство, реконструкция и (или) модернизация тепловых сетей, предусматривающие повышение эффектив</w:t>
      </w:r>
      <w:r>
        <w:rPr>
          <w:rFonts w:ascii="Times New Roman" w:hAnsi="Times New Roman"/>
          <w:sz w:val="28"/>
          <w:szCs w:val="28"/>
        </w:rPr>
        <w:t>ности</w:t>
      </w:r>
      <w:r w:rsidRPr="006E4CB4">
        <w:rPr>
          <w:rFonts w:ascii="Times New Roman" w:hAnsi="Times New Roman"/>
          <w:sz w:val="28"/>
          <w:szCs w:val="28"/>
        </w:rPr>
        <w:t xml:space="preserve"> </w:t>
      </w:r>
      <w:r w:rsidRPr="005B7352">
        <w:rPr>
          <w:rFonts w:ascii="Times New Roman" w:hAnsi="Times New Roman"/>
          <w:sz w:val="28"/>
          <w:szCs w:val="28"/>
        </w:rPr>
        <w:t>функционирования системы теплоснабжения</w:t>
      </w:r>
      <w:r>
        <w:rPr>
          <w:rFonts w:ascii="Times New Roman" w:hAnsi="Times New Roman"/>
          <w:sz w:val="28"/>
          <w:szCs w:val="28"/>
        </w:rPr>
        <w:t xml:space="preserve"> за счет перевода котельной в пиковый режим или ее</w:t>
      </w:r>
      <w:r w:rsidRPr="005B7352">
        <w:rPr>
          <w:rFonts w:ascii="Times New Roman" w:hAnsi="Times New Roman"/>
          <w:sz w:val="28"/>
          <w:szCs w:val="28"/>
        </w:rPr>
        <w:t xml:space="preserve"> ликвидац</w:t>
      </w:r>
      <w:r>
        <w:rPr>
          <w:rFonts w:ascii="Times New Roman" w:hAnsi="Times New Roman"/>
          <w:sz w:val="28"/>
          <w:szCs w:val="28"/>
        </w:rPr>
        <w:t>ии</w:t>
      </w:r>
      <w:r w:rsidRPr="005B73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Сухореченского сельского поселения, не планируется</w:t>
      </w:r>
      <w:r w:rsidRPr="005B7352">
        <w:rPr>
          <w:rFonts w:ascii="Times New Roman" w:hAnsi="Times New Roman"/>
          <w:sz w:val="28"/>
          <w:szCs w:val="28"/>
        </w:rPr>
        <w:t xml:space="preserve">. </w:t>
      </w:r>
    </w:p>
    <w:p w:rsidR="00505DB5" w:rsidRDefault="00505DB5" w:rsidP="008E54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5. Предложения</w:t>
      </w:r>
      <w:r w:rsidRPr="0035192A">
        <w:rPr>
          <w:rFonts w:ascii="Times New Roman" w:hAnsi="Times New Roman"/>
          <w:sz w:val="28"/>
          <w:szCs w:val="28"/>
        </w:rPr>
        <w:t xml:space="preserve"> по строительству тепловых сетей для обеспечения нормативной надежности теплоснабжения</w:t>
      </w:r>
    </w:p>
    <w:p w:rsidR="00505DB5" w:rsidRPr="0035192A" w:rsidRDefault="00505DB5" w:rsidP="008E54BA">
      <w:pPr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645D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</w:t>
      </w:r>
      <w:r w:rsidRPr="0035192A">
        <w:rPr>
          <w:rFonts w:ascii="Times New Roman" w:hAnsi="Times New Roman"/>
          <w:sz w:val="28"/>
          <w:szCs w:val="28"/>
        </w:rPr>
        <w:t xml:space="preserve"> по строительству тепловых сетей для обеспечения нормативной надежности теплоснабжения</w:t>
      </w:r>
      <w:r>
        <w:rPr>
          <w:rFonts w:ascii="Times New Roman" w:hAnsi="Times New Roman"/>
          <w:sz w:val="28"/>
          <w:szCs w:val="28"/>
        </w:rPr>
        <w:t xml:space="preserve"> в Сухореченском сельском поселении отсутствуют.</w:t>
      </w:r>
    </w:p>
    <w:p w:rsidR="00505DB5" w:rsidRDefault="00505DB5" w:rsidP="00F94CE3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</w:t>
      </w:r>
      <w:r w:rsidRPr="0035192A">
        <w:rPr>
          <w:rFonts w:ascii="Times New Roman" w:hAnsi="Times New Roman"/>
          <w:sz w:val="28"/>
          <w:szCs w:val="28"/>
        </w:rPr>
        <w:t xml:space="preserve"> по реконструкции и (или) модернизации тепловых сетей с увеличением диаметра трубопроводов для обеспечения перспективных приростов тепловой нагрузки</w:t>
      </w:r>
    </w:p>
    <w:p w:rsidR="00505DB5" w:rsidRDefault="00505DB5" w:rsidP="00645D3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момент написания схемы предложения</w:t>
      </w:r>
      <w:r w:rsidRPr="0035192A">
        <w:rPr>
          <w:rFonts w:ascii="Times New Roman" w:hAnsi="Times New Roman"/>
          <w:sz w:val="28"/>
          <w:szCs w:val="28"/>
        </w:rPr>
        <w:t xml:space="preserve"> по реконструкции и модернизации тепловых сетей с увеличением диаметра трубопроводов для обеспечения перспективных приростов тепловой нагрузки</w:t>
      </w:r>
      <w:r>
        <w:rPr>
          <w:rFonts w:ascii="Times New Roman" w:hAnsi="Times New Roman"/>
          <w:sz w:val="28"/>
          <w:szCs w:val="28"/>
        </w:rPr>
        <w:t xml:space="preserve"> не рассматриваются.</w:t>
      </w:r>
    </w:p>
    <w:p w:rsidR="00505DB5" w:rsidRPr="005B7352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Предложения</w:t>
      </w:r>
      <w:r w:rsidRPr="00531B96">
        <w:rPr>
          <w:rFonts w:ascii="Times New Roman" w:hAnsi="Times New Roman"/>
          <w:sz w:val="28"/>
          <w:szCs w:val="28"/>
        </w:rPr>
        <w:t xml:space="preserve"> по реконструкции и (или) модернизации тепловых сетей, подлежащих замене в связи с исчерпанием эксплуатационного ресурса</w:t>
      </w:r>
    </w:p>
    <w:p w:rsidR="00505DB5" w:rsidRDefault="00505DB5" w:rsidP="00645D30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Предложения</w:t>
      </w:r>
      <w:r w:rsidRPr="00531B96">
        <w:rPr>
          <w:rFonts w:ascii="Times New Roman" w:hAnsi="Times New Roman"/>
          <w:sz w:val="28"/>
          <w:szCs w:val="28"/>
        </w:rPr>
        <w:t xml:space="preserve"> по реконструкции и модернизации тепловых сетей, подлежащих замене в связи с исчерпанием эксплуатационного ресурса</w:t>
      </w:r>
      <w:r>
        <w:rPr>
          <w:rFonts w:ascii="Times New Roman" w:hAnsi="Times New Roman"/>
          <w:sz w:val="28"/>
          <w:szCs w:val="28"/>
        </w:rPr>
        <w:t xml:space="preserve"> в Сухореченском сельском поселении отсутствуют.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</w:t>
      </w:r>
      <w:r w:rsidRPr="00531B9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едложения</w:t>
      </w:r>
      <w:r w:rsidRPr="00531B96">
        <w:rPr>
          <w:rFonts w:ascii="Times New Roman" w:hAnsi="Times New Roman"/>
          <w:sz w:val="28"/>
          <w:szCs w:val="28"/>
        </w:rPr>
        <w:t xml:space="preserve"> по строительству, реконструкции и (или) модернизации насосных станций</w:t>
      </w:r>
    </w:p>
    <w:p w:rsidR="00505DB5" w:rsidRPr="00803110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Насосные станции на территории Сухореченского сельского поселения отсутствуют.</w:t>
      </w:r>
    </w:p>
    <w:p w:rsidR="00505DB5" w:rsidRPr="00531B96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9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0432">
        <w:rPr>
          <w:rFonts w:ascii="Times New Roman" w:hAnsi="Times New Roman"/>
          <w:sz w:val="28"/>
          <w:szCs w:val="28"/>
        </w:rPr>
        <w:t>Предложения по переводу открытых систем теплоснабжения (горячего водоснабжения) в закрытые системы горячего водоснабжения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25181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81A">
        <w:rPr>
          <w:rFonts w:ascii="Times New Roman" w:hAnsi="Times New Roman"/>
          <w:sz w:val="28"/>
          <w:szCs w:val="28"/>
        </w:rPr>
        <w:t>Технико-экономическое обоснование предложений по типам присоединений теплопотребляющих установок потребителей (или присоединений абонентских вводов) к тепловым сетям, обеспечивающим перевод потребителей, подключенных к открытой системе теплоснабжения (горячего водоснабжения), на закрытую систему горячего водоснабжения</w:t>
      </w:r>
    </w:p>
    <w:p w:rsidR="00505DB5" w:rsidRPr="0025181A" w:rsidRDefault="00505DB5" w:rsidP="00EC0E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Сухореченском сельском поселении отсутствует горячее водоснабжение</w:t>
      </w:r>
      <w:r w:rsidRPr="0025181A">
        <w:rPr>
          <w:rFonts w:ascii="Times New Roman" w:hAnsi="Times New Roman"/>
          <w:sz w:val="28"/>
          <w:szCs w:val="28"/>
        </w:rPr>
        <w:t>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EC314D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EC314D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C31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5181A">
        <w:rPr>
          <w:rFonts w:ascii="Times New Roman" w:hAnsi="Times New Roman"/>
          <w:sz w:val="28"/>
          <w:szCs w:val="28"/>
        </w:rPr>
        <w:t>ыбор и обоснование метода регулирования отпуска тепловой энергии от источников тепловой энергии</w:t>
      </w:r>
      <w:r w:rsidRPr="00EC314D">
        <w:rPr>
          <w:rFonts w:ascii="Times New Roman" w:hAnsi="Times New Roman"/>
          <w:sz w:val="28"/>
          <w:szCs w:val="28"/>
        </w:rPr>
        <w:t xml:space="preserve"> 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Существует три метода </w:t>
      </w:r>
      <w:r w:rsidRPr="0025181A">
        <w:rPr>
          <w:rFonts w:ascii="Times New Roman" w:hAnsi="Times New Roman"/>
          <w:sz w:val="28"/>
          <w:szCs w:val="28"/>
        </w:rPr>
        <w:t>регулирования отпуска тепловой энергии от источников тепловой энергии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25181A">
        <w:rPr>
          <w:rFonts w:ascii="Times New Roman" w:hAnsi="Times New Roman"/>
          <w:sz w:val="28"/>
          <w:szCs w:val="28"/>
        </w:rPr>
        <w:t>- качественное регулирование осуществляется изменением температуры при постоянном расходе теплоносителя</w:t>
      </w:r>
      <w:r>
        <w:rPr>
          <w:rFonts w:ascii="Times New Roman" w:hAnsi="Times New Roman"/>
          <w:sz w:val="28"/>
          <w:szCs w:val="28"/>
        </w:rPr>
        <w:t>;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количественное регулирование </w:t>
      </w:r>
      <w:r w:rsidRPr="0025181A">
        <w:rPr>
          <w:rFonts w:ascii="Times New Roman" w:hAnsi="Times New Roman"/>
          <w:sz w:val="28"/>
          <w:szCs w:val="28"/>
        </w:rPr>
        <w:t>отпуска теплоты производится изменением расхода теплоносителя при пос</w:t>
      </w:r>
      <w:r>
        <w:rPr>
          <w:rFonts w:ascii="Times New Roman" w:hAnsi="Times New Roman"/>
          <w:sz w:val="28"/>
          <w:szCs w:val="28"/>
        </w:rPr>
        <w:t>тоянной его температуре в подающем трубопроводе тепловых сетей;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качественно-количественное регулирование</w:t>
      </w:r>
      <w:r w:rsidRPr="0025181A">
        <w:rPr>
          <w:rFonts w:ascii="Times New Roman" w:hAnsi="Times New Roman"/>
          <w:sz w:val="28"/>
          <w:szCs w:val="28"/>
        </w:rPr>
        <w:t xml:space="preserve"> выполняется путем совместного изменения температуры и расхода теплоносителя.</w:t>
      </w:r>
    </w:p>
    <w:p w:rsidR="00505DB5" w:rsidRPr="00A536EE" w:rsidRDefault="00505DB5" w:rsidP="00EC0E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источнике выработки тепла (газовой котельной) в Сухореченском сельском поселении осуществляется </w:t>
      </w:r>
      <w:r w:rsidRPr="00ED0778">
        <w:rPr>
          <w:rFonts w:ascii="Times New Roman" w:hAnsi="Times New Roman"/>
          <w:sz w:val="28"/>
          <w:szCs w:val="28"/>
        </w:rPr>
        <w:t>качественное регулирование</w:t>
      </w:r>
      <w:r>
        <w:rPr>
          <w:rFonts w:ascii="Times New Roman" w:hAnsi="Times New Roman"/>
          <w:sz w:val="28"/>
          <w:szCs w:val="28"/>
        </w:rPr>
        <w:t xml:space="preserve"> отпуска тепловой энергии. </w:t>
      </w:r>
      <w:r w:rsidRPr="00A536EE">
        <w:rPr>
          <w:rFonts w:ascii="Times New Roman" w:hAnsi="Times New Roman"/>
          <w:sz w:val="28"/>
          <w:szCs w:val="28"/>
        </w:rPr>
        <w:t>Регулирование температуры прямой сетевой воды в зависимости от температуры наружного воздуха. При этом расход прямой сетевой воды в системах теплоснабжения остается неизменен.</w:t>
      </w:r>
    </w:p>
    <w:p w:rsidR="00505DB5" w:rsidRPr="0025181A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A536EE">
        <w:rPr>
          <w:rFonts w:ascii="Times New Roman" w:hAnsi="Times New Roman"/>
          <w:sz w:val="28"/>
          <w:szCs w:val="28"/>
        </w:rPr>
        <w:t>Регулирование температуры прямой сетевой воды осуществляется по утвержденным температурным графикам.</w:t>
      </w:r>
    </w:p>
    <w:p w:rsidR="00505DB5" w:rsidRPr="0025181A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25181A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25181A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25181A">
        <w:rPr>
          <w:rFonts w:ascii="Times New Roman" w:hAnsi="Times New Roman"/>
          <w:sz w:val="28"/>
          <w:szCs w:val="28"/>
        </w:rPr>
        <w:t>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</w:t>
      </w:r>
    </w:p>
    <w:p w:rsidR="00505DB5" w:rsidRPr="0025181A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5181A">
        <w:rPr>
          <w:rFonts w:ascii="Times New Roman" w:hAnsi="Times New Roman"/>
          <w:sz w:val="28"/>
          <w:szCs w:val="28"/>
        </w:rPr>
        <w:t>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горячего водоснабжения</w:t>
      </w:r>
      <w:r>
        <w:rPr>
          <w:rFonts w:ascii="Times New Roman" w:hAnsi="Times New Roman"/>
          <w:sz w:val="28"/>
          <w:szCs w:val="28"/>
        </w:rPr>
        <w:t xml:space="preserve"> не рассматриваются, поскольку в Сухореченском сельском поселении закрытая система теплоснабжения</w:t>
      </w:r>
      <w:r w:rsidRPr="0025181A">
        <w:rPr>
          <w:rFonts w:ascii="Times New Roman" w:hAnsi="Times New Roman"/>
          <w:sz w:val="28"/>
          <w:szCs w:val="28"/>
        </w:rPr>
        <w:t>.</w:t>
      </w:r>
    </w:p>
    <w:p w:rsidR="00505DB5" w:rsidRPr="0025181A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10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365B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ерспективные топливные балансы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 В</w:t>
      </w:r>
      <w:r w:rsidRPr="005065FF">
        <w:rPr>
          <w:rFonts w:ascii="Times New Roman" w:hAnsi="Times New Roman"/>
          <w:sz w:val="28"/>
          <w:szCs w:val="28"/>
        </w:rPr>
        <w:t>ид топлива, потребляемый источником тепловой энергии, в том числе с использованием возобновляемых источников энергии и местных видов топлива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газовых котельных, которые эксплуатирует ООО ЖКХ «Партнер», в качестве основного вида топлива используется природный газ, резервное – отсутствует. 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Pr="005065FF">
        <w:rPr>
          <w:rFonts w:ascii="Times New Roman" w:hAnsi="Times New Roman"/>
          <w:sz w:val="28"/>
          <w:szCs w:val="28"/>
        </w:rPr>
        <w:t>иды топлива</w:t>
      </w:r>
      <w:r>
        <w:rPr>
          <w:rFonts w:ascii="Times New Roman" w:hAnsi="Times New Roman"/>
          <w:sz w:val="28"/>
          <w:szCs w:val="28"/>
        </w:rPr>
        <w:t>, их доля</w:t>
      </w:r>
      <w:r w:rsidRPr="005065FF">
        <w:rPr>
          <w:rFonts w:ascii="Times New Roman" w:hAnsi="Times New Roman"/>
          <w:sz w:val="28"/>
          <w:szCs w:val="28"/>
        </w:rPr>
        <w:t xml:space="preserve"> и значение низшей теплоты сгорания топлива, используемые для производства тепловой энергии по каждой системе теплоснабжения</w:t>
      </w:r>
    </w:p>
    <w:p w:rsidR="00505DB5" w:rsidRDefault="00505DB5" w:rsidP="005E5D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основного вида топлива на котельных в Сухореченском сельском поселении используется природный газ. Резервное топливо отсутствует. Согласно Паспорту №10-09 о качестве природного газа за декабрь 2023 года среднемесячное значение низшей теплоты сгорания топлива при стандартных условиях составляет 8099 ккал/м</w:t>
      </w:r>
      <w:r w:rsidRPr="008E6DE5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(33,91 МДж/м</w:t>
      </w:r>
      <w:r w:rsidRPr="008E6DE5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). Паспорт распространяется на газы горючие природные по Общероссийскому классификатору продукции ОК 034-2014.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BC343A">
        <w:rPr>
          <w:rFonts w:ascii="Times New Roman" w:hAnsi="Times New Roman"/>
          <w:noProof/>
          <w:sz w:val="28"/>
          <w:szCs w:val="28"/>
        </w:rPr>
        <w:object w:dxaOrig="8583" w:dyaOrig="6202">
          <v:shape id="Объект 1" o:spid="_x0000_i1029" type="#_x0000_t75" style="width:429pt;height:310.5pt;visibility:visible" o:ole="">
            <v:imagedata r:id="rId13" o:title="" cropbottom="-63f" cropright="-8f"/>
            <o:lock v:ext="edit" aspectratio="f"/>
          </v:shape>
          <o:OLEObject Type="Embed" ProgID="Excel.Chart.8" ShapeID="Объект 1" DrawAspect="Content" ObjectID="_1783327369" r:id="rId14"/>
        </w:object>
      </w:r>
    </w:p>
    <w:p w:rsidR="00505DB5" w:rsidRDefault="00505DB5" w:rsidP="00F94CE3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05DB5" w:rsidRPr="00BA34A5" w:rsidRDefault="00505DB5" w:rsidP="00F94CE3">
      <w:pPr>
        <w:spacing w:after="120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BC77B3">
        <w:rPr>
          <w:rFonts w:ascii="Times New Roman" w:hAnsi="Times New Roman"/>
          <w:sz w:val="28"/>
          <w:szCs w:val="28"/>
        </w:rPr>
        <w:t>реобладающий в поселении, городском округе вид топлива, определяемый по совокупности всех систем теплоснабжения, находящихся в соответств</w:t>
      </w:r>
      <w:r>
        <w:rPr>
          <w:rFonts w:ascii="Times New Roman" w:hAnsi="Times New Roman"/>
          <w:sz w:val="28"/>
          <w:szCs w:val="28"/>
        </w:rPr>
        <w:t>ующем поселении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Сухореченском сельском поселении преобладающим видом топлива на котельных, эксплуатируемых ООО ЖКХ «Партнер», является природный газ. 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62343D">
        <w:rPr>
          <w:rFonts w:ascii="Times New Roman" w:hAnsi="Times New Roman"/>
          <w:sz w:val="28"/>
          <w:szCs w:val="28"/>
        </w:rPr>
        <w:t>риоритетное направление развития топливного баланса поселения, городского округа</w:t>
      </w:r>
    </w:p>
    <w:p w:rsidR="00505DB5" w:rsidRDefault="00505DB5" w:rsidP="00645D30">
      <w:pPr>
        <w:spacing w:after="24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2343D">
        <w:rPr>
          <w:rFonts w:ascii="Times New Roman" w:hAnsi="Times New Roman"/>
          <w:sz w:val="28"/>
          <w:szCs w:val="28"/>
        </w:rPr>
        <w:t xml:space="preserve">риоритетное направление развития топливного баланса </w:t>
      </w:r>
      <w:r>
        <w:rPr>
          <w:rFonts w:ascii="Times New Roman" w:hAnsi="Times New Roman"/>
          <w:sz w:val="28"/>
          <w:szCs w:val="28"/>
        </w:rPr>
        <w:t xml:space="preserve">Сухореченского сельского </w:t>
      </w:r>
      <w:r w:rsidRPr="0062343D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45D30">
        <w:rPr>
          <w:rFonts w:ascii="Times New Roman" w:hAnsi="Times New Roman"/>
          <w:bCs/>
          <w:sz w:val="28"/>
          <w:szCs w:val="28"/>
        </w:rPr>
        <w:t>отсутствует.</w:t>
      </w:r>
      <w:r>
        <w:rPr>
          <w:rFonts w:ascii="Times New Roman" w:hAnsi="Times New Roman"/>
          <w:b/>
          <w:sz w:val="32"/>
          <w:szCs w:val="32"/>
        </w:rPr>
        <w:br w:type="page"/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11</w:t>
      </w:r>
    </w:p>
    <w:p w:rsidR="00505DB5" w:rsidRPr="006938DC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6938DC">
        <w:rPr>
          <w:rFonts w:ascii="Times New Roman" w:hAnsi="Times New Roman"/>
          <w:sz w:val="28"/>
          <w:szCs w:val="28"/>
        </w:rPr>
        <w:t xml:space="preserve"> </w:t>
      </w:r>
      <w:r w:rsidRPr="006938DC">
        <w:rPr>
          <w:rFonts w:ascii="Times New Roman" w:hAnsi="Times New Roman"/>
          <w:sz w:val="28"/>
          <w:szCs w:val="28"/>
          <w:shd w:val="clear" w:color="auto" w:fill="FFFFFF"/>
        </w:rPr>
        <w:t>Оценка надежности теплоснабжения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1. Методика</w:t>
      </w:r>
      <w:r w:rsidRPr="00F12252">
        <w:rPr>
          <w:rFonts w:ascii="Times New Roman" w:hAnsi="Times New Roman"/>
          <w:sz w:val="28"/>
          <w:szCs w:val="28"/>
        </w:rPr>
        <w:t xml:space="preserve"> и резу</w:t>
      </w:r>
      <w:r>
        <w:rPr>
          <w:rFonts w:ascii="Times New Roman" w:hAnsi="Times New Roman"/>
          <w:sz w:val="28"/>
          <w:szCs w:val="28"/>
        </w:rPr>
        <w:t>льтаты</w:t>
      </w:r>
      <w:r w:rsidRPr="00F12252">
        <w:rPr>
          <w:rFonts w:ascii="Times New Roman" w:hAnsi="Times New Roman"/>
          <w:sz w:val="28"/>
          <w:szCs w:val="28"/>
        </w:rPr>
        <w:t xml:space="preserve"> обработки данных по отказам участков тепловых сетей (аварийным ситуациям), средней частоты отказов участков тепловых сетей (аварийных ситуаций)</w:t>
      </w:r>
      <w:r>
        <w:rPr>
          <w:rFonts w:ascii="Times New Roman" w:hAnsi="Times New Roman"/>
          <w:sz w:val="28"/>
          <w:szCs w:val="28"/>
        </w:rPr>
        <w:t xml:space="preserve"> в каждой системе теплоснабжения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последние 5 лет на газовых котельных в Сухореченском сельском поселении не было случаев отказа</w:t>
      </w:r>
      <w:r w:rsidRPr="00B03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оборудования, которые бы привели к перебою теплоснабжения потребителей.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Методика</w:t>
      </w:r>
      <w:r w:rsidRPr="00F12252">
        <w:rPr>
          <w:rFonts w:ascii="Times New Roman" w:hAnsi="Times New Roman"/>
          <w:sz w:val="28"/>
          <w:szCs w:val="28"/>
        </w:rPr>
        <w:t xml:space="preserve"> и резу</w:t>
      </w:r>
      <w:r>
        <w:rPr>
          <w:rFonts w:ascii="Times New Roman" w:hAnsi="Times New Roman"/>
          <w:sz w:val="28"/>
          <w:szCs w:val="28"/>
        </w:rPr>
        <w:t>льтаты</w:t>
      </w:r>
      <w:r w:rsidRPr="00F12252">
        <w:rPr>
          <w:rFonts w:ascii="Times New Roman" w:hAnsi="Times New Roman"/>
          <w:sz w:val="28"/>
          <w:szCs w:val="28"/>
        </w:rPr>
        <w:t xml:space="preserve"> обработки данных по восстановлениям отказавших участков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</w:t>
      </w:r>
    </w:p>
    <w:p w:rsidR="00505DB5" w:rsidRPr="00061009" w:rsidRDefault="00505DB5" w:rsidP="00F94CE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данных</w:t>
      </w:r>
      <w:r w:rsidRPr="00061009">
        <w:rPr>
          <w:rFonts w:ascii="Times New Roman" w:hAnsi="Times New Roman"/>
          <w:sz w:val="28"/>
          <w:szCs w:val="28"/>
        </w:rPr>
        <w:t xml:space="preserve"> о частоте отказов участков тепловой сети, повторяемости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009">
        <w:rPr>
          <w:rFonts w:ascii="Times New Roman" w:hAnsi="Times New Roman"/>
          <w:sz w:val="28"/>
          <w:szCs w:val="28"/>
        </w:rPr>
        <w:t>температур наружного воздуха и данных о времени восстановления элемента тепловых сетей определяют вероятность отказа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009">
        <w:rPr>
          <w:rFonts w:ascii="Times New Roman" w:hAnsi="Times New Roman"/>
          <w:sz w:val="28"/>
          <w:szCs w:val="28"/>
        </w:rPr>
        <w:t>теплоснабжения потребителя.</w:t>
      </w:r>
    </w:p>
    <w:p w:rsidR="00505DB5" w:rsidRDefault="00505DB5" w:rsidP="00F94CE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последние 5 лет на газовых котельных в Сухореченском сельском поселении не было случаев отказа</w:t>
      </w:r>
      <w:r w:rsidRPr="00B03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оборудования, которые бы привели к перебою теплоснабжения потребителей.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Результаты</w:t>
      </w:r>
      <w:r w:rsidRPr="00F12252">
        <w:rPr>
          <w:rFonts w:ascii="Times New Roman" w:hAnsi="Times New Roman"/>
          <w:sz w:val="28"/>
          <w:szCs w:val="28"/>
        </w:rPr>
        <w:t> оценки вероятности отказа (аварийной ситуации) и безотказной (безаварийной) работы системы теплоснабжения по отношению к потребителям, присоединенным к магистральным и распределительным теплопроводам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Ввиду отсутствия отказов тепловых сетей в течение последних 5 лет всех систем теплоснабжения потребителей тепловой энергии Сухореченского сельского поселения можно считать эти системы безотказными (безаварийными).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Результаты</w:t>
      </w:r>
      <w:r w:rsidRPr="00061009">
        <w:rPr>
          <w:rFonts w:ascii="Times New Roman" w:hAnsi="Times New Roman"/>
          <w:sz w:val="28"/>
          <w:szCs w:val="28"/>
        </w:rPr>
        <w:t xml:space="preserve"> оценки коэффициентов готовности теплопроводов к несению тепловой нагрузки</w:t>
      </w:r>
    </w:p>
    <w:p w:rsidR="00505DB5" w:rsidRPr="00061009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061009">
        <w:rPr>
          <w:rFonts w:ascii="Times New Roman" w:hAnsi="Times New Roman"/>
          <w:sz w:val="28"/>
          <w:szCs w:val="28"/>
        </w:rPr>
        <w:t>Расчет коэффициента готовности системы к теплоснабжению потребителей выполняется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009">
        <w:rPr>
          <w:rFonts w:ascii="Times New Roman" w:hAnsi="Times New Roman"/>
          <w:sz w:val="28"/>
          <w:szCs w:val="28"/>
        </w:rPr>
        <w:t>совместно с расчетом вероятности безотказной работы тепловой сети.</w:t>
      </w:r>
      <w:r w:rsidRPr="00061009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период с 2015 по 2020 год аварий </w:t>
      </w:r>
      <w:r w:rsidRPr="00061009">
        <w:rPr>
          <w:rFonts w:ascii="Times New Roman" w:hAnsi="Times New Roman"/>
          <w:sz w:val="28"/>
          <w:szCs w:val="28"/>
        </w:rPr>
        <w:t xml:space="preserve">на тепловых сетях, находящихся в эксплуатационной ответственности </w:t>
      </w:r>
      <w:r>
        <w:rPr>
          <w:rFonts w:ascii="Times New Roman" w:hAnsi="Times New Roman"/>
          <w:sz w:val="28"/>
          <w:szCs w:val="28"/>
        </w:rPr>
        <w:t>ООО ЖКХ «Партнер»</w:t>
      </w:r>
      <w:r w:rsidRPr="00061009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vertAlign w:val="subscript"/>
        </w:rPr>
        <w:t>гот.</w:t>
      </w:r>
      <w:r w:rsidRPr="00061009">
        <w:rPr>
          <w:rFonts w:ascii="Times New Roman" w:hAnsi="Times New Roman"/>
          <w:sz w:val="28"/>
          <w:szCs w:val="28"/>
        </w:rPr>
        <w:t>= 1,0</w:t>
      </w:r>
      <w:r>
        <w:rPr>
          <w:rFonts w:ascii="Times New Roman" w:hAnsi="Times New Roman"/>
          <w:sz w:val="28"/>
          <w:szCs w:val="28"/>
        </w:rPr>
        <w:t>.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5. Результаты</w:t>
      </w:r>
      <w:r w:rsidRPr="00061009">
        <w:rPr>
          <w:rFonts w:ascii="Times New Roman" w:hAnsi="Times New Roman"/>
          <w:sz w:val="28"/>
          <w:szCs w:val="28"/>
        </w:rPr>
        <w:t xml:space="preserve"> оценки недоотпуска тепловой энергии по причине отказов (аварийных ситуаций) и простоев тепловых сетей и источников тепловой энергии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 недоотпуска тепловой энергии в результате аварий и простоев тепловых сетей К</w:t>
      </w:r>
      <w:r>
        <w:rPr>
          <w:rFonts w:ascii="Times New Roman" w:hAnsi="Times New Roman"/>
          <w:sz w:val="28"/>
          <w:szCs w:val="28"/>
          <w:vertAlign w:val="subscript"/>
        </w:rPr>
        <w:t>нед.</w:t>
      </w:r>
      <w:r>
        <w:rPr>
          <w:rFonts w:ascii="Times New Roman" w:hAnsi="Times New Roman"/>
          <w:sz w:val="28"/>
          <w:szCs w:val="28"/>
        </w:rPr>
        <w:t xml:space="preserve">=1,0 поскольку за последние 5 лет </w:t>
      </w:r>
      <w:r w:rsidRPr="00C244E5">
        <w:rPr>
          <w:rFonts w:ascii="Times New Roman" w:hAnsi="Times New Roman"/>
          <w:sz w:val="28"/>
          <w:szCs w:val="28"/>
        </w:rPr>
        <w:t xml:space="preserve">на тепловых сетях, находящихся в эксплуатационной ответственности  </w:t>
      </w:r>
      <w:r>
        <w:rPr>
          <w:rFonts w:ascii="Times New Roman" w:hAnsi="Times New Roman"/>
          <w:sz w:val="28"/>
          <w:szCs w:val="28"/>
        </w:rPr>
        <w:t>ООО ЖКХ «Партнер»</w:t>
      </w:r>
      <w:r w:rsidRPr="00C24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было случаев отказа. </w:t>
      </w:r>
    </w:p>
    <w:p w:rsidR="00505DB5" w:rsidRPr="00C244E5" w:rsidRDefault="00505DB5" w:rsidP="005404B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6. П</w:t>
      </w:r>
      <w:r w:rsidRPr="00C244E5">
        <w:rPr>
          <w:rFonts w:ascii="Times New Roman" w:hAnsi="Times New Roman"/>
          <w:sz w:val="28"/>
          <w:szCs w:val="28"/>
        </w:rPr>
        <w:t>рименение на источниках тепловой энергии рациональных тепловых схем с дублированными связями и новых технологий, обеспечивающих нормативную готовность энергетического оборудования</w:t>
      </w:r>
    </w:p>
    <w:p w:rsidR="00505DB5" w:rsidRDefault="00505DB5" w:rsidP="00EC0E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на источниках</w:t>
      </w:r>
      <w:r w:rsidRPr="00C244E5">
        <w:rPr>
          <w:rFonts w:ascii="Times New Roman" w:hAnsi="Times New Roman"/>
          <w:sz w:val="28"/>
          <w:szCs w:val="28"/>
        </w:rPr>
        <w:t xml:space="preserve"> тепловой энергии </w:t>
      </w:r>
      <w:r>
        <w:rPr>
          <w:rFonts w:ascii="Times New Roman" w:hAnsi="Times New Roman"/>
          <w:sz w:val="28"/>
          <w:szCs w:val="28"/>
        </w:rPr>
        <w:t xml:space="preserve">газовых котельных, расположенной в Сухореченском сельском поселении, </w:t>
      </w:r>
      <w:r w:rsidRPr="00C244E5">
        <w:rPr>
          <w:rFonts w:ascii="Times New Roman" w:hAnsi="Times New Roman"/>
          <w:sz w:val="28"/>
          <w:szCs w:val="28"/>
        </w:rPr>
        <w:t>рациональных тепловых схем с дублированными связями и новых технологий, обеспечивающих нормативную готовность энергетического оборудования</w:t>
      </w:r>
      <w:r>
        <w:rPr>
          <w:rFonts w:ascii="Times New Roman" w:hAnsi="Times New Roman"/>
          <w:sz w:val="28"/>
          <w:szCs w:val="28"/>
        </w:rPr>
        <w:t>, не планируется.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</w:t>
      </w:r>
      <w:r w:rsidRPr="00C244E5">
        <w:rPr>
          <w:rFonts w:ascii="Times New Roman" w:hAnsi="Times New Roman"/>
          <w:sz w:val="28"/>
          <w:szCs w:val="28"/>
        </w:rPr>
        <w:t>становка резервного оборудования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на источниках</w:t>
      </w:r>
      <w:r w:rsidRPr="00C244E5">
        <w:rPr>
          <w:rFonts w:ascii="Times New Roman" w:hAnsi="Times New Roman"/>
          <w:sz w:val="28"/>
          <w:szCs w:val="28"/>
        </w:rPr>
        <w:t xml:space="preserve"> тепловой энергии</w:t>
      </w:r>
      <w:r>
        <w:rPr>
          <w:rFonts w:ascii="Times New Roman" w:hAnsi="Times New Roman"/>
          <w:sz w:val="28"/>
          <w:szCs w:val="28"/>
        </w:rPr>
        <w:t xml:space="preserve"> газовых котельных, расположенной в Сухореченском сельском поселении, уже установлено резервное оборудование (резервные котлы и насосы).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color w:val="464C55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>8. О</w:t>
      </w:r>
      <w:r w:rsidRPr="00C244E5">
        <w:rPr>
          <w:rFonts w:ascii="Times New Roman" w:hAnsi="Times New Roman"/>
          <w:sz w:val="28"/>
          <w:szCs w:val="28"/>
        </w:rPr>
        <w:t>рганизация совместной работы нескольких источников тепловой энергии на единую тепловую сеть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Сухореченского сельского поселения два источника теплоснабжения — это газовые котельные, расположенные в п. Сухореченский. Ввиду этого о</w:t>
      </w:r>
      <w:r w:rsidRPr="00C244E5">
        <w:rPr>
          <w:rFonts w:ascii="Times New Roman" w:hAnsi="Times New Roman"/>
          <w:sz w:val="28"/>
          <w:szCs w:val="28"/>
        </w:rPr>
        <w:t>рганизация совместной работы нескольких источников тепловой энергии на единую тепловую сеть</w:t>
      </w:r>
      <w:r>
        <w:rPr>
          <w:rFonts w:ascii="Times New Roman" w:hAnsi="Times New Roman"/>
          <w:sz w:val="28"/>
          <w:szCs w:val="28"/>
        </w:rPr>
        <w:t xml:space="preserve"> не предусмотрена.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</w:t>
      </w:r>
      <w:r w:rsidRPr="0091579C">
        <w:rPr>
          <w:rFonts w:ascii="Times New Roman" w:hAnsi="Times New Roman"/>
          <w:sz w:val="28"/>
          <w:szCs w:val="28"/>
        </w:rPr>
        <w:t xml:space="preserve">езервирование тепловых </w:t>
      </w:r>
      <w:r>
        <w:rPr>
          <w:rFonts w:ascii="Times New Roman" w:hAnsi="Times New Roman"/>
          <w:sz w:val="28"/>
          <w:szCs w:val="28"/>
        </w:rPr>
        <w:t>сетей смежных районов поселения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1579C">
        <w:rPr>
          <w:rFonts w:ascii="Times New Roman" w:hAnsi="Times New Roman"/>
          <w:sz w:val="28"/>
          <w:szCs w:val="28"/>
        </w:rPr>
        <w:t xml:space="preserve">езервирование тепловых </w:t>
      </w:r>
      <w:r>
        <w:rPr>
          <w:rFonts w:ascii="Times New Roman" w:hAnsi="Times New Roman"/>
          <w:sz w:val="28"/>
          <w:szCs w:val="28"/>
        </w:rPr>
        <w:t>сетей смежных районов Сухореченского сельского поселения не предусмотрено. На территории п. Сухореченский расположен два источника теплоснабжения — это газовые котельные.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</w:t>
      </w:r>
      <w:r w:rsidRPr="0091579C">
        <w:rPr>
          <w:rFonts w:ascii="Times New Roman" w:hAnsi="Times New Roman"/>
          <w:sz w:val="28"/>
          <w:szCs w:val="28"/>
        </w:rPr>
        <w:t>стройство резервных насосных станций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Сухореченского сельского поселения насосные станции отсутствуют.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11. У</w:t>
      </w:r>
      <w:r w:rsidRPr="0091579C">
        <w:rPr>
          <w:rFonts w:ascii="Times New Roman" w:hAnsi="Times New Roman"/>
          <w:sz w:val="28"/>
          <w:szCs w:val="28"/>
        </w:rPr>
        <w:t>становка баков-аккумуляторов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установка баков-аккумуляторов не планируется.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12</w:t>
      </w:r>
    </w:p>
    <w:p w:rsidR="00505DB5" w:rsidRPr="00303B54" w:rsidRDefault="00505DB5" w:rsidP="00F94CE3">
      <w:pPr>
        <w:spacing w:after="24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03B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B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Обоснование инвестиций в строительство, реконструкцию, техническое перевооружение и (или) модернизацию 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Pr="009A2537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9A253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A2537">
        <w:rPr>
          <w:rFonts w:ascii="Times New Roman" w:hAnsi="Times New Roman"/>
          <w:sz w:val="28"/>
          <w:szCs w:val="28"/>
        </w:rPr>
        <w:t xml:space="preserve">Оценка финансовых потребностей для осуществления строительства, реконструкции, технического перевооружения и (или) модернизации источников тепловой энергии и тепловых сетей </w:t>
      </w:r>
    </w:p>
    <w:p w:rsidR="00505DB5" w:rsidRPr="009A2537" w:rsidRDefault="00505DB5" w:rsidP="00645D30">
      <w:pPr>
        <w:shd w:val="clear" w:color="auto" w:fill="FFFFFF"/>
        <w:spacing w:after="120"/>
        <w:jc w:val="both"/>
        <w:rPr>
          <w:rFonts w:ascii="Times New Roman" w:hAnsi="Times New Roman"/>
          <w:sz w:val="28"/>
          <w:szCs w:val="28"/>
        </w:rPr>
      </w:pPr>
      <w:r w:rsidRPr="009A2537">
        <w:rPr>
          <w:rFonts w:ascii="Times New Roman" w:hAnsi="Times New Roman"/>
          <w:sz w:val="28"/>
          <w:szCs w:val="28"/>
        </w:rPr>
        <w:t>Оценка финансовых потребностей для осуществления строительства, реконструкции, технического перевооружения и модернизации источников тепловой энергии и тепловых сетей</w:t>
      </w:r>
      <w:r>
        <w:rPr>
          <w:rFonts w:ascii="Times New Roman" w:hAnsi="Times New Roman"/>
          <w:sz w:val="28"/>
          <w:szCs w:val="28"/>
        </w:rPr>
        <w:t xml:space="preserve"> отсутствует.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794B48">
        <w:rPr>
          <w:rFonts w:ascii="Times New Roman" w:hAnsi="Times New Roman"/>
          <w:sz w:val="28"/>
          <w:szCs w:val="28"/>
        </w:rPr>
        <w:t>редложения по источникам инвестиций, обеспечивающих финансовые потребности для осуществления строительства, реконструкции, технического перевооружения и (или) модернизации источников тепловой энергии и тепловых сетей</w:t>
      </w:r>
    </w:p>
    <w:p w:rsidR="00505DB5" w:rsidRDefault="00505DB5" w:rsidP="00645D30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94B48">
        <w:rPr>
          <w:rFonts w:ascii="Times New Roman" w:hAnsi="Times New Roman"/>
          <w:sz w:val="28"/>
          <w:szCs w:val="28"/>
        </w:rPr>
        <w:t>редложения по источникам инвестиций, обеспечивающих финансовые потребности для осуществления строительства, реконструкции, технического перевооружения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B48">
        <w:rPr>
          <w:rFonts w:ascii="Times New Roman" w:hAnsi="Times New Roman"/>
          <w:sz w:val="28"/>
          <w:szCs w:val="28"/>
        </w:rPr>
        <w:t>модернизации источников тепловой энергии и тепловых сетей</w:t>
      </w:r>
      <w:r>
        <w:rPr>
          <w:rFonts w:ascii="Times New Roman" w:hAnsi="Times New Roman"/>
          <w:sz w:val="28"/>
          <w:szCs w:val="28"/>
        </w:rPr>
        <w:t xml:space="preserve"> отсутствуют.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Pr="004D176F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4D176F">
        <w:rPr>
          <w:rFonts w:ascii="Times New Roman" w:hAnsi="Times New Roman"/>
          <w:sz w:val="28"/>
          <w:szCs w:val="28"/>
          <w:shd w:val="clear" w:color="auto" w:fill="FFFFFF"/>
        </w:rPr>
        <w:t>Глава 13</w:t>
      </w:r>
    </w:p>
    <w:p w:rsidR="00505DB5" w:rsidRPr="004D176F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4D176F">
        <w:rPr>
          <w:rFonts w:ascii="Times New Roman" w:hAnsi="Times New Roman"/>
          <w:sz w:val="28"/>
          <w:szCs w:val="28"/>
          <w:shd w:val="clear" w:color="auto" w:fill="FFFFFF"/>
        </w:rPr>
        <w:t xml:space="preserve"> Индикаторы развития систем теплоснабжения поселения, городского округа, города федерального значения 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rPr>
          <w:rFonts w:ascii="Times New Roman" w:hAnsi="Times New Roman"/>
          <w:sz w:val="28"/>
          <w:szCs w:val="28"/>
        </w:rPr>
        <w:sectPr w:rsidR="00505DB5" w:rsidSect="00402B3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505DB5" w:rsidRPr="006110B5" w:rsidRDefault="00505DB5" w:rsidP="00F94CE3">
      <w:pPr>
        <w:spacing w:after="120"/>
        <w:ind w:firstLine="709"/>
        <w:rPr>
          <w:rFonts w:ascii="Times New Roman" w:hAnsi="Times New Roman"/>
          <w:sz w:val="28"/>
          <w:szCs w:val="28"/>
        </w:rPr>
      </w:pPr>
      <w:r w:rsidRPr="006110B5">
        <w:rPr>
          <w:rFonts w:ascii="Times New Roman" w:hAnsi="Times New Roman"/>
          <w:sz w:val="28"/>
          <w:szCs w:val="28"/>
        </w:rPr>
        <w:t xml:space="preserve">Индикаторы развития систем теплоснабжения </w:t>
      </w:r>
      <w:r>
        <w:rPr>
          <w:rFonts w:ascii="Times New Roman" w:hAnsi="Times New Roman"/>
          <w:sz w:val="28"/>
          <w:szCs w:val="28"/>
        </w:rPr>
        <w:t>Сухореченского</w:t>
      </w:r>
      <w:r w:rsidRPr="006110B5">
        <w:rPr>
          <w:rFonts w:ascii="Times New Roman" w:hAnsi="Times New Roman"/>
          <w:sz w:val="28"/>
          <w:szCs w:val="28"/>
        </w:rPr>
        <w:t xml:space="preserve"> сельского поселения представлены в таблице.</w:t>
      </w:r>
    </w:p>
    <w:p w:rsidR="00505DB5" w:rsidRPr="00C21995" w:rsidRDefault="00505DB5" w:rsidP="00F94CE3">
      <w:pPr>
        <w:spacing w:after="12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5"/>
        <w:gridCol w:w="3353"/>
        <w:gridCol w:w="1390"/>
        <w:gridCol w:w="2641"/>
        <w:gridCol w:w="2642"/>
      </w:tblGrid>
      <w:tr w:rsidR="00505DB5" w:rsidRPr="005B7352" w:rsidTr="005404BD">
        <w:trPr>
          <w:trHeight w:val="622"/>
        </w:trPr>
        <w:tc>
          <w:tcPr>
            <w:tcW w:w="395" w:type="dxa"/>
            <w:vMerge w:val="restart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№</w:t>
            </w:r>
          </w:p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п/п</w:t>
            </w:r>
          </w:p>
        </w:tc>
        <w:tc>
          <w:tcPr>
            <w:tcW w:w="3353" w:type="dxa"/>
            <w:vMerge w:val="restart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Индикаторы развития систем теплоснабжения</w:t>
            </w:r>
          </w:p>
        </w:tc>
        <w:tc>
          <w:tcPr>
            <w:tcW w:w="1390" w:type="dxa"/>
            <w:vMerge w:val="restart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Ед. изм.</w:t>
            </w:r>
          </w:p>
        </w:tc>
        <w:tc>
          <w:tcPr>
            <w:tcW w:w="2641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 xml:space="preserve">Существующее положение </w:t>
            </w:r>
          </w:p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(факт 2023</w:t>
            </w:r>
            <w:r w:rsidRPr="005B7352">
              <w:rPr>
                <w:rFonts w:ascii="Times New Roman" w:hAnsi="Times New Roman"/>
              </w:rPr>
              <w:t xml:space="preserve"> год)</w:t>
            </w:r>
          </w:p>
        </w:tc>
        <w:tc>
          <w:tcPr>
            <w:tcW w:w="2642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Ожидаемые показатели (202</w:t>
            </w:r>
            <w:r>
              <w:rPr>
                <w:rFonts w:ascii="Times New Roman" w:hAnsi="Times New Roman"/>
              </w:rPr>
              <w:t>4</w:t>
            </w:r>
            <w:r w:rsidRPr="005B7352">
              <w:rPr>
                <w:rFonts w:ascii="Times New Roman" w:hAnsi="Times New Roman"/>
              </w:rPr>
              <w:t xml:space="preserve"> год)</w:t>
            </w:r>
          </w:p>
        </w:tc>
      </w:tr>
      <w:tr w:rsidR="00505DB5" w:rsidRPr="005B7352" w:rsidTr="005404BD">
        <w:trPr>
          <w:trHeight w:val="301"/>
        </w:trPr>
        <w:tc>
          <w:tcPr>
            <w:tcW w:w="395" w:type="dxa"/>
            <w:vMerge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3" w:type="dxa"/>
            <w:vMerge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0" w:type="dxa"/>
            <w:vMerge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1" w:type="dxa"/>
            <w:vAlign w:val="center"/>
          </w:tcPr>
          <w:p w:rsidR="00505DB5" w:rsidRPr="007A72EA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ЖКХ «Партнер»</w:t>
            </w:r>
          </w:p>
        </w:tc>
        <w:tc>
          <w:tcPr>
            <w:tcW w:w="2642" w:type="dxa"/>
            <w:vAlign w:val="center"/>
          </w:tcPr>
          <w:p w:rsidR="00505DB5" w:rsidRPr="007A72EA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ЖКХ «Партнер»</w:t>
            </w:r>
          </w:p>
        </w:tc>
      </w:tr>
      <w:tr w:rsidR="00505DB5" w:rsidRPr="005B7352" w:rsidTr="005404BD">
        <w:trPr>
          <w:trHeight w:val="1244"/>
        </w:trPr>
        <w:tc>
          <w:tcPr>
            <w:tcW w:w="395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1</w:t>
            </w:r>
          </w:p>
        </w:tc>
        <w:tc>
          <w:tcPr>
            <w:tcW w:w="3353" w:type="dxa"/>
          </w:tcPr>
          <w:p w:rsidR="00505DB5" w:rsidRPr="005B7352" w:rsidRDefault="00505DB5" w:rsidP="00E6363F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390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ед.</w:t>
            </w:r>
          </w:p>
        </w:tc>
        <w:tc>
          <w:tcPr>
            <w:tcW w:w="2641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42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05DB5" w:rsidRPr="005B7352" w:rsidTr="005404BD">
        <w:trPr>
          <w:trHeight w:val="1244"/>
        </w:trPr>
        <w:tc>
          <w:tcPr>
            <w:tcW w:w="395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2</w:t>
            </w:r>
          </w:p>
        </w:tc>
        <w:tc>
          <w:tcPr>
            <w:tcW w:w="3353" w:type="dxa"/>
          </w:tcPr>
          <w:p w:rsidR="00505DB5" w:rsidRPr="005B7352" w:rsidRDefault="00505DB5" w:rsidP="00E6363F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Количество прекращение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390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ед.</w:t>
            </w:r>
          </w:p>
        </w:tc>
        <w:tc>
          <w:tcPr>
            <w:tcW w:w="2641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42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05DB5" w:rsidRPr="005B7352" w:rsidTr="005404BD">
        <w:trPr>
          <w:trHeight w:val="942"/>
        </w:trPr>
        <w:tc>
          <w:tcPr>
            <w:tcW w:w="395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3</w:t>
            </w:r>
          </w:p>
        </w:tc>
        <w:tc>
          <w:tcPr>
            <w:tcW w:w="3353" w:type="dxa"/>
          </w:tcPr>
          <w:p w:rsidR="00505DB5" w:rsidRPr="005B7352" w:rsidRDefault="00505DB5" w:rsidP="00E6363F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 xml:space="preserve">Удельный расход условного топлива на единицу  тепловой энергии, отпускаемой с коллекторов источников тепловой энергии </w:t>
            </w:r>
          </w:p>
        </w:tc>
        <w:tc>
          <w:tcPr>
            <w:tcW w:w="1390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кг.у.т./Гкал</w:t>
            </w:r>
          </w:p>
        </w:tc>
        <w:tc>
          <w:tcPr>
            <w:tcW w:w="2641" w:type="dxa"/>
            <w:vAlign w:val="center"/>
          </w:tcPr>
          <w:p w:rsidR="00505DB5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  <w:vAlign w:val="center"/>
          </w:tcPr>
          <w:p w:rsidR="00505DB5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</w:tr>
      <w:tr w:rsidR="00505DB5" w:rsidRPr="005B7352" w:rsidTr="005404BD">
        <w:trPr>
          <w:trHeight w:val="924"/>
        </w:trPr>
        <w:tc>
          <w:tcPr>
            <w:tcW w:w="395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4</w:t>
            </w:r>
          </w:p>
        </w:tc>
        <w:tc>
          <w:tcPr>
            <w:tcW w:w="3353" w:type="dxa"/>
          </w:tcPr>
          <w:p w:rsidR="00505DB5" w:rsidRPr="005B7352" w:rsidRDefault="00505DB5" w:rsidP="00E6363F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390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5B7352">
              <w:rPr>
                <w:rFonts w:ascii="Times New Roman" w:hAnsi="Times New Roman"/>
              </w:rPr>
              <w:t>Гкал/м</w:t>
            </w:r>
            <w:r w:rsidRPr="005B7352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641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42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5B7352" w:rsidTr="005404BD">
        <w:trPr>
          <w:trHeight w:val="942"/>
        </w:trPr>
        <w:tc>
          <w:tcPr>
            <w:tcW w:w="395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5</w:t>
            </w:r>
          </w:p>
        </w:tc>
        <w:tc>
          <w:tcPr>
            <w:tcW w:w="3353" w:type="dxa"/>
          </w:tcPr>
          <w:p w:rsidR="00505DB5" w:rsidRPr="005B7352" w:rsidRDefault="00505DB5" w:rsidP="00E6363F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390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м</w:t>
            </w:r>
            <w:r w:rsidRPr="005B7352">
              <w:rPr>
                <w:rFonts w:ascii="Times New Roman" w:hAnsi="Times New Roman"/>
                <w:vertAlign w:val="superscript"/>
              </w:rPr>
              <w:t>2</w:t>
            </w:r>
            <w:r w:rsidRPr="005B7352">
              <w:rPr>
                <w:rFonts w:ascii="Times New Roman" w:hAnsi="Times New Roman"/>
              </w:rPr>
              <w:t>/Гкал/час</w:t>
            </w:r>
          </w:p>
        </w:tc>
        <w:tc>
          <w:tcPr>
            <w:tcW w:w="2641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42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5B7352" w:rsidTr="005404BD">
        <w:trPr>
          <w:trHeight w:val="1865"/>
        </w:trPr>
        <w:tc>
          <w:tcPr>
            <w:tcW w:w="395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6</w:t>
            </w:r>
          </w:p>
        </w:tc>
        <w:tc>
          <w:tcPr>
            <w:tcW w:w="3353" w:type="dxa"/>
          </w:tcPr>
          <w:p w:rsidR="00505DB5" w:rsidRPr="005B7352" w:rsidRDefault="00505DB5" w:rsidP="00E6363F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округа)</w:t>
            </w:r>
          </w:p>
        </w:tc>
        <w:tc>
          <w:tcPr>
            <w:tcW w:w="1390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%</w:t>
            </w:r>
          </w:p>
        </w:tc>
        <w:tc>
          <w:tcPr>
            <w:tcW w:w="2641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5B7352" w:rsidTr="005404BD">
        <w:trPr>
          <w:trHeight w:val="622"/>
        </w:trPr>
        <w:tc>
          <w:tcPr>
            <w:tcW w:w="395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7</w:t>
            </w:r>
          </w:p>
        </w:tc>
        <w:tc>
          <w:tcPr>
            <w:tcW w:w="3353" w:type="dxa"/>
          </w:tcPr>
          <w:p w:rsidR="00505DB5" w:rsidRPr="005B7352" w:rsidRDefault="00505DB5" w:rsidP="00E6363F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390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кг.у.т./кВт</w:t>
            </w:r>
          </w:p>
        </w:tc>
        <w:tc>
          <w:tcPr>
            <w:tcW w:w="2641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</w:tr>
      <w:tr w:rsidR="00505DB5" w:rsidRPr="005B7352" w:rsidTr="005404BD">
        <w:trPr>
          <w:trHeight w:val="1563"/>
        </w:trPr>
        <w:tc>
          <w:tcPr>
            <w:tcW w:w="395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8</w:t>
            </w:r>
          </w:p>
        </w:tc>
        <w:tc>
          <w:tcPr>
            <w:tcW w:w="3353" w:type="dxa"/>
          </w:tcPr>
          <w:p w:rsidR="00505DB5" w:rsidRPr="005B7352" w:rsidRDefault="00505DB5" w:rsidP="00E6363F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1390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%</w:t>
            </w:r>
          </w:p>
        </w:tc>
        <w:tc>
          <w:tcPr>
            <w:tcW w:w="2641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42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</w:p>
        </w:tc>
      </w:tr>
      <w:tr w:rsidR="00505DB5" w:rsidRPr="005B7352" w:rsidTr="005404BD">
        <w:trPr>
          <w:trHeight w:val="1244"/>
        </w:trPr>
        <w:tc>
          <w:tcPr>
            <w:tcW w:w="395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9</w:t>
            </w:r>
          </w:p>
        </w:tc>
        <w:tc>
          <w:tcPr>
            <w:tcW w:w="3353" w:type="dxa"/>
          </w:tcPr>
          <w:p w:rsidR="00505DB5" w:rsidRPr="005B7352" w:rsidRDefault="00505DB5" w:rsidP="00E6363F">
            <w:pPr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390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B7352">
              <w:rPr>
                <w:rFonts w:ascii="Times New Roman" w:hAnsi="Times New Roman"/>
              </w:rPr>
              <w:t>%</w:t>
            </w:r>
          </w:p>
        </w:tc>
        <w:tc>
          <w:tcPr>
            <w:tcW w:w="2641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42" w:type="dxa"/>
            <w:vAlign w:val="center"/>
          </w:tcPr>
          <w:p w:rsidR="00505DB5" w:rsidRPr="005B7352" w:rsidRDefault="00505DB5" w:rsidP="00E63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05DB5" w:rsidRPr="005065FF" w:rsidRDefault="00505DB5" w:rsidP="00F94CE3">
      <w:pPr>
        <w:spacing w:after="120"/>
        <w:ind w:firstLine="113"/>
        <w:rPr>
          <w:rFonts w:ascii="Times New Roman" w:hAnsi="Times New Roman"/>
          <w:sz w:val="28"/>
          <w:szCs w:val="28"/>
        </w:rPr>
      </w:pPr>
    </w:p>
    <w:p w:rsidR="00505DB5" w:rsidRDefault="00505DB5" w:rsidP="004A43D7">
      <w:pPr>
        <w:spacing w:after="240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505DB5" w:rsidRDefault="00505DB5" w:rsidP="004A43D7">
      <w:pPr>
        <w:spacing w:after="24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4A43D7">
      <w:pPr>
        <w:spacing w:after="24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4A43D7">
      <w:pPr>
        <w:spacing w:after="24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4A43D7">
      <w:pPr>
        <w:spacing w:after="24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4A43D7">
      <w:pPr>
        <w:spacing w:after="240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14</w:t>
      </w:r>
    </w:p>
    <w:p w:rsidR="00505DB5" w:rsidRPr="00A374D3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A374D3">
        <w:rPr>
          <w:rFonts w:ascii="Times New Roman" w:hAnsi="Times New Roman"/>
          <w:sz w:val="28"/>
          <w:szCs w:val="28"/>
        </w:rPr>
        <w:t xml:space="preserve"> </w:t>
      </w:r>
      <w:r w:rsidRPr="00D1604A">
        <w:rPr>
          <w:rFonts w:ascii="Times New Roman" w:hAnsi="Times New Roman"/>
          <w:sz w:val="28"/>
          <w:szCs w:val="28"/>
        </w:rPr>
        <w:t xml:space="preserve">Ценовые (тарифные) последствия </w:t>
      </w:r>
    </w:p>
    <w:p w:rsidR="00505DB5" w:rsidRPr="006024F1" w:rsidRDefault="00505DB5" w:rsidP="00F94CE3">
      <w:pPr>
        <w:pStyle w:val="ListParagraph"/>
        <w:numPr>
          <w:ilvl w:val="0"/>
          <w:numId w:val="30"/>
        </w:numPr>
        <w:spacing w:after="120"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 w:rsidRPr="006024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Тарифно-балансовые расчетные модели теплоснабжения потребителей по каждой системе теплоснабжения</w:t>
      </w:r>
    </w:p>
    <w:p w:rsidR="00505DB5" w:rsidRPr="00DE0CFE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DE0CFE">
        <w:rPr>
          <w:rFonts w:ascii="Times New Roman" w:hAnsi="Times New Roman"/>
          <w:sz w:val="28"/>
          <w:szCs w:val="28"/>
        </w:rPr>
        <w:t xml:space="preserve">Тарифно-балансовые расчетные модели теплоснабжения потребителей </w:t>
      </w: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  <w:r w:rsidRPr="00DE0CFE">
        <w:rPr>
          <w:rFonts w:ascii="Times New Roman" w:hAnsi="Times New Roman"/>
          <w:sz w:val="28"/>
          <w:szCs w:val="28"/>
        </w:rPr>
        <w:t xml:space="preserve"> выполнены с учетом реализации мероприятий настоящей схемы теплоснабжения, а именно реконструкции котельных и тепловых сетей. Результаты расчет п</w:t>
      </w:r>
      <w:r>
        <w:rPr>
          <w:rFonts w:ascii="Times New Roman" w:hAnsi="Times New Roman"/>
          <w:sz w:val="28"/>
          <w:szCs w:val="28"/>
        </w:rPr>
        <w:t>редставлены в таблице 1</w:t>
      </w:r>
      <w:r w:rsidRPr="00DE0CFE">
        <w:rPr>
          <w:rFonts w:ascii="Times New Roman" w:hAnsi="Times New Roman"/>
          <w:sz w:val="28"/>
          <w:szCs w:val="28"/>
        </w:rPr>
        <w:t>.</w:t>
      </w:r>
    </w:p>
    <w:p w:rsidR="00505DB5" w:rsidRPr="00DE0CFE" w:rsidRDefault="00505DB5" w:rsidP="00F94CE3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505DB5" w:rsidRDefault="00505DB5" w:rsidP="00F94CE3">
      <w:pPr>
        <w:ind w:firstLine="113"/>
        <w:rPr>
          <w:rFonts w:ascii="Times New Roman" w:hAnsi="Times New Roman"/>
          <w:sz w:val="28"/>
          <w:szCs w:val="28"/>
        </w:rPr>
      </w:pP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7"/>
        <w:gridCol w:w="1059"/>
        <w:gridCol w:w="1093"/>
        <w:gridCol w:w="1613"/>
        <w:gridCol w:w="1263"/>
        <w:gridCol w:w="1400"/>
        <w:gridCol w:w="939"/>
        <w:gridCol w:w="939"/>
        <w:gridCol w:w="939"/>
      </w:tblGrid>
      <w:tr w:rsidR="00505DB5" w:rsidRPr="0058591F" w:rsidTr="00E6363F">
        <w:trPr>
          <w:trHeight w:val="1584"/>
        </w:trPr>
        <w:tc>
          <w:tcPr>
            <w:tcW w:w="1777" w:type="dxa"/>
            <w:vAlign w:val="center"/>
          </w:tcPr>
          <w:p w:rsidR="00505DB5" w:rsidRPr="0058591F" w:rsidRDefault="00505DB5" w:rsidP="00E6363F">
            <w:pPr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059" w:type="dxa"/>
          </w:tcPr>
          <w:p w:rsidR="00505DB5" w:rsidRPr="0058591F" w:rsidRDefault="00505DB5" w:rsidP="00E6363F">
            <w:pPr>
              <w:jc w:val="center"/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1093" w:type="dxa"/>
            <w:vAlign w:val="center"/>
          </w:tcPr>
          <w:p w:rsidR="00505DB5" w:rsidRPr="0058591F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613" w:type="dxa"/>
            <w:vAlign w:val="center"/>
          </w:tcPr>
          <w:p w:rsidR="00505DB5" w:rsidRPr="0058591F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1263" w:type="dxa"/>
            <w:vAlign w:val="center"/>
          </w:tcPr>
          <w:p w:rsidR="00505DB5" w:rsidRPr="0058591F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1400" w:type="dxa"/>
            <w:vAlign w:val="center"/>
          </w:tcPr>
          <w:p w:rsidR="00505DB5" w:rsidRPr="0058591F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39" w:type="dxa"/>
            <w:vAlign w:val="center"/>
          </w:tcPr>
          <w:p w:rsidR="00505DB5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505DB5" w:rsidRPr="0058591F" w:rsidTr="00D76E05">
        <w:trPr>
          <w:trHeight w:val="500"/>
        </w:trPr>
        <w:tc>
          <w:tcPr>
            <w:tcW w:w="1777" w:type="dxa"/>
            <w:vAlign w:val="center"/>
          </w:tcPr>
          <w:p w:rsidR="00505DB5" w:rsidRPr="0058591F" w:rsidRDefault="00505DB5" w:rsidP="00645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Инвестиции в т</w:t>
            </w:r>
            <w:r w:rsidRPr="0058591F">
              <w:rPr>
                <w:rFonts w:ascii="Times New Roman" w:hAnsi="Times New Roman"/>
              </w:rPr>
              <w:t>епловые сети</w:t>
            </w:r>
          </w:p>
        </w:tc>
        <w:tc>
          <w:tcPr>
            <w:tcW w:w="1059" w:type="dxa"/>
            <w:vAlign w:val="center"/>
          </w:tcPr>
          <w:p w:rsidR="00505DB5" w:rsidRPr="0058591F" w:rsidRDefault="00505DB5" w:rsidP="00645D3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 без НДС</w:t>
            </w:r>
          </w:p>
        </w:tc>
        <w:tc>
          <w:tcPr>
            <w:tcW w:w="1093" w:type="dxa"/>
          </w:tcPr>
          <w:p w:rsidR="00505DB5" w:rsidRPr="00D07E8A" w:rsidRDefault="00505DB5" w:rsidP="00645D30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90EBF">
              <w:rPr>
                <w:rFonts w:ascii="Times New Roman" w:hAnsi="Times New Roman"/>
              </w:rPr>
              <w:t>-</w:t>
            </w:r>
          </w:p>
        </w:tc>
        <w:tc>
          <w:tcPr>
            <w:tcW w:w="1613" w:type="dxa"/>
          </w:tcPr>
          <w:p w:rsidR="00505DB5" w:rsidRPr="00D07E8A" w:rsidRDefault="00505DB5" w:rsidP="00645D30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90EBF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</w:tcPr>
          <w:p w:rsidR="00505DB5" w:rsidRPr="00D07E8A" w:rsidRDefault="00505DB5" w:rsidP="00645D30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90EBF">
              <w:rPr>
                <w:rFonts w:ascii="Times New Roman" w:hAnsi="Times New Roman"/>
              </w:rPr>
              <w:t>-</w:t>
            </w:r>
          </w:p>
        </w:tc>
        <w:tc>
          <w:tcPr>
            <w:tcW w:w="1400" w:type="dxa"/>
          </w:tcPr>
          <w:p w:rsidR="00505DB5" w:rsidRPr="00D07E8A" w:rsidRDefault="00505DB5" w:rsidP="00645D30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90EBF"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645D3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645D3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645D3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58591F" w:rsidTr="00D76E05">
        <w:trPr>
          <w:trHeight w:val="500"/>
        </w:trPr>
        <w:tc>
          <w:tcPr>
            <w:tcW w:w="1777" w:type="dxa"/>
            <w:vAlign w:val="center"/>
          </w:tcPr>
          <w:p w:rsidR="00505DB5" w:rsidRPr="0058591F" w:rsidRDefault="00505DB5" w:rsidP="00645D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Инвестиции в</w:t>
            </w:r>
            <w:r w:rsidRPr="005859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58591F">
              <w:rPr>
                <w:rFonts w:ascii="Times New Roman" w:hAnsi="Times New Roman"/>
              </w:rPr>
              <w:t>сточники теплоснабжения</w:t>
            </w:r>
          </w:p>
        </w:tc>
        <w:tc>
          <w:tcPr>
            <w:tcW w:w="1059" w:type="dxa"/>
            <w:vAlign w:val="center"/>
          </w:tcPr>
          <w:p w:rsidR="00505DB5" w:rsidRPr="0058591F" w:rsidRDefault="00505DB5" w:rsidP="00645D3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 без НДС</w:t>
            </w:r>
          </w:p>
        </w:tc>
        <w:tc>
          <w:tcPr>
            <w:tcW w:w="1093" w:type="dxa"/>
          </w:tcPr>
          <w:p w:rsidR="00505DB5" w:rsidRPr="00D07E8A" w:rsidRDefault="00505DB5" w:rsidP="00645D30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90EBF">
              <w:rPr>
                <w:rFonts w:ascii="Times New Roman" w:hAnsi="Times New Roman"/>
              </w:rPr>
              <w:t>-</w:t>
            </w:r>
          </w:p>
        </w:tc>
        <w:tc>
          <w:tcPr>
            <w:tcW w:w="1613" w:type="dxa"/>
          </w:tcPr>
          <w:p w:rsidR="00505DB5" w:rsidRPr="00D07E8A" w:rsidRDefault="00505DB5" w:rsidP="00645D30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90EBF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</w:tcPr>
          <w:p w:rsidR="00505DB5" w:rsidRPr="00D07E8A" w:rsidRDefault="00505DB5" w:rsidP="00645D30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90EBF">
              <w:rPr>
                <w:rFonts w:ascii="Times New Roman" w:hAnsi="Times New Roman"/>
              </w:rPr>
              <w:t>-</w:t>
            </w:r>
          </w:p>
        </w:tc>
        <w:tc>
          <w:tcPr>
            <w:tcW w:w="1400" w:type="dxa"/>
          </w:tcPr>
          <w:p w:rsidR="00505DB5" w:rsidRPr="00D07E8A" w:rsidRDefault="00505DB5" w:rsidP="00645D30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90EBF"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645D3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645D3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645D3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58591F" w:rsidTr="00D76E05">
        <w:trPr>
          <w:trHeight w:val="500"/>
        </w:trPr>
        <w:tc>
          <w:tcPr>
            <w:tcW w:w="1777" w:type="dxa"/>
            <w:vAlign w:val="center"/>
          </w:tcPr>
          <w:p w:rsidR="00505DB5" w:rsidRPr="0058591F" w:rsidRDefault="00505DB5" w:rsidP="00645D30">
            <w:pPr>
              <w:rPr>
                <w:rFonts w:ascii="Times New Roman" w:hAnsi="Times New Roman"/>
              </w:rPr>
            </w:pPr>
            <w:r w:rsidRPr="0058591F">
              <w:rPr>
                <w:rFonts w:ascii="Times New Roman" w:hAnsi="Times New Roman"/>
              </w:rPr>
              <w:t>Всего инвестиций:</w:t>
            </w:r>
          </w:p>
        </w:tc>
        <w:tc>
          <w:tcPr>
            <w:tcW w:w="1059" w:type="dxa"/>
            <w:vAlign w:val="center"/>
          </w:tcPr>
          <w:p w:rsidR="00505DB5" w:rsidRPr="0058591F" w:rsidRDefault="00505DB5" w:rsidP="00645D3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 без НДС</w:t>
            </w:r>
          </w:p>
        </w:tc>
        <w:tc>
          <w:tcPr>
            <w:tcW w:w="1093" w:type="dxa"/>
          </w:tcPr>
          <w:p w:rsidR="00505DB5" w:rsidRPr="00D07E8A" w:rsidRDefault="00505DB5" w:rsidP="00645D30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90EBF">
              <w:rPr>
                <w:rFonts w:ascii="Times New Roman" w:hAnsi="Times New Roman"/>
              </w:rPr>
              <w:t>-</w:t>
            </w:r>
          </w:p>
        </w:tc>
        <w:tc>
          <w:tcPr>
            <w:tcW w:w="1613" w:type="dxa"/>
          </w:tcPr>
          <w:p w:rsidR="00505DB5" w:rsidRPr="00D07E8A" w:rsidRDefault="00505DB5" w:rsidP="00645D30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90EBF"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</w:tcPr>
          <w:p w:rsidR="00505DB5" w:rsidRPr="00D07E8A" w:rsidRDefault="00505DB5" w:rsidP="00645D30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90EBF">
              <w:rPr>
                <w:rFonts w:ascii="Times New Roman" w:hAnsi="Times New Roman"/>
              </w:rPr>
              <w:t>-</w:t>
            </w:r>
          </w:p>
        </w:tc>
        <w:tc>
          <w:tcPr>
            <w:tcW w:w="1400" w:type="dxa"/>
          </w:tcPr>
          <w:p w:rsidR="00505DB5" w:rsidRPr="00D07E8A" w:rsidRDefault="00505DB5" w:rsidP="00645D30">
            <w:pPr>
              <w:spacing w:line="36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90EBF"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645D3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645D3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Pr="0058591F" w:rsidRDefault="00505DB5" w:rsidP="00645D30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05DB5" w:rsidRPr="0058591F" w:rsidTr="00E6363F">
        <w:trPr>
          <w:trHeight w:val="500"/>
        </w:trPr>
        <w:tc>
          <w:tcPr>
            <w:tcW w:w="1777" w:type="dxa"/>
            <w:vAlign w:val="center"/>
          </w:tcPr>
          <w:p w:rsidR="00505DB5" w:rsidRPr="00DE0CFE" w:rsidRDefault="00505DB5" w:rsidP="00E6363F">
            <w:pPr>
              <w:rPr>
                <w:rFonts w:ascii="Times New Roman" w:hAnsi="Times New Roman"/>
              </w:rPr>
            </w:pPr>
            <w:r w:rsidRPr="00DE0CFE">
              <w:rPr>
                <w:rFonts w:ascii="Times New Roman" w:hAnsi="Times New Roman"/>
              </w:rPr>
              <w:t>Тариф на тепловую энергию</w:t>
            </w:r>
            <w:r>
              <w:rPr>
                <w:rFonts w:ascii="Times New Roman" w:hAnsi="Times New Roman"/>
              </w:rPr>
              <w:t xml:space="preserve"> для потребителей тепловой энергии от газовой блочной котельной </w:t>
            </w:r>
          </w:p>
        </w:tc>
        <w:tc>
          <w:tcPr>
            <w:tcW w:w="1059" w:type="dxa"/>
            <w:vAlign w:val="center"/>
          </w:tcPr>
          <w:p w:rsidR="00505DB5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руб/Гкал</w:t>
            </w:r>
          </w:p>
        </w:tc>
        <w:tc>
          <w:tcPr>
            <w:tcW w:w="1093" w:type="dxa"/>
            <w:vAlign w:val="center"/>
          </w:tcPr>
          <w:p w:rsidR="00505DB5" w:rsidRPr="00D07E8A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3134,91</w:t>
            </w:r>
          </w:p>
        </w:tc>
        <w:tc>
          <w:tcPr>
            <w:tcW w:w="1613" w:type="dxa"/>
            <w:vAlign w:val="center"/>
          </w:tcPr>
          <w:p w:rsidR="00505DB5" w:rsidRPr="00D07E8A" w:rsidRDefault="00505DB5" w:rsidP="00E6363F">
            <w:pPr>
              <w:tabs>
                <w:tab w:val="left" w:pos="5820"/>
              </w:tabs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3" w:type="dxa"/>
            <w:vAlign w:val="center"/>
          </w:tcPr>
          <w:p w:rsidR="00505DB5" w:rsidRPr="00D07E8A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00" w:type="dxa"/>
            <w:vAlign w:val="center"/>
          </w:tcPr>
          <w:p w:rsidR="00505DB5" w:rsidRPr="00D07E8A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vAlign w:val="center"/>
          </w:tcPr>
          <w:p w:rsidR="00505DB5" w:rsidRDefault="00505DB5" w:rsidP="00E6363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05DB5" w:rsidRPr="005065FF" w:rsidRDefault="00505DB5" w:rsidP="00F94CE3">
      <w:pPr>
        <w:ind w:firstLine="113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/>
          <w:b/>
          <w:sz w:val="32"/>
          <w:szCs w:val="32"/>
        </w:rPr>
        <w:br w:type="page"/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15</w:t>
      </w:r>
    </w:p>
    <w:p w:rsidR="00505DB5" w:rsidRPr="009760E9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A374D3">
        <w:rPr>
          <w:rFonts w:ascii="Times New Roman" w:hAnsi="Times New Roman"/>
          <w:sz w:val="28"/>
          <w:szCs w:val="28"/>
        </w:rPr>
        <w:t xml:space="preserve"> </w:t>
      </w:r>
      <w:r w:rsidRPr="009760E9">
        <w:rPr>
          <w:rFonts w:ascii="Times New Roman" w:hAnsi="Times New Roman"/>
          <w:sz w:val="28"/>
          <w:szCs w:val="28"/>
        </w:rPr>
        <w:t>Реестр единых теплоснабжающих организаций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A712EB">
        <w:rPr>
          <w:rFonts w:ascii="Times New Roman" w:hAnsi="Times New Roman"/>
          <w:sz w:val="28"/>
          <w:szCs w:val="28"/>
        </w:rPr>
        <w:t>Решение по установлению единой теплоснабжающей организации осуществляется на основании критериев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2EB">
        <w:rPr>
          <w:rFonts w:ascii="Times New Roman" w:hAnsi="Times New Roman"/>
          <w:sz w:val="28"/>
          <w:szCs w:val="28"/>
        </w:rPr>
        <w:t>определения единой теплоснабжающей организации, установленных в правилах организации теплоснабжения,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712EB">
        <w:rPr>
          <w:rFonts w:ascii="Times New Roman" w:hAnsi="Times New Roman"/>
          <w:sz w:val="28"/>
          <w:szCs w:val="28"/>
        </w:rPr>
        <w:t>тверждаемых Правительством Российской Федерации.</w:t>
      </w:r>
    </w:p>
    <w:p w:rsidR="00505DB5" w:rsidRPr="00562B8F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562B8F">
        <w:rPr>
          <w:rFonts w:ascii="Times New Roman" w:hAnsi="Times New Roman"/>
          <w:sz w:val="28"/>
          <w:szCs w:val="28"/>
        </w:rPr>
        <w:t>Критериями определения единой теплоснабжающей организации являются:</w:t>
      </w:r>
    </w:p>
    <w:p w:rsidR="00505DB5" w:rsidRPr="00562B8F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2B8F">
        <w:rPr>
          <w:rFonts w:ascii="Times New Roman" w:hAnsi="Times New Roman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505DB5" w:rsidRPr="00562B8F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2B8F">
        <w:rPr>
          <w:rFonts w:ascii="Times New Roman" w:hAnsi="Times New Roman"/>
          <w:sz w:val="28"/>
          <w:szCs w:val="28"/>
        </w:rPr>
        <w:t>размер собственного капитала;</w:t>
      </w:r>
    </w:p>
    <w:p w:rsidR="00505DB5" w:rsidRPr="00562B8F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2B8F">
        <w:rPr>
          <w:rFonts w:ascii="Times New Roman" w:hAnsi="Times New Roman"/>
          <w:sz w:val="28"/>
          <w:szCs w:val="28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Теплоснабжающая организация</w:t>
      </w:r>
      <w:r w:rsidRPr="00E31E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ООО ЖКХ «Партнер», которая эксплуатирует газовые котельные в Сухореченском сельском поселении и осуществляет поставку тепловой энергии по тепловым сетям потребителям, отвечает вышеизложенным критериям определения единой теплоснабжающей организации.</w:t>
      </w:r>
    </w:p>
    <w:p w:rsidR="00505DB5" w:rsidRPr="004A43D7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ЖКХ «Партнер»</w:t>
      </w:r>
      <w:r w:rsidRPr="004A43D7">
        <w:rPr>
          <w:rFonts w:ascii="Times New Roman" w:hAnsi="Times New Roman"/>
          <w:sz w:val="28"/>
          <w:szCs w:val="28"/>
        </w:rPr>
        <w:t xml:space="preserve"> является единой теплоснабжающей организацией. Постановление МУ «Администрация </w:t>
      </w:r>
      <w:r>
        <w:rPr>
          <w:rFonts w:ascii="Times New Roman" w:hAnsi="Times New Roman"/>
          <w:sz w:val="28"/>
          <w:szCs w:val="28"/>
        </w:rPr>
        <w:t>Сухореченского</w:t>
      </w:r>
      <w:r w:rsidRPr="004A43D7">
        <w:rPr>
          <w:rFonts w:ascii="Times New Roman" w:hAnsi="Times New Roman"/>
          <w:sz w:val="28"/>
          <w:szCs w:val="28"/>
        </w:rPr>
        <w:t xml:space="preserve"> сельского поселения» №23/1 от 26 сентября 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3D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505DB5" w:rsidRPr="005B7352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</w:t>
      </w:r>
      <w:r w:rsidRPr="004B3792">
        <w:rPr>
          <w:rFonts w:ascii="Times New Roman" w:hAnsi="Times New Roman"/>
          <w:sz w:val="28"/>
          <w:szCs w:val="28"/>
        </w:rPr>
        <w:t>аявки теплоснабжающих организаций, поданные в рамках разработки проекта схемы теплоснабжения (при их наличии), на присвоение статуса единой теплоснабжающей организации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8931E9">
        <w:rPr>
          <w:rFonts w:ascii="Times New Roman" w:hAnsi="Times New Roman"/>
          <w:sz w:val="28"/>
          <w:szCs w:val="28"/>
        </w:rPr>
        <w:t>В соответствии с Правилами организации теплоснабжения в Российской Федерации, утвержденными постановлением Правительства Российской Федераци</w:t>
      </w:r>
      <w:r>
        <w:rPr>
          <w:rFonts w:ascii="Times New Roman" w:hAnsi="Times New Roman"/>
          <w:sz w:val="28"/>
          <w:szCs w:val="28"/>
        </w:rPr>
        <w:t>и от 08 августа 2012 года №808 д</w:t>
      </w:r>
      <w:r w:rsidRPr="0054232D">
        <w:rPr>
          <w:rFonts w:ascii="Times New Roman" w:hAnsi="Times New Roman"/>
          <w:sz w:val="28"/>
          <w:szCs w:val="28"/>
        </w:rPr>
        <w:t>ля присвоения организации статуса единой тепло</w:t>
      </w:r>
      <w:r>
        <w:rPr>
          <w:rFonts w:ascii="Times New Roman" w:hAnsi="Times New Roman"/>
          <w:sz w:val="28"/>
          <w:szCs w:val="28"/>
        </w:rPr>
        <w:t>снабжающей организации на терри</w:t>
      </w:r>
      <w:r w:rsidRPr="0054232D">
        <w:rPr>
          <w:rFonts w:ascii="Times New Roman" w:hAnsi="Times New Roman"/>
          <w:sz w:val="28"/>
          <w:szCs w:val="28"/>
        </w:rPr>
        <w:t>тории поселения, городского округа лица, владеющие на праве</w:t>
      </w:r>
      <w:r>
        <w:rPr>
          <w:rFonts w:ascii="Times New Roman" w:hAnsi="Times New Roman"/>
          <w:sz w:val="28"/>
          <w:szCs w:val="28"/>
        </w:rPr>
        <w:t xml:space="preserve"> собственности или ином за</w:t>
      </w:r>
      <w:r w:rsidRPr="0054232D">
        <w:rPr>
          <w:rFonts w:ascii="Times New Roman" w:hAnsi="Times New Roman"/>
          <w:sz w:val="28"/>
          <w:szCs w:val="28"/>
        </w:rPr>
        <w:t xml:space="preserve">конном основании источниками тепловой энергии и (или) </w:t>
      </w:r>
      <w:r>
        <w:rPr>
          <w:rFonts w:ascii="Times New Roman" w:hAnsi="Times New Roman"/>
          <w:sz w:val="28"/>
          <w:szCs w:val="28"/>
        </w:rPr>
        <w:t>тепловыми сетями, подают в упол</w:t>
      </w:r>
      <w:r w:rsidRPr="0054232D">
        <w:rPr>
          <w:rFonts w:ascii="Times New Roman" w:hAnsi="Times New Roman"/>
          <w:sz w:val="28"/>
          <w:szCs w:val="28"/>
        </w:rPr>
        <w:t>номоченный орган в течение 1 месяца с даты опубликования (размещения) в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2D">
        <w:rPr>
          <w:rFonts w:ascii="Times New Roman" w:hAnsi="Times New Roman"/>
          <w:sz w:val="28"/>
          <w:szCs w:val="28"/>
        </w:rPr>
        <w:t>порядке проекта схемы теплоснабжения, а также с даты оп</w:t>
      </w:r>
      <w:r>
        <w:rPr>
          <w:rFonts w:ascii="Times New Roman" w:hAnsi="Times New Roman"/>
          <w:sz w:val="28"/>
          <w:szCs w:val="28"/>
        </w:rPr>
        <w:t>убликования (размещения) сообще</w:t>
      </w:r>
      <w:r w:rsidRPr="0054232D">
        <w:rPr>
          <w:rFonts w:ascii="Times New Roman" w:hAnsi="Times New Roman"/>
          <w:sz w:val="28"/>
          <w:szCs w:val="28"/>
        </w:rPr>
        <w:t>ния заявку на присвоение организации статуса единой те</w:t>
      </w:r>
      <w:r>
        <w:rPr>
          <w:rFonts w:ascii="Times New Roman" w:hAnsi="Times New Roman"/>
          <w:sz w:val="28"/>
          <w:szCs w:val="28"/>
        </w:rPr>
        <w:t>плоснабжающей организации с ука</w:t>
      </w:r>
      <w:r w:rsidRPr="0054232D">
        <w:rPr>
          <w:rFonts w:ascii="Times New Roman" w:hAnsi="Times New Roman"/>
          <w:sz w:val="28"/>
          <w:szCs w:val="28"/>
        </w:rPr>
        <w:t>занием зоны ее деятельности. К заявке прилагается бухгалтерская отчетность, составленная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2D">
        <w:rPr>
          <w:rFonts w:ascii="Times New Roman" w:hAnsi="Times New Roman"/>
          <w:sz w:val="28"/>
          <w:szCs w:val="28"/>
        </w:rPr>
        <w:t>на последнюю отчетную дату перед подачей заявки, с отметк</w:t>
      </w:r>
      <w:r>
        <w:rPr>
          <w:rFonts w:ascii="Times New Roman" w:hAnsi="Times New Roman"/>
          <w:sz w:val="28"/>
          <w:szCs w:val="28"/>
        </w:rPr>
        <w:t>ой налогового органа о ее принятии.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ЖКХ «Партнер»</w:t>
      </w:r>
      <w:r w:rsidRPr="004A43D7">
        <w:rPr>
          <w:rFonts w:ascii="Times New Roman" w:hAnsi="Times New Roman"/>
          <w:sz w:val="28"/>
          <w:szCs w:val="28"/>
        </w:rPr>
        <w:t xml:space="preserve"> является единой теплоснабжающей организацией. Постановление МУ «Администрация </w:t>
      </w:r>
      <w:r>
        <w:rPr>
          <w:rFonts w:ascii="Times New Roman" w:hAnsi="Times New Roman"/>
          <w:sz w:val="28"/>
          <w:szCs w:val="28"/>
        </w:rPr>
        <w:t>Сухореченского</w:t>
      </w:r>
      <w:r w:rsidRPr="004A43D7">
        <w:rPr>
          <w:rFonts w:ascii="Times New Roman" w:hAnsi="Times New Roman"/>
          <w:sz w:val="28"/>
          <w:szCs w:val="28"/>
        </w:rPr>
        <w:t xml:space="preserve"> сельского поселения» №23/1 от 26 сентября 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3D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505DB5" w:rsidRPr="004A43D7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</w:t>
      </w:r>
      <w:r w:rsidRPr="004B3792">
        <w:rPr>
          <w:rFonts w:ascii="Times New Roman" w:hAnsi="Times New Roman"/>
          <w:sz w:val="28"/>
          <w:szCs w:val="28"/>
        </w:rPr>
        <w:t>писание границ зон деятельности единой теплоснабжающей организации (организаций)</w:t>
      </w:r>
    </w:p>
    <w:p w:rsidR="00505DB5" w:rsidRPr="0054232D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5423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Постановлением </w:t>
      </w:r>
      <w:r w:rsidRPr="00711591">
        <w:rPr>
          <w:rFonts w:ascii="Times New Roman" w:hAnsi="Times New Roman"/>
          <w:sz w:val="28"/>
          <w:szCs w:val="28"/>
        </w:rPr>
        <w:t>Правит</w:t>
      </w:r>
      <w:r>
        <w:rPr>
          <w:rFonts w:ascii="Times New Roman" w:hAnsi="Times New Roman"/>
          <w:sz w:val="28"/>
          <w:szCs w:val="28"/>
        </w:rPr>
        <w:t>ельства РФ от 22 февраля 2012 года №</w:t>
      </w:r>
      <w:r w:rsidRPr="00711591">
        <w:rPr>
          <w:rFonts w:ascii="Times New Roman" w:hAnsi="Times New Roman"/>
          <w:sz w:val="28"/>
          <w:szCs w:val="28"/>
        </w:rPr>
        <w:t>154 "О требованиях к схемам теплоснабжения, порядку их разработки и утверждения"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232D">
        <w:rPr>
          <w:rFonts w:ascii="Times New Roman" w:hAnsi="Times New Roman"/>
          <w:sz w:val="28"/>
          <w:szCs w:val="28"/>
        </w:rPr>
        <w:t xml:space="preserve">границы зоны </w:t>
      </w:r>
      <w:r>
        <w:rPr>
          <w:rFonts w:ascii="Times New Roman" w:hAnsi="Times New Roman"/>
          <w:sz w:val="28"/>
          <w:szCs w:val="28"/>
        </w:rPr>
        <w:t>(зон) деятельности единой тепло</w:t>
      </w:r>
      <w:r w:rsidRPr="0054232D">
        <w:rPr>
          <w:rFonts w:ascii="Times New Roman" w:hAnsi="Times New Roman"/>
          <w:sz w:val="28"/>
          <w:szCs w:val="28"/>
        </w:rPr>
        <w:t>снабжающей организации (организаций) определены границами системы теплоснабжения.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</w:t>
      </w:r>
      <w:r w:rsidRPr="00E31E7F">
        <w:rPr>
          <w:rFonts w:ascii="Times New Roman" w:hAnsi="Times New Roman"/>
          <w:sz w:val="28"/>
          <w:szCs w:val="28"/>
        </w:rPr>
        <w:t xml:space="preserve"> действия систем теплос</w:t>
      </w:r>
      <w:r>
        <w:rPr>
          <w:rFonts w:ascii="Times New Roman" w:hAnsi="Times New Roman"/>
          <w:sz w:val="28"/>
          <w:szCs w:val="28"/>
        </w:rPr>
        <w:t>набжения газовых котельных п. Сухореченский показана на Рисунке 1.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D97529">
        <w:rPr>
          <w:rFonts w:ascii="Times New Roman" w:hAnsi="Times New Roman"/>
          <w:noProof/>
          <w:sz w:val="28"/>
          <w:szCs w:val="28"/>
        </w:rPr>
        <w:pict>
          <v:shape id="Рисунок 50" o:spid="_x0000_i1030" type="#_x0000_t75" style="width:401.25pt;height:291.75pt;visibility:visible">
            <v:imagedata r:id="rId9" o:title=""/>
          </v:shape>
        </w:pict>
      </w:r>
    </w:p>
    <w:p w:rsidR="00505DB5" w:rsidRDefault="00505DB5" w:rsidP="00FF010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Pr="00241311" w:rsidRDefault="00505DB5" w:rsidP="005404B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241311">
        <w:rPr>
          <w:rFonts w:ascii="Times New Roman" w:hAnsi="Times New Roman"/>
          <w:sz w:val="28"/>
          <w:szCs w:val="28"/>
        </w:rPr>
        <w:t xml:space="preserve">Рисунок 1. Зона действия системы теплоснабжения </w:t>
      </w:r>
      <w:r>
        <w:rPr>
          <w:rFonts w:ascii="Times New Roman" w:hAnsi="Times New Roman"/>
          <w:sz w:val="28"/>
          <w:szCs w:val="28"/>
        </w:rPr>
        <w:t>п. Сухореченский</w:t>
      </w:r>
      <w:r w:rsidRPr="00241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Сухореченского</w:t>
      </w:r>
      <w:r w:rsidRPr="0024131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05DB5" w:rsidRPr="00241311" w:rsidRDefault="00505DB5" w:rsidP="006110B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5DB5" w:rsidRDefault="00505DB5" w:rsidP="005404B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16</w:t>
      </w:r>
    </w:p>
    <w:p w:rsidR="00505DB5" w:rsidRPr="00366879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A374D3">
        <w:rPr>
          <w:rFonts w:ascii="Times New Roman" w:hAnsi="Times New Roman"/>
          <w:sz w:val="28"/>
          <w:szCs w:val="28"/>
        </w:rPr>
        <w:t xml:space="preserve"> </w:t>
      </w:r>
      <w:r w:rsidRPr="00366879">
        <w:rPr>
          <w:rFonts w:ascii="Times New Roman" w:hAnsi="Times New Roman"/>
          <w:sz w:val="28"/>
          <w:szCs w:val="28"/>
        </w:rPr>
        <w:t>Реестр мероприятий схемы теплоснабжения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D511D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1D4">
        <w:rPr>
          <w:rFonts w:ascii="Times New Roman" w:hAnsi="Times New Roman"/>
          <w:sz w:val="28"/>
          <w:szCs w:val="28"/>
        </w:rPr>
        <w:t>Перечень мероприятий по строительству, реконструкции, техническому перевооружению и (или) модернизации источников тепловой энергии</w:t>
      </w:r>
    </w:p>
    <w:p w:rsidR="00505DB5" w:rsidRDefault="00505DB5" w:rsidP="00645D3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газовые котельные Сухореченского сельского поселения не требует дополнительных вложений в реконструкцию и модернизацию.</w:t>
      </w:r>
    </w:p>
    <w:p w:rsidR="00505DB5" w:rsidRPr="0018074F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910831">
        <w:rPr>
          <w:rFonts w:ascii="Times New Roman" w:hAnsi="Times New Roman"/>
          <w:sz w:val="28"/>
          <w:szCs w:val="28"/>
        </w:rPr>
        <w:t>еречень мероприятий по строительству, реконструкции, техническому перевооружению и (или) модернизации тепловых сетей и сооружений на них</w:t>
      </w:r>
    </w:p>
    <w:p w:rsidR="00505DB5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  <w:r w:rsidRPr="00D511D4">
        <w:rPr>
          <w:rFonts w:ascii="Times New Roman" w:hAnsi="Times New Roman"/>
          <w:sz w:val="28"/>
          <w:szCs w:val="28"/>
        </w:rPr>
        <w:t xml:space="preserve"> </w:t>
      </w:r>
    </w:p>
    <w:p w:rsidR="00505DB5" w:rsidRDefault="00505DB5" w:rsidP="00645D30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10831">
        <w:rPr>
          <w:rFonts w:ascii="Times New Roman" w:hAnsi="Times New Roman"/>
          <w:sz w:val="28"/>
          <w:szCs w:val="28"/>
        </w:rPr>
        <w:t>ероприяти</w:t>
      </w:r>
      <w:r>
        <w:rPr>
          <w:rFonts w:ascii="Times New Roman" w:hAnsi="Times New Roman"/>
          <w:sz w:val="28"/>
          <w:szCs w:val="28"/>
        </w:rPr>
        <w:t>я</w:t>
      </w:r>
      <w:r w:rsidRPr="00910831">
        <w:rPr>
          <w:rFonts w:ascii="Times New Roman" w:hAnsi="Times New Roman"/>
          <w:sz w:val="28"/>
          <w:szCs w:val="28"/>
        </w:rPr>
        <w:t xml:space="preserve"> по строительству, реконструкции, техническому перевооружению и модернизации тепловых сетей </w:t>
      </w:r>
      <w:r>
        <w:rPr>
          <w:rFonts w:ascii="Times New Roman" w:hAnsi="Times New Roman"/>
          <w:sz w:val="28"/>
          <w:szCs w:val="28"/>
        </w:rPr>
        <w:t>в Сухореченском сельском поселении отсутствуют.</w:t>
      </w:r>
    </w:p>
    <w:p w:rsidR="00505DB5" w:rsidRPr="00D511D4" w:rsidRDefault="00505DB5" w:rsidP="00F94CE3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E943D0">
        <w:rPr>
          <w:rFonts w:ascii="Times New Roman" w:hAnsi="Times New Roman"/>
          <w:sz w:val="28"/>
          <w:szCs w:val="28"/>
        </w:rPr>
        <w:t>еречень мероприятий, обеспечивающих переход от открытых систем теплоснабжения (горячего водоснабжения) на закрытые системы горячего водоснабжения</w:t>
      </w:r>
    </w:p>
    <w:p w:rsidR="00505DB5" w:rsidRDefault="00505DB5" w:rsidP="004A43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Горячее водоснабжение у потребителей Сухореченского сельского поселения отсутствует, в связи с этим вопрос по переводу </w:t>
      </w:r>
      <w:r w:rsidRPr="005B7352">
        <w:rPr>
          <w:rFonts w:ascii="Times New Roman" w:hAnsi="Times New Roman"/>
          <w:sz w:val="28"/>
          <w:szCs w:val="28"/>
        </w:rPr>
        <w:t>открытых систем теплоснабжения (горячего водоснабжения) в закрытые системы горячего водоснабжения</w:t>
      </w:r>
      <w:r>
        <w:rPr>
          <w:rFonts w:ascii="Times New Roman" w:hAnsi="Times New Roman"/>
          <w:sz w:val="28"/>
          <w:szCs w:val="28"/>
        </w:rPr>
        <w:t xml:space="preserve"> не актуален. 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17</w:t>
      </w:r>
    </w:p>
    <w:p w:rsidR="00505DB5" w:rsidRPr="00366879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A374D3">
        <w:rPr>
          <w:rFonts w:ascii="Times New Roman" w:hAnsi="Times New Roman"/>
          <w:sz w:val="28"/>
          <w:szCs w:val="28"/>
        </w:rPr>
        <w:t xml:space="preserve"> </w:t>
      </w:r>
      <w:r w:rsidRPr="005A35EA">
        <w:rPr>
          <w:rFonts w:ascii="Times New Roman" w:hAnsi="Times New Roman"/>
          <w:sz w:val="28"/>
          <w:szCs w:val="28"/>
        </w:rPr>
        <w:t>Замечания и предложения к проекту схемы теплоснабжения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12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691E7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1E7E">
        <w:rPr>
          <w:rFonts w:ascii="Times New Roman" w:hAnsi="Times New Roman"/>
          <w:sz w:val="28"/>
          <w:szCs w:val="28"/>
        </w:rPr>
        <w:t>Перечень всех замечаний и предложений, поступивших при разработке, утверждении и актуализации схемы теплоснабжения</w:t>
      </w:r>
    </w:p>
    <w:p w:rsidR="00505DB5" w:rsidRDefault="00505DB5" w:rsidP="00F94CE3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91E7E">
        <w:rPr>
          <w:rFonts w:ascii="Times New Roman" w:hAnsi="Times New Roman"/>
          <w:sz w:val="28"/>
          <w:szCs w:val="28"/>
        </w:rPr>
        <w:t xml:space="preserve"> </w:t>
      </w:r>
      <w:r w:rsidRPr="00691E7E">
        <w:rPr>
          <w:rFonts w:ascii="Times New Roman" w:hAnsi="Times New Roman"/>
          <w:color w:val="000000"/>
          <w:sz w:val="28"/>
          <w:szCs w:val="28"/>
        </w:rPr>
        <w:t xml:space="preserve">За период с даты утверждения Схемы теплоснабжения </w:t>
      </w:r>
      <w:r>
        <w:rPr>
          <w:rFonts w:ascii="Times New Roman" w:hAnsi="Times New Roman"/>
          <w:sz w:val="28"/>
          <w:szCs w:val="28"/>
        </w:rPr>
        <w:t>Сухореченского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691E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2014 год </w:t>
      </w:r>
      <w:r w:rsidRPr="00691E7E">
        <w:rPr>
          <w:rFonts w:ascii="Times New Roman" w:hAnsi="Times New Roman"/>
          <w:color w:val="000000"/>
          <w:sz w:val="28"/>
          <w:szCs w:val="28"/>
        </w:rPr>
        <w:t>до актуализа</w:t>
      </w:r>
      <w:r>
        <w:rPr>
          <w:rFonts w:ascii="Times New Roman" w:hAnsi="Times New Roman"/>
          <w:color w:val="000000"/>
          <w:sz w:val="28"/>
          <w:szCs w:val="28"/>
        </w:rPr>
        <w:t>ции Схемы теплоснабжения на 2024</w:t>
      </w:r>
      <w:r w:rsidRPr="00691E7E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было внесено изменение в Постановление Правительства РФ от 22 февраля 2012 года №154 «О требованиях к схемам теплоснабжения, порядку их разработки и утверждения» (с изменениями и дополнениями от 16 марта 2019 года): </w:t>
      </w:r>
    </w:p>
    <w:p w:rsidR="00505DB5" w:rsidRDefault="00505DB5" w:rsidP="00F94CE3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45D30">
        <w:rPr>
          <w:rFonts w:ascii="Times New Roman" w:hAnsi="Times New Roman"/>
          <w:color w:val="000000"/>
          <w:sz w:val="28"/>
          <w:szCs w:val="28"/>
        </w:rPr>
        <w:t>- добавлено пять разделов (Раздел 4 «Основные положения мастер-плана развития систем теплоснабжения поселения, городского округа, города федерального значения»; Раздел 7 «Предложения по переводу открытых систем теплоснабжения (горячего водоснабжения) в закрытые системы горячего водоснабжения»; Раздел 13 «Синхронизация схемы теплоснабжения со схемой газоснабжения и газификации субъекта Российской Федерации и (или) поселения, схемой и программой развития электроэнергетики, а также со схемой водоснабжения и</w:t>
      </w:r>
      <w:r w:rsidRPr="008E1853">
        <w:rPr>
          <w:rFonts w:ascii="Times New Roman" w:hAnsi="Times New Roman"/>
          <w:color w:val="000000"/>
          <w:sz w:val="28"/>
          <w:szCs w:val="28"/>
        </w:rPr>
        <w:t xml:space="preserve"> водоотведения поселения, городского округ</w:t>
      </w:r>
      <w:r>
        <w:rPr>
          <w:rFonts w:ascii="Times New Roman" w:hAnsi="Times New Roman"/>
          <w:color w:val="000000"/>
          <w:sz w:val="28"/>
          <w:szCs w:val="28"/>
        </w:rPr>
        <w:t>а, города федерального значения»</w:t>
      </w:r>
      <w:r w:rsidRPr="008E1853">
        <w:rPr>
          <w:rFonts w:ascii="Times New Roman" w:hAnsi="Times New Roman"/>
          <w:color w:val="000000"/>
          <w:sz w:val="28"/>
          <w:szCs w:val="28"/>
        </w:rPr>
        <w:t>; </w:t>
      </w:r>
      <w:r>
        <w:rPr>
          <w:rFonts w:ascii="Times New Roman" w:hAnsi="Times New Roman"/>
          <w:color w:val="000000"/>
          <w:sz w:val="28"/>
          <w:szCs w:val="28"/>
        </w:rPr>
        <w:t>Раздел 14 «</w:t>
      </w:r>
      <w:r w:rsidRPr="008E1853">
        <w:rPr>
          <w:rFonts w:ascii="Times New Roman" w:hAnsi="Times New Roman"/>
          <w:color w:val="000000"/>
          <w:sz w:val="28"/>
          <w:szCs w:val="28"/>
        </w:rPr>
        <w:t>Индикаторы развития систем теплоснабжения поселения, городского округ</w:t>
      </w:r>
      <w:r>
        <w:rPr>
          <w:rFonts w:ascii="Times New Roman" w:hAnsi="Times New Roman"/>
          <w:color w:val="000000"/>
          <w:sz w:val="28"/>
          <w:szCs w:val="28"/>
        </w:rPr>
        <w:t>а, города федерального значения»</w:t>
      </w:r>
      <w:r w:rsidRPr="008E185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Раздел 15 «Ценовые (тарифные) последствия»);</w:t>
      </w:r>
    </w:p>
    <w:p w:rsidR="00505DB5" w:rsidRPr="00F34367" w:rsidRDefault="00505DB5" w:rsidP="00F94CE3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добавлено</w:t>
      </w:r>
      <w:r w:rsidRPr="00F34367">
        <w:rPr>
          <w:rFonts w:ascii="Times New Roman" w:hAnsi="Times New Roman"/>
          <w:color w:val="000000"/>
          <w:sz w:val="28"/>
          <w:szCs w:val="28"/>
        </w:rPr>
        <w:t xml:space="preserve"> восемь</w:t>
      </w:r>
      <w:r>
        <w:rPr>
          <w:rFonts w:ascii="Times New Roman" w:hAnsi="Times New Roman"/>
          <w:color w:val="000000"/>
          <w:sz w:val="28"/>
          <w:szCs w:val="28"/>
        </w:rPr>
        <w:t xml:space="preserve"> глав (Глава 5 «</w:t>
      </w:r>
      <w:r w:rsidRPr="00F34367">
        <w:rPr>
          <w:rFonts w:ascii="Times New Roman" w:hAnsi="Times New Roman"/>
          <w:color w:val="000000"/>
          <w:sz w:val="28"/>
          <w:szCs w:val="28"/>
        </w:rPr>
        <w:t>Мастер-план развития систем теплоснабжения поселения, городского округ</w:t>
      </w:r>
      <w:r>
        <w:rPr>
          <w:rFonts w:ascii="Times New Roman" w:hAnsi="Times New Roman"/>
          <w:color w:val="000000"/>
          <w:sz w:val="28"/>
          <w:szCs w:val="28"/>
        </w:rPr>
        <w:t>а, города федерального значения»</w:t>
      </w:r>
      <w:r w:rsidRPr="00F34367">
        <w:rPr>
          <w:rFonts w:ascii="Times New Roman" w:hAnsi="Times New Roman"/>
          <w:color w:val="000000"/>
          <w:sz w:val="28"/>
          <w:szCs w:val="28"/>
        </w:rPr>
        <w:t>;  </w:t>
      </w:r>
      <w:r>
        <w:rPr>
          <w:rFonts w:ascii="Times New Roman" w:hAnsi="Times New Roman"/>
          <w:color w:val="000000"/>
          <w:sz w:val="28"/>
          <w:szCs w:val="28"/>
        </w:rPr>
        <w:t>Глава 9 «</w:t>
      </w:r>
      <w:r w:rsidRPr="00F34367">
        <w:rPr>
          <w:rFonts w:ascii="Times New Roman" w:hAnsi="Times New Roman"/>
          <w:color w:val="000000"/>
          <w:sz w:val="28"/>
          <w:szCs w:val="28"/>
        </w:rPr>
        <w:t>Предложения по переводу открытых систем теплоснабжения (горячего водоснабжения) в закрытые системы горячего водоснабжения</w:t>
      </w:r>
      <w:r>
        <w:rPr>
          <w:rFonts w:ascii="Times New Roman" w:hAnsi="Times New Roman"/>
          <w:color w:val="000000"/>
          <w:sz w:val="28"/>
          <w:szCs w:val="28"/>
        </w:rPr>
        <w:t>»;</w:t>
      </w:r>
      <w:r w:rsidRPr="00F34367">
        <w:rPr>
          <w:rFonts w:ascii="Times New Roman" w:hAnsi="Times New Roman"/>
          <w:color w:val="000000"/>
          <w:sz w:val="28"/>
          <w:szCs w:val="28"/>
        </w:rPr>
        <w:t xml:space="preserve">  Глава 13 «Индикаторы развития систем теплоснабжения поселения, городского округа, города федерального значения»; Глава 14 «Ценовые (тарифные) последствия»; Глава 15 «Реестр единых теплоснабжающих организаций»;  Глава 16 «Реестр мероприятий схемы теплоснабжения»; Глава 17 «Замечания и предложения к проекту схемы теплоснабжения»; Глава 18 «Сводный том изменений, выполненных в доработанной и (или) актуализированной схеме теплоснабжения»).</w:t>
      </w:r>
    </w:p>
    <w:p w:rsidR="00505DB5" w:rsidRPr="00523018" w:rsidRDefault="00505DB5" w:rsidP="00F94CE3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23018">
        <w:rPr>
          <w:rFonts w:ascii="Times New Roman" w:hAnsi="Times New Roman"/>
          <w:color w:val="000000"/>
          <w:sz w:val="28"/>
          <w:szCs w:val="28"/>
        </w:rPr>
        <w:t>- изменены названия и содержания глав разделов схемы теплоснабжения и глав обосновывающих материалов (Р</w:t>
      </w:r>
      <w:r>
        <w:rPr>
          <w:rFonts w:ascii="Times New Roman" w:hAnsi="Times New Roman"/>
          <w:color w:val="000000"/>
          <w:sz w:val="28"/>
          <w:szCs w:val="28"/>
        </w:rPr>
        <w:t>аздел 1 «</w:t>
      </w:r>
      <w:r w:rsidRPr="00523018">
        <w:rPr>
          <w:rFonts w:ascii="Times New Roman" w:hAnsi="Times New Roman"/>
          <w:color w:val="000000"/>
          <w:sz w:val="28"/>
          <w:szCs w:val="28"/>
        </w:rPr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</w:t>
      </w:r>
      <w:r>
        <w:rPr>
          <w:rFonts w:ascii="Times New Roman" w:hAnsi="Times New Roman"/>
          <w:color w:val="000000"/>
          <w:sz w:val="28"/>
          <w:szCs w:val="28"/>
        </w:rPr>
        <w:t>ального значения»</w:t>
      </w:r>
      <w:r w:rsidRPr="00523018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>Раздел 2 «</w:t>
      </w:r>
      <w:r w:rsidRPr="00523018">
        <w:rPr>
          <w:rFonts w:ascii="Times New Roman" w:hAnsi="Times New Roman"/>
          <w:color w:val="000000"/>
          <w:sz w:val="28"/>
          <w:szCs w:val="28"/>
        </w:rPr>
        <w:t>Существующие и перспективные балансы тепловой мощности источников тепловой энергии и</w:t>
      </w:r>
      <w:r>
        <w:rPr>
          <w:rFonts w:ascii="Times New Roman" w:hAnsi="Times New Roman"/>
          <w:color w:val="000000"/>
          <w:sz w:val="28"/>
          <w:szCs w:val="28"/>
        </w:rPr>
        <w:t xml:space="preserve"> тепловой нагрузки потребителей»</w:t>
      </w:r>
      <w:r w:rsidRPr="00523018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>Раздел 3 «</w:t>
      </w:r>
      <w:r w:rsidRPr="00523018">
        <w:rPr>
          <w:rFonts w:ascii="Times New Roman" w:hAnsi="Times New Roman"/>
          <w:color w:val="000000"/>
          <w:sz w:val="28"/>
          <w:szCs w:val="28"/>
        </w:rPr>
        <w:t>Существующие и перс</w:t>
      </w:r>
      <w:r>
        <w:rPr>
          <w:rFonts w:ascii="Times New Roman" w:hAnsi="Times New Roman"/>
          <w:color w:val="000000"/>
          <w:sz w:val="28"/>
          <w:szCs w:val="28"/>
        </w:rPr>
        <w:t>пективные балансы теплоносителя»</w:t>
      </w:r>
      <w:r w:rsidRPr="00523018">
        <w:rPr>
          <w:rFonts w:ascii="Times New Roman" w:hAnsi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/>
          <w:color w:val="000000"/>
          <w:sz w:val="28"/>
          <w:szCs w:val="28"/>
        </w:rPr>
        <w:t>Глава 2 «</w:t>
      </w:r>
      <w:r w:rsidRPr="00523018">
        <w:rPr>
          <w:rFonts w:ascii="Times New Roman" w:hAnsi="Times New Roman"/>
          <w:color w:val="000000"/>
          <w:sz w:val="28"/>
          <w:szCs w:val="28"/>
        </w:rPr>
        <w:t>Существующее и перспективное потребление тепловой</w:t>
      </w:r>
      <w:r>
        <w:rPr>
          <w:rFonts w:ascii="Times New Roman" w:hAnsi="Times New Roman"/>
          <w:color w:val="000000"/>
          <w:sz w:val="28"/>
          <w:szCs w:val="28"/>
        </w:rPr>
        <w:t xml:space="preserve"> энергии на цели теплоснабжения»</w:t>
      </w:r>
      <w:r w:rsidRPr="00523018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Глава 4 «</w:t>
      </w:r>
      <w:r w:rsidRPr="00523018">
        <w:rPr>
          <w:rFonts w:ascii="Times New Roman" w:hAnsi="Times New Roman"/>
          <w:color w:val="000000"/>
          <w:sz w:val="28"/>
          <w:szCs w:val="28"/>
        </w:rPr>
        <w:t>Существующие и перспективные балансы тепловой мощности источников тепловой энергии и</w:t>
      </w:r>
      <w:r>
        <w:rPr>
          <w:rFonts w:ascii="Times New Roman" w:hAnsi="Times New Roman"/>
          <w:color w:val="000000"/>
          <w:sz w:val="28"/>
          <w:szCs w:val="28"/>
        </w:rPr>
        <w:t xml:space="preserve"> тепловой нагрузки потребителей»</w:t>
      </w:r>
      <w:r w:rsidRPr="00523018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Глава 6 «</w:t>
      </w:r>
      <w:r w:rsidRPr="00523018">
        <w:rPr>
          <w:rFonts w:ascii="Times New Roman" w:hAnsi="Times New Roman"/>
          <w:color w:val="000000"/>
          <w:sz w:val="28"/>
          <w:szCs w:val="28"/>
        </w:rPr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</w:t>
      </w:r>
      <w:r>
        <w:rPr>
          <w:rFonts w:ascii="Times New Roman" w:hAnsi="Times New Roman"/>
          <w:color w:val="000000"/>
          <w:sz w:val="28"/>
          <w:szCs w:val="28"/>
        </w:rPr>
        <w:t>в том числе в аварийных режимах»).</w:t>
      </w:r>
    </w:p>
    <w:p w:rsidR="00505DB5" w:rsidRDefault="00505DB5" w:rsidP="00972755">
      <w:pPr>
        <w:spacing w:after="12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</w:t>
      </w:r>
      <w:r w:rsidRPr="00691E7E">
        <w:rPr>
          <w:rFonts w:ascii="Times New Roman" w:hAnsi="Times New Roman"/>
          <w:sz w:val="28"/>
          <w:szCs w:val="28"/>
        </w:rPr>
        <w:t>тветы разработчиков проекта схемы теплоснабжения на замечания и предложения</w:t>
      </w:r>
    </w:p>
    <w:p w:rsidR="00505DB5" w:rsidRPr="00691E7E" w:rsidRDefault="00505DB5" w:rsidP="00F94CE3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91E7E">
        <w:rPr>
          <w:rFonts w:ascii="Times New Roman" w:hAnsi="Times New Roman"/>
          <w:color w:val="000000"/>
          <w:sz w:val="28"/>
          <w:szCs w:val="28"/>
        </w:rPr>
        <w:t>Все поступившие вопросы, предложения и замечания к проекту актуализации схемы теп</w:t>
      </w:r>
      <w:r>
        <w:rPr>
          <w:rFonts w:ascii="Times New Roman" w:hAnsi="Times New Roman"/>
          <w:color w:val="000000"/>
          <w:sz w:val="28"/>
          <w:szCs w:val="28"/>
        </w:rPr>
        <w:t xml:space="preserve">лоснабжения </w:t>
      </w:r>
      <w:r>
        <w:rPr>
          <w:rFonts w:ascii="Times New Roman" w:hAnsi="Times New Roman"/>
          <w:sz w:val="28"/>
          <w:szCs w:val="28"/>
        </w:rPr>
        <w:t>Сухореченского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2024 год</w:t>
      </w:r>
      <w:r w:rsidRPr="00691E7E">
        <w:rPr>
          <w:rFonts w:ascii="Times New Roman" w:hAnsi="Times New Roman"/>
          <w:color w:val="000000"/>
          <w:sz w:val="28"/>
          <w:szCs w:val="28"/>
        </w:rPr>
        <w:t xml:space="preserve"> рассмотрены, по каждому предоставлен соответствующий отв</w:t>
      </w:r>
      <w:r>
        <w:rPr>
          <w:rFonts w:ascii="Times New Roman" w:hAnsi="Times New Roman"/>
          <w:color w:val="000000"/>
          <w:sz w:val="28"/>
          <w:szCs w:val="28"/>
        </w:rPr>
        <w:t>ет</w:t>
      </w:r>
      <w:r w:rsidRPr="00691E7E">
        <w:rPr>
          <w:rFonts w:ascii="Times New Roman" w:hAnsi="Times New Roman"/>
          <w:color w:val="000000"/>
          <w:sz w:val="28"/>
          <w:szCs w:val="28"/>
        </w:rPr>
        <w:t>.</w:t>
      </w:r>
    </w:p>
    <w:p w:rsidR="00505DB5" w:rsidRPr="00691E7E" w:rsidRDefault="00505DB5" w:rsidP="00F94CE3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91E7E">
        <w:rPr>
          <w:rFonts w:ascii="Times New Roman" w:hAnsi="Times New Roman"/>
          <w:color w:val="000000"/>
          <w:sz w:val="28"/>
          <w:szCs w:val="28"/>
        </w:rPr>
        <w:t>В ходе актуализа</w:t>
      </w:r>
      <w:r>
        <w:rPr>
          <w:rFonts w:ascii="Times New Roman" w:hAnsi="Times New Roman"/>
          <w:color w:val="000000"/>
          <w:sz w:val="28"/>
          <w:szCs w:val="28"/>
        </w:rPr>
        <w:t>ции Схемы теплоснабжения на 2024</w:t>
      </w:r>
      <w:r w:rsidRPr="00691E7E">
        <w:rPr>
          <w:rFonts w:ascii="Times New Roman" w:hAnsi="Times New Roman"/>
          <w:color w:val="000000"/>
          <w:sz w:val="28"/>
          <w:szCs w:val="28"/>
        </w:rPr>
        <w:t xml:space="preserve"> год рассмотрены и приняты в полном объеме предложения по изменению </w:t>
      </w:r>
      <w:r>
        <w:rPr>
          <w:rFonts w:ascii="Times New Roman" w:hAnsi="Times New Roman"/>
          <w:color w:val="000000"/>
          <w:sz w:val="28"/>
          <w:szCs w:val="28"/>
        </w:rPr>
        <w:t xml:space="preserve">содержания предыдущей </w:t>
      </w:r>
      <w:r w:rsidRPr="00691E7E">
        <w:rPr>
          <w:rFonts w:ascii="Times New Roman" w:hAnsi="Times New Roman"/>
          <w:color w:val="000000"/>
          <w:sz w:val="28"/>
          <w:szCs w:val="28"/>
        </w:rPr>
        <w:t xml:space="preserve">Схемы теплоснабжения, с целью </w:t>
      </w:r>
      <w:r>
        <w:rPr>
          <w:rFonts w:ascii="Times New Roman" w:hAnsi="Times New Roman"/>
          <w:color w:val="000000"/>
          <w:sz w:val="28"/>
          <w:szCs w:val="28"/>
        </w:rPr>
        <w:t>более полного ее описания.</w:t>
      </w:r>
    </w:p>
    <w:p w:rsidR="00505DB5" w:rsidRPr="00691E7E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Обосновывающие материалы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схеме теплоснабжения 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Сухореченского сельского поселения</w:t>
      </w:r>
    </w:p>
    <w:p w:rsidR="00505DB5" w:rsidRDefault="00505DB5" w:rsidP="00F94CE3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</w:t>
      </w: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972755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 18</w:t>
      </w:r>
    </w:p>
    <w:p w:rsidR="00505DB5" w:rsidRPr="00366879" w:rsidRDefault="00505DB5" w:rsidP="00F94CE3">
      <w:pPr>
        <w:spacing w:after="240"/>
        <w:ind w:firstLine="709"/>
        <w:jc w:val="center"/>
        <w:rPr>
          <w:rFonts w:ascii="Times New Roman" w:hAnsi="Times New Roman"/>
          <w:sz w:val="28"/>
          <w:szCs w:val="28"/>
        </w:rPr>
      </w:pPr>
      <w:r w:rsidRPr="00A374D3">
        <w:rPr>
          <w:rFonts w:ascii="Times New Roman" w:hAnsi="Times New Roman"/>
          <w:sz w:val="28"/>
          <w:szCs w:val="28"/>
        </w:rPr>
        <w:t xml:space="preserve"> </w:t>
      </w:r>
      <w:r w:rsidRPr="002423B0">
        <w:rPr>
          <w:rFonts w:ascii="Times New Roman" w:hAnsi="Times New Roman"/>
          <w:sz w:val="28"/>
          <w:szCs w:val="28"/>
        </w:rPr>
        <w:t>Сводный том изменений, выполненных в доработанной и (или) актуализированной схеме теплоснабжения</w:t>
      </w:r>
      <w:r w:rsidRPr="005A35EA">
        <w:rPr>
          <w:rFonts w:ascii="Times New Roman" w:hAnsi="Times New Roman"/>
          <w:sz w:val="28"/>
          <w:szCs w:val="28"/>
        </w:rPr>
        <w:t xml:space="preserve"> </w:t>
      </w: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3 апреля 2018 года №405 «О внесении изменений в некоторые акты Правительства Российской Федерации» внесены изменения в Постановление от 22 февраля 2012 года №154 «О требованиях к схемам теплоснабжения, порядку их разработки и утверждения» (с изменениями и дополнениями от 16 марта 2019 года).</w:t>
      </w:r>
    </w:p>
    <w:p w:rsidR="00505DB5" w:rsidRDefault="00505DB5" w:rsidP="00F94CE3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новыми требованиями законодательства, при актуализации схемы теплоснабжения </w:t>
      </w:r>
      <w:r>
        <w:rPr>
          <w:rFonts w:ascii="Times New Roman" w:hAnsi="Times New Roman"/>
          <w:sz w:val="28"/>
          <w:szCs w:val="28"/>
        </w:rPr>
        <w:t>Сухореченского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2024 были разработаны новые разделы утверждаемой части схемы теплоснабжения  и новые главы обосновывающих материалов, а также добавлены дополнительные пункты в уже существующие разделы и главы. Перечень актуализированных и вновь разработанных разделов и глав представлен в таблице 1.</w:t>
      </w:r>
    </w:p>
    <w:p w:rsidR="00505DB5" w:rsidRDefault="00505DB5" w:rsidP="00972755">
      <w:pPr>
        <w:shd w:val="clear" w:color="auto" w:fill="FFFFFF"/>
        <w:spacing w:after="120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57"/>
        <w:gridCol w:w="3622"/>
        <w:gridCol w:w="1835"/>
      </w:tblGrid>
      <w:tr w:rsidR="00505DB5" w:rsidRPr="00A56504" w:rsidTr="00402B36">
        <w:tc>
          <w:tcPr>
            <w:tcW w:w="540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№</w:t>
            </w:r>
          </w:p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41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Новое наименование</w:t>
            </w:r>
          </w:p>
        </w:tc>
        <w:tc>
          <w:tcPr>
            <w:tcW w:w="3879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Старое наименование</w:t>
            </w:r>
          </w:p>
        </w:tc>
        <w:tc>
          <w:tcPr>
            <w:tcW w:w="1898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Статус</w:t>
            </w:r>
          </w:p>
        </w:tc>
      </w:tr>
      <w:tr w:rsidR="00505DB5" w:rsidRPr="00A56504" w:rsidTr="00402B36">
        <w:tc>
          <w:tcPr>
            <w:tcW w:w="10421" w:type="dxa"/>
            <w:gridSpan w:val="4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56504">
              <w:rPr>
                <w:rFonts w:ascii="Times New Roman" w:hAnsi="Times New Roman"/>
                <w:b/>
                <w:color w:val="000000"/>
              </w:rPr>
              <w:t>Схема теплоснабжения (утверждаемая часть)</w:t>
            </w:r>
          </w:p>
        </w:tc>
      </w:tr>
      <w:tr w:rsidR="00505DB5" w:rsidRPr="00A56504" w:rsidTr="00402B36">
        <w:trPr>
          <w:trHeight w:val="1687"/>
        </w:trPr>
        <w:tc>
          <w:tcPr>
            <w:tcW w:w="540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0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 1 «Показатели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значения»</w:t>
            </w:r>
          </w:p>
        </w:tc>
        <w:tc>
          <w:tcPr>
            <w:tcW w:w="3879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Раздела не было</w:t>
            </w:r>
          </w:p>
        </w:tc>
        <w:tc>
          <w:tcPr>
            <w:tcW w:w="1898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</w:t>
            </w:r>
          </w:p>
        </w:tc>
      </w:tr>
      <w:tr w:rsidR="00505DB5" w:rsidRPr="00A56504" w:rsidTr="00402B36">
        <w:trPr>
          <w:trHeight w:val="1687"/>
        </w:trPr>
        <w:tc>
          <w:tcPr>
            <w:tcW w:w="540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0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 2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3879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 xml:space="preserve">Раздела не было </w:t>
            </w:r>
          </w:p>
        </w:tc>
        <w:tc>
          <w:tcPr>
            <w:tcW w:w="1898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</w:t>
            </w:r>
          </w:p>
        </w:tc>
      </w:tr>
      <w:tr w:rsidR="00505DB5" w:rsidRPr="00A56504" w:rsidTr="00402B36">
        <w:trPr>
          <w:trHeight w:val="874"/>
        </w:trPr>
        <w:tc>
          <w:tcPr>
            <w:tcW w:w="540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10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 3 «Существующие и перспективные балансы теплоносителя»</w:t>
            </w:r>
          </w:p>
        </w:tc>
        <w:tc>
          <w:tcPr>
            <w:tcW w:w="3879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Раздела не было</w:t>
            </w:r>
          </w:p>
        </w:tc>
        <w:tc>
          <w:tcPr>
            <w:tcW w:w="1898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</w:t>
            </w:r>
          </w:p>
        </w:tc>
      </w:tr>
      <w:tr w:rsidR="00505DB5" w:rsidRPr="00A56504" w:rsidTr="00402B36">
        <w:trPr>
          <w:trHeight w:val="1397"/>
        </w:trPr>
        <w:tc>
          <w:tcPr>
            <w:tcW w:w="540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0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 4 «Основные положения мастер-плана развития систем теплоснабжения поселения, городского округа, города федерального значения»</w:t>
            </w:r>
          </w:p>
        </w:tc>
        <w:tc>
          <w:tcPr>
            <w:tcW w:w="3879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Раздела не было</w:t>
            </w:r>
          </w:p>
        </w:tc>
        <w:tc>
          <w:tcPr>
            <w:tcW w:w="1898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 xml:space="preserve">Разработан </w:t>
            </w:r>
          </w:p>
        </w:tc>
      </w:tr>
      <w:tr w:rsidR="00505DB5" w:rsidRPr="00A56504" w:rsidTr="00402B36">
        <w:trPr>
          <w:trHeight w:val="1397"/>
        </w:trPr>
        <w:tc>
          <w:tcPr>
            <w:tcW w:w="540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0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 5 «Предложения по строительству, реконструкции, техническому перевооружению и (или) модернизации источников тепловой энергии»</w:t>
            </w:r>
          </w:p>
        </w:tc>
        <w:tc>
          <w:tcPr>
            <w:tcW w:w="3879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Раздела не было</w:t>
            </w:r>
          </w:p>
        </w:tc>
        <w:tc>
          <w:tcPr>
            <w:tcW w:w="1898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</w:t>
            </w:r>
          </w:p>
        </w:tc>
      </w:tr>
      <w:tr w:rsidR="00505DB5" w:rsidRPr="00A56504" w:rsidTr="00402B36">
        <w:trPr>
          <w:trHeight w:val="870"/>
        </w:trPr>
        <w:tc>
          <w:tcPr>
            <w:tcW w:w="540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10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 6 «Предложения по строительству, реконструкции и (или) модернизации тепловых сетей»</w:t>
            </w:r>
          </w:p>
        </w:tc>
        <w:tc>
          <w:tcPr>
            <w:tcW w:w="3879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Раздела не было</w:t>
            </w:r>
          </w:p>
        </w:tc>
        <w:tc>
          <w:tcPr>
            <w:tcW w:w="1898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</w:t>
            </w:r>
          </w:p>
        </w:tc>
      </w:tr>
      <w:tr w:rsidR="00505DB5" w:rsidRPr="00A56504" w:rsidTr="00402B36">
        <w:trPr>
          <w:trHeight w:val="870"/>
        </w:trPr>
        <w:tc>
          <w:tcPr>
            <w:tcW w:w="540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10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 7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3879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Раздела не было</w:t>
            </w:r>
          </w:p>
        </w:tc>
        <w:tc>
          <w:tcPr>
            <w:tcW w:w="1898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 xml:space="preserve">Разработан </w:t>
            </w:r>
          </w:p>
        </w:tc>
      </w:tr>
    </w:tbl>
    <w:p w:rsidR="00505DB5" w:rsidRDefault="00505DB5" w:rsidP="00F94CE3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05DB5" w:rsidRDefault="00505DB5" w:rsidP="00F94CE3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3800"/>
        <w:gridCol w:w="3474"/>
        <w:gridCol w:w="1944"/>
      </w:tblGrid>
      <w:tr w:rsidR="00505DB5" w:rsidRPr="00A56504" w:rsidTr="00402B36">
        <w:trPr>
          <w:trHeight w:val="556"/>
        </w:trPr>
        <w:tc>
          <w:tcPr>
            <w:tcW w:w="63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999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 8 «Перспективные топливные балансы»</w:t>
            </w:r>
          </w:p>
        </w:tc>
        <w:tc>
          <w:tcPr>
            <w:tcW w:w="3782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Раздела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</w:t>
            </w:r>
          </w:p>
        </w:tc>
      </w:tr>
      <w:tr w:rsidR="00505DB5" w:rsidRPr="00A56504" w:rsidTr="00402B36">
        <w:trPr>
          <w:trHeight w:val="1117"/>
        </w:trPr>
        <w:tc>
          <w:tcPr>
            <w:tcW w:w="63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999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 9 «Инвестиции в строительство, реконструкцию, техническое перевооружение и (или) модернизацию»</w:t>
            </w:r>
          </w:p>
        </w:tc>
        <w:tc>
          <w:tcPr>
            <w:tcW w:w="3782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Раздела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</w:t>
            </w:r>
          </w:p>
        </w:tc>
      </w:tr>
      <w:tr w:rsidR="00505DB5" w:rsidRPr="00A56504" w:rsidTr="00402B36">
        <w:trPr>
          <w:trHeight w:val="874"/>
        </w:trPr>
        <w:tc>
          <w:tcPr>
            <w:tcW w:w="63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999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 10 «Решение о присвоении статуса единой теплоснабжающей организации (организациям)»</w:t>
            </w:r>
          </w:p>
        </w:tc>
        <w:tc>
          <w:tcPr>
            <w:tcW w:w="3782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Раздела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</w:t>
            </w:r>
          </w:p>
        </w:tc>
      </w:tr>
      <w:tr w:rsidR="00505DB5" w:rsidRPr="00A56504" w:rsidTr="00402B36">
        <w:trPr>
          <w:trHeight w:val="1102"/>
        </w:trPr>
        <w:tc>
          <w:tcPr>
            <w:tcW w:w="63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999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 11 «Решения о распределении тепловой нагрузки между источниками тепловой энергии»</w:t>
            </w:r>
          </w:p>
        </w:tc>
        <w:tc>
          <w:tcPr>
            <w:tcW w:w="3782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Раздела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</w:t>
            </w:r>
          </w:p>
        </w:tc>
      </w:tr>
      <w:tr w:rsidR="00505DB5" w:rsidRPr="00A56504" w:rsidTr="00402B36">
        <w:trPr>
          <w:trHeight w:val="834"/>
        </w:trPr>
        <w:tc>
          <w:tcPr>
            <w:tcW w:w="63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999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 12 «Решения по бесхозяйным тепловым сетям»</w:t>
            </w:r>
          </w:p>
        </w:tc>
        <w:tc>
          <w:tcPr>
            <w:tcW w:w="3782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Раздела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</w:t>
            </w:r>
          </w:p>
        </w:tc>
      </w:tr>
      <w:tr w:rsidR="00505DB5" w:rsidRPr="00A56504" w:rsidTr="00402B36">
        <w:trPr>
          <w:trHeight w:val="870"/>
        </w:trPr>
        <w:tc>
          <w:tcPr>
            <w:tcW w:w="63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999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 13 «Синхронизация схемы теплоснабжения со схемой газоснабжения и газификации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значения»</w:t>
            </w:r>
          </w:p>
        </w:tc>
        <w:tc>
          <w:tcPr>
            <w:tcW w:w="3782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Раздела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 xml:space="preserve">Разработан </w:t>
            </w:r>
          </w:p>
        </w:tc>
      </w:tr>
      <w:tr w:rsidR="00505DB5" w:rsidRPr="00A56504" w:rsidTr="00402B36">
        <w:trPr>
          <w:trHeight w:val="870"/>
        </w:trPr>
        <w:tc>
          <w:tcPr>
            <w:tcW w:w="63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999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 14 «Индикаторы развития систем теплоснабжения поселения, городского округа, города федерального значения»</w:t>
            </w:r>
          </w:p>
        </w:tc>
        <w:tc>
          <w:tcPr>
            <w:tcW w:w="3782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Раздела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 xml:space="preserve">Разработан </w:t>
            </w:r>
          </w:p>
        </w:tc>
      </w:tr>
      <w:tr w:rsidR="00505DB5" w:rsidRPr="00A56504" w:rsidTr="00402B36">
        <w:trPr>
          <w:trHeight w:val="509"/>
        </w:trPr>
        <w:tc>
          <w:tcPr>
            <w:tcW w:w="63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999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 15 «Ценовые (тарифные) последствия»</w:t>
            </w:r>
          </w:p>
        </w:tc>
        <w:tc>
          <w:tcPr>
            <w:tcW w:w="3782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Раздела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 xml:space="preserve">Разработан </w:t>
            </w:r>
          </w:p>
        </w:tc>
      </w:tr>
      <w:tr w:rsidR="00505DB5" w:rsidRPr="00A56504" w:rsidTr="00402B36">
        <w:trPr>
          <w:trHeight w:val="337"/>
        </w:trPr>
        <w:tc>
          <w:tcPr>
            <w:tcW w:w="10421" w:type="dxa"/>
            <w:gridSpan w:val="4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Обосновывающие материалы к схеме теплоснабжения</w:t>
            </w:r>
          </w:p>
        </w:tc>
      </w:tr>
      <w:tr w:rsidR="00505DB5" w:rsidRPr="00A56504" w:rsidTr="00402B36">
        <w:trPr>
          <w:trHeight w:val="337"/>
        </w:trPr>
        <w:tc>
          <w:tcPr>
            <w:tcW w:w="63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999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 1 «Существующее положение в сфере производства, передачи и потребления тепловой энергии для целей теплоснабжения»</w:t>
            </w:r>
          </w:p>
        </w:tc>
        <w:tc>
          <w:tcPr>
            <w:tcW w:w="3782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Главы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337"/>
        </w:trPr>
        <w:tc>
          <w:tcPr>
            <w:tcW w:w="63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16.1</w:t>
            </w:r>
          </w:p>
        </w:tc>
        <w:tc>
          <w:tcPr>
            <w:tcW w:w="3999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Часть 1 «Функциональная структура теплоснабжения»</w:t>
            </w:r>
          </w:p>
        </w:tc>
        <w:tc>
          <w:tcPr>
            <w:tcW w:w="3782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Части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337"/>
        </w:trPr>
        <w:tc>
          <w:tcPr>
            <w:tcW w:w="63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16.2</w:t>
            </w:r>
          </w:p>
        </w:tc>
        <w:tc>
          <w:tcPr>
            <w:tcW w:w="3999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Часть 2 «Источники тепловой энергии»</w:t>
            </w:r>
          </w:p>
        </w:tc>
        <w:tc>
          <w:tcPr>
            <w:tcW w:w="3782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Части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337"/>
        </w:trPr>
        <w:tc>
          <w:tcPr>
            <w:tcW w:w="63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16.3</w:t>
            </w:r>
          </w:p>
        </w:tc>
        <w:tc>
          <w:tcPr>
            <w:tcW w:w="3999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Часть 3 «Тепловые сети, сооружения на них»</w:t>
            </w:r>
          </w:p>
        </w:tc>
        <w:tc>
          <w:tcPr>
            <w:tcW w:w="3782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Части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337"/>
        </w:trPr>
        <w:tc>
          <w:tcPr>
            <w:tcW w:w="63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16.4</w:t>
            </w:r>
          </w:p>
        </w:tc>
        <w:tc>
          <w:tcPr>
            <w:tcW w:w="3999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Часть 4 «Зоны действия источников тепловой энергии»</w:t>
            </w:r>
          </w:p>
        </w:tc>
        <w:tc>
          <w:tcPr>
            <w:tcW w:w="3782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Части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337"/>
        </w:trPr>
        <w:tc>
          <w:tcPr>
            <w:tcW w:w="63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16.5</w:t>
            </w:r>
          </w:p>
        </w:tc>
        <w:tc>
          <w:tcPr>
            <w:tcW w:w="3999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Часть 5 «Тепловые нагрузки потребителей тепловой энергии, групп потребителей тепловой энергии»</w:t>
            </w:r>
          </w:p>
        </w:tc>
        <w:tc>
          <w:tcPr>
            <w:tcW w:w="3782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Части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</w:tbl>
    <w:p w:rsidR="00505DB5" w:rsidRDefault="00505DB5" w:rsidP="00F94CE3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6"/>
        <w:gridCol w:w="3777"/>
        <w:gridCol w:w="3381"/>
        <w:gridCol w:w="1940"/>
      </w:tblGrid>
      <w:tr w:rsidR="00505DB5" w:rsidRPr="00A56504" w:rsidTr="00402B36">
        <w:trPr>
          <w:trHeight w:val="556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16.6</w:t>
            </w:r>
          </w:p>
        </w:tc>
        <w:tc>
          <w:tcPr>
            <w:tcW w:w="3937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Часть 6 «Балансы тепловой мощности и тепловой нагрузки»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Части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267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16.7</w:t>
            </w:r>
          </w:p>
        </w:tc>
        <w:tc>
          <w:tcPr>
            <w:tcW w:w="3937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Часть 7 «Балансы теплоносителя»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Части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874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16.8</w:t>
            </w:r>
          </w:p>
        </w:tc>
        <w:tc>
          <w:tcPr>
            <w:tcW w:w="3937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Часть 8 «Топливные балансы источников тепловой энергии и система обеспечения топливом»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Части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524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16.9</w:t>
            </w:r>
          </w:p>
        </w:tc>
        <w:tc>
          <w:tcPr>
            <w:tcW w:w="3937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 Часть 9 «Надежность теплоснабжения»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Части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834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16.10</w:t>
            </w:r>
          </w:p>
        </w:tc>
        <w:tc>
          <w:tcPr>
            <w:tcW w:w="3937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Часть 10 «Технико-экономические показатели теплоснабжающих и теплосетевых организаций»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Части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543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16.11</w:t>
            </w:r>
          </w:p>
        </w:tc>
        <w:tc>
          <w:tcPr>
            <w:tcW w:w="3937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Часть 11 «Цены (тарифы) в сфере теплоснабжения»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Части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870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16.12</w:t>
            </w:r>
          </w:p>
        </w:tc>
        <w:tc>
          <w:tcPr>
            <w:tcW w:w="3937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Часть 12 «Описание существующих технических и технологических проблем в системах теплоснабжения поселения, городского округа, города федерального значения»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Части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509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937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 2 «Существующее и перспективное потребление тепловой энергии на цели теплоснабжения»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Главы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337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937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 4 «Существующие и перспективные балансы тепловой мощности источников тепловой энергии и тепловой нагрузки потребителей»</w:t>
            </w:r>
          </w:p>
        </w:tc>
        <w:tc>
          <w:tcPr>
            <w:tcW w:w="3724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 xml:space="preserve">Главы не было 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337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937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 5 «Мастер-план развития систем теплоснабжения поселения, городского округа, города федерального значения»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Главы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337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937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 6 «Существующие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Главы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</w:t>
            </w:r>
          </w:p>
        </w:tc>
      </w:tr>
      <w:tr w:rsidR="00505DB5" w:rsidRPr="00A56504" w:rsidTr="00402B36">
        <w:trPr>
          <w:trHeight w:val="337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937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 7 «Предложения по строительству, реконструкции, техническому перевооружению и (или) модернизации источников тепловой энергии»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Главы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</w:t>
            </w:r>
          </w:p>
        </w:tc>
      </w:tr>
      <w:tr w:rsidR="00505DB5" w:rsidRPr="00A56504" w:rsidTr="00402B36">
        <w:trPr>
          <w:trHeight w:val="337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937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 8 «Предложения по строительству, реконструкции и (или) модернизации тепловых сетей»</w:t>
            </w:r>
          </w:p>
        </w:tc>
        <w:tc>
          <w:tcPr>
            <w:tcW w:w="3724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Главы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</w:t>
            </w:r>
          </w:p>
        </w:tc>
      </w:tr>
    </w:tbl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4"/>
        <w:gridCol w:w="3757"/>
        <w:gridCol w:w="3425"/>
        <w:gridCol w:w="1948"/>
      </w:tblGrid>
      <w:tr w:rsidR="00505DB5" w:rsidRPr="00A56504" w:rsidTr="00402B36">
        <w:trPr>
          <w:trHeight w:val="556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937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 9 «Предложения по переводу открытых систем теплоснабжения (горячего водоснабжения) в закрытые системы горячего водоснабжения»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Главы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267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937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 10 «Перспективные топливные балансы»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Главы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597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937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 11 «Оценка надежности теплоснабжения»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Главы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524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937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 12 «Обоснование инвестиций в строительство, реконструкцию, техническое перевооружение и (или) модернизацию»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Главы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834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937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 13 «Индикаторы развития систем теплоснабжения поселения, городского округа, города федерального значения»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Главы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543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937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 14 «Ценовые (тарифные) последствия»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Главы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870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937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 15 «Реестр единых теплоснабжающих организаций»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Главы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509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937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 16 «Реестр мероприятий схемы теплоснабжения»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Главы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337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937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 17 «Замечания и предложения к проекту схемы теплоснабжения»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Главы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  <w:tr w:rsidR="00505DB5" w:rsidRPr="00A56504" w:rsidTr="00402B36">
        <w:trPr>
          <w:trHeight w:val="337"/>
        </w:trPr>
        <w:tc>
          <w:tcPr>
            <w:tcW w:w="756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937" w:type="dxa"/>
            <w:vAlign w:val="center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Глава 18 «Сводный том изменений, выполненных в доработанной и (или) актуализированной схеме теплоснабжения»</w:t>
            </w:r>
          </w:p>
        </w:tc>
        <w:tc>
          <w:tcPr>
            <w:tcW w:w="3724" w:type="dxa"/>
          </w:tcPr>
          <w:p w:rsidR="00505DB5" w:rsidRPr="00A56504" w:rsidRDefault="00505DB5" w:rsidP="00402B3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6504">
              <w:rPr>
                <w:color w:val="000000"/>
              </w:rPr>
              <w:t>Главы не было</w:t>
            </w:r>
          </w:p>
        </w:tc>
        <w:tc>
          <w:tcPr>
            <w:tcW w:w="2004" w:type="dxa"/>
            <w:vAlign w:val="center"/>
          </w:tcPr>
          <w:p w:rsidR="00505DB5" w:rsidRPr="00A56504" w:rsidRDefault="00505DB5" w:rsidP="00402B36">
            <w:pPr>
              <w:jc w:val="center"/>
              <w:rPr>
                <w:rFonts w:ascii="Times New Roman" w:hAnsi="Times New Roman"/>
                <w:color w:val="000000"/>
              </w:rPr>
            </w:pPr>
            <w:r w:rsidRPr="00A56504">
              <w:rPr>
                <w:rFonts w:ascii="Times New Roman" w:hAnsi="Times New Roman"/>
                <w:color w:val="000000"/>
              </w:rPr>
              <w:t>Разработана</w:t>
            </w:r>
          </w:p>
        </w:tc>
      </w:tr>
    </w:tbl>
    <w:p w:rsidR="00505DB5" w:rsidRPr="00691E7E" w:rsidRDefault="00505DB5" w:rsidP="00F94CE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5DB5" w:rsidRPr="004B3792" w:rsidRDefault="00505DB5" w:rsidP="00F94CE3">
      <w:pPr>
        <w:ind w:firstLine="709"/>
        <w:rPr>
          <w:rFonts w:ascii="Times New Roman" w:hAnsi="Times New Roman"/>
          <w:sz w:val="28"/>
          <w:szCs w:val="28"/>
        </w:rPr>
      </w:pPr>
    </w:p>
    <w:p w:rsidR="00505DB5" w:rsidRPr="005B7352" w:rsidRDefault="00505DB5" w:rsidP="005859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505DB5" w:rsidRPr="005B7352" w:rsidSect="004A43D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DB5" w:rsidRDefault="00505DB5" w:rsidP="00C41C64">
      <w:r>
        <w:separator/>
      </w:r>
    </w:p>
  </w:endnote>
  <w:endnote w:type="continuationSeparator" w:id="0">
    <w:p w:rsidR="00505DB5" w:rsidRDefault="00505DB5" w:rsidP="00C4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B5" w:rsidRDefault="00505DB5" w:rsidP="0076316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5DB5" w:rsidRDefault="00505DB5" w:rsidP="0076316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B5" w:rsidRPr="00B123FE" w:rsidRDefault="00505DB5">
    <w:pPr>
      <w:pStyle w:val="Footer"/>
      <w:jc w:val="center"/>
      <w:rPr>
        <w:rFonts w:ascii="Times New Roman" w:hAnsi="Times New Roman"/>
      </w:rPr>
    </w:pPr>
    <w:r w:rsidRPr="00B123FE">
      <w:rPr>
        <w:rFonts w:ascii="Times New Roman" w:hAnsi="Times New Roman"/>
      </w:rPr>
      <w:fldChar w:fldCharType="begin"/>
    </w:r>
    <w:r w:rsidRPr="00B123FE">
      <w:rPr>
        <w:rFonts w:ascii="Times New Roman" w:hAnsi="Times New Roman"/>
      </w:rPr>
      <w:instrText xml:space="preserve"> PAGE   \* MERGEFORMAT </w:instrText>
    </w:r>
    <w:r w:rsidRPr="00B123F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8</w:t>
    </w:r>
    <w:r w:rsidRPr="00B123FE">
      <w:rPr>
        <w:rFonts w:ascii="Times New Roman" w:hAnsi="Times New Roman"/>
      </w:rPr>
      <w:fldChar w:fldCharType="end"/>
    </w:r>
  </w:p>
  <w:p w:rsidR="00505DB5" w:rsidRDefault="00505DB5" w:rsidP="005859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DB5" w:rsidRDefault="00505DB5">
    <w:pPr>
      <w:pStyle w:val="Footer"/>
      <w:jc w:val="center"/>
    </w:pPr>
    <w:fldSimple w:instr=" PAGE   \* MERGEFORMAT ">
      <w:r>
        <w:rPr>
          <w:noProof/>
        </w:rPr>
        <w:t>106</w:t>
      </w:r>
    </w:fldSimple>
  </w:p>
  <w:p w:rsidR="00505DB5" w:rsidRDefault="00505D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DB5" w:rsidRDefault="00505DB5" w:rsidP="00C41C64">
      <w:r>
        <w:separator/>
      </w:r>
    </w:p>
  </w:footnote>
  <w:footnote w:type="continuationSeparator" w:id="0">
    <w:p w:rsidR="00505DB5" w:rsidRDefault="00505DB5" w:rsidP="00C41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A2B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E861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D86A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0CF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17C18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126F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6B4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A0C6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F82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5ED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E104784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04BC54CC"/>
    <w:multiLevelType w:val="hybridMultilevel"/>
    <w:tmpl w:val="5096F1D0"/>
    <w:lvl w:ilvl="0" w:tplc="432A05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64C5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8C27C1"/>
    <w:multiLevelType w:val="hybridMultilevel"/>
    <w:tmpl w:val="2BB8884A"/>
    <w:lvl w:ilvl="0" w:tplc="88D244A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0EA57D61"/>
    <w:multiLevelType w:val="hybridMultilevel"/>
    <w:tmpl w:val="81FCF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871F93"/>
    <w:multiLevelType w:val="hybridMultilevel"/>
    <w:tmpl w:val="B45E2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700FDD4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1D707C43"/>
    <w:multiLevelType w:val="hybridMultilevel"/>
    <w:tmpl w:val="7EA2A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05A5CA2"/>
    <w:multiLevelType w:val="multilevel"/>
    <w:tmpl w:val="E1003E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464C55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color w:val="464C55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464C55"/>
        <w:sz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464C55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464C55"/>
        <w:sz w:val="2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464C55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464C55"/>
        <w:sz w:val="2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464C55"/>
        <w:sz w:val="2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color w:val="464C55"/>
        <w:sz w:val="20"/>
      </w:rPr>
    </w:lvl>
  </w:abstractNum>
  <w:abstractNum w:abstractNumId="18">
    <w:nsid w:val="2C2E125E"/>
    <w:multiLevelType w:val="hybridMultilevel"/>
    <w:tmpl w:val="5D8070E4"/>
    <w:lvl w:ilvl="0" w:tplc="FFFAC5A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2DD15EA6"/>
    <w:multiLevelType w:val="hybridMultilevel"/>
    <w:tmpl w:val="734489E0"/>
    <w:lvl w:ilvl="0" w:tplc="A1BE9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464C5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70F7B70"/>
    <w:multiLevelType w:val="hybridMultilevel"/>
    <w:tmpl w:val="68C82B70"/>
    <w:lvl w:ilvl="0" w:tplc="F9D87BB6">
      <w:start w:val="5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39856C2D"/>
    <w:multiLevelType w:val="hybridMultilevel"/>
    <w:tmpl w:val="4CEA0322"/>
    <w:lvl w:ilvl="0" w:tplc="6712A9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C3E6577"/>
    <w:multiLevelType w:val="hybridMultilevel"/>
    <w:tmpl w:val="ABAECC14"/>
    <w:lvl w:ilvl="0" w:tplc="216A23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C594FA2"/>
    <w:multiLevelType w:val="hybridMultilevel"/>
    <w:tmpl w:val="9D6CC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FA26BD9"/>
    <w:multiLevelType w:val="hybridMultilevel"/>
    <w:tmpl w:val="919ED3A4"/>
    <w:lvl w:ilvl="0" w:tplc="D12650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11846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9A05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EC6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26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827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B4E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1CA4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90F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53A3669B"/>
    <w:multiLevelType w:val="hybridMultilevel"/>
    <w:tmpl w:val="424E2606"/>
    <w:lvl w:ilvl="0" w:tplc="A118B362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1"/>
        </w:tabs>
        <w:ind w:left="67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471"/>
        </w:tabs>
        <w:ind w:left="74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911"/>
        </w:tabs>
        <w:ind w:left="89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631"/>
        </w:tabs>
        <w:ind w:left="96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071"/>
        </w:tabs>
        <w:ind w:left="110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791"/>
        </w:tabs>
        <w:ind w:left="11791" w:hanging="180"/>
      </w:pPr>
      <w:rPr>
        <w:rFonts w:cs="Times New Roman"/>
      </w:rPr>
    </w:lvl>
  </w:abstractNum>
  <w:abstractNum w:abstractNumId="26">
    <w:nsid w:val="5F3B3509"/>
    <w:multiLevelType w:val="hybridMultilevel"/>
    <w:tmpl w:val="D12C23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701A5793"/>
    <w:multiLevelType w:val="hybridMultilevel"/>
    <w:tmpl w:val="BA3E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441CA"/>
    <w:multiLevelType w:val="multilevel"/>
    <w:tmpl w:val="EC56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28"/>
  </w:num>
  <w:num w:numId="5">
    <w:abstractNumId w:val="20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27"/>
  </w:num>
  <w:num w:numId="19">
    <w:abstractNumId w:val="12"/>
  </w:num>
  <w:num w:numId="20">
    <w:abstractNumId w:val="17"/>
  </w:num>
  <w:num w:numId="21">
    <w:abstractNumId w:val="18"/>
  </w:num>
  <w:num w:numId="22">
    <w:abstractNumId w:val="21"/>
  </w:num>
  <w:num w:numId="23">
    <w:abstractNumId w:val="22"/>
  </w:num>
  <w:num w:numId="24">
    <w:abstractNumId w:val="23"/>
  </w:num>
  <w:num w:numId="25">
    <w:abstractNumId w:val="26"/>
  </w:num>
  <w:num w:numId="26">
    <w:abstractNumId w:val="16"/>
  </w:num>
  <w:num w:numId="27">
    <w:abstractNumId w:val="14"/>
  </w:num>
  <w:num w:numId="28">
    <w:abstractNumId w:val="10"/>
    <w:lvlOverride w:ilvl="0">
      <w:lvl w:ilvl="0">
        <w:numFmt w:val="bullet"/>
        <w:lvlText w:val="-"/>
        <w:legacy w:legacy="1" w:legacySpace="0" w:legacyIndent="706"/>
        <w:lvlJc w:val="left"/>
        <w:rPr>
          <w:rFonts w:ascii="Times New Roman" w:hAnsi="Times New Roman" w:hint="default"/>
        </w:rPr>
      </w:lvl>
    </w:lvlOverride>
  </w:num>
  <w:num w:numId="29">
    <w:abstractNumId w:val="10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494D"/>
    <w:rsid w:val="00000509"/>
    <w:rsid w:val="0000250B"/>
    <w:rsid w:val="000044F5"/>
    <w:rsid w:val="000052B4"/>
    <w:rsid w:val="0000648B"/>
    <w:rsid w:val="00007F4B"/>
    <w:rsid w:val="00010BC7"/>
    <w:rsid w:val="0001309F"/>
    <w:rsid w:val="00015CDF"/>
    <w:rsid w:val="00020028"/>
    <w:rsid w:val="000215EE"/>
    <w:rsid w:val="00022F51"/>
    <w:rsid w:val="00023DD0"/>
    <w:rsid w:val="00023F1F"/>
    <w:rsid w:val="00024505"/>
    <w:rsid w:val="000257AB"/>
    <w:rsid w:val="00026299"/>
    <w:rsid w:val="00027A8C"/>
    <w:rsid w:val="000317EB"/>
    <w:rsid w:val="000337BB"/>
    <w:rsid w:val="000352EA"/>
    <w:rsid w:val="00036A21"/>
    <w:rsid w:val="00040829"/>
    <w:rsid w:val="0004186A"/>
    <w:rsid w:val="00043EE8"/>
    <w:rsid w:val="0005038F"/>
    <w:rsid w:val="00050DBE"/>
    <w:rsid w:val="00055562"/>
    <w:rsid w:val="00055832"/>
    <w:rsid w:val="00055955"/>
    <w:rsid w:val="00055A60"/>
    <w:rsid w:val="00060607"/>
    <w:rsid w:val="00060C26"/>
    <w:rsid w:val="00061009"/>
    <w:rsid w:val="00062753"/>
    <w:rsid w:val="00062F8C"/>
    <w:rsid w:val="000645EA"/>
    <w:rsid w:val="00064F52"/>
    <w:rsid w:val="0006766C"/>
    <w:rsid w:val="00070569"/>
    <w:rsid w:val="00072AF7"/>
    <w:rsid w:val="00072B5F"/>
    <w:rsid w:val="00072C63"/>
    <w:rsid w:val="00072D60"/>
    <w:rsid w:val="00073859"/>
    <w:rsid w:val="000747B3"/>
    <w:rsid w:val="00074F7A"/>
    <w:rsid w:val="0007603B"/>
    <w:rsid w:val="00076270"/>
    <w:rsid w:val="00076453"/>
    <w:rsid w:val="000802AB"/>
    <w:rsid w:val="0008049C"/>
    <w:rsid w:val="00083E19"/>
    <w:rsid w:val="000854EF"/>
    <w:rsid w:val="000864F9"/>
    <w:rsid w:val="000901A5"/>
    <w:rsid w:val="00090C50"/>
    <w:rsid w:val="00095BBB"/>
    <w:rsid w:val="00096149"/>
    <w:rsid w:val="000A311B"/>
    <w:rsid w:val="000A3FDD"/>
    <w:rsid w:val="000A5F94"/>
    <w:rsid w:val="000A6C47"/>
    <w:rsid w:val="000B2785"/>
    <w:rsid w:val="000B28B1"/>
    <w:rsid w:val="000B397A"/>
    <w:rsid w:val="000B43D1"/>
    <w:rsid w:val="000B4E26"/>
    <w:rsid w:val="000C0D51"/>
    <w:rsid w:val="000C315A"/>
    <w:rsid w:val="000C33EC"/>
    <w:rsid w:val="000C669F"/>
    <w:rsid w:val="000D172D"/>
    <w:rsid w:val="000D22D3"/>
    <w:rsid w:val="000D261B"/>
    <w:rsid w:val="000D510C"/>
    <w:rsid w:val="000D76A3"/>
    <w:rsid w:val="000E0717"/>
    <w:rsid w:val="000E3B14"/>
    <w:rsid w:val="000E5E04"/>
    <w:rsid w:val="000E68C7"/>
    <w:rsid w:val="000F72EF"/>
    <w:rsid w:val="000F75DA"/>
    <w:rsid w:val="00101BE2"/>
    <w:rsid w:val="00110FDC"/>
    <w:rsid w:val="00113464"/>
    <w:rsid w:val="0011458D"/>
    <w:rsid w:val="00116E1C"/>
    <w:rsid w:val="00120D0E"/>
    <w:rsid w:val="0012582D"/>
    <w:rsid w:val="0012623E"/>
    <w:rsid w:val="00126D5B"/>
    <w:rsid w:val="00130278"/>
    <w:rsid w:val="00130904"/>
    <w:rsid w:val="00131175"/>
    <w:rsid w:val="00131613"/>
    <w:rsid w:val="00131F28"/>
    <w:rsid w:val="001333AC"/>
    <w:rsid w:val="0013401D"/>
    <w:rsid w:val="00134527"/>
    <w:rsid w:val="001375C2"/>
    <w:rsid w:val="00140C2C"/>
    <w:rsid w:val="0014143D"/>
    <w:rsid w:val="001427F0"/>
    <w:rsid w:val="00144D44"/>
    <w:rsid w:val="00152392"/>
    <w:rsid w:val="00152C87"/>
    <w:rsid w:val="00153E22"/>
    <w:rsid w:val="00155670"/>
    <w:rsid w:val="00155980"/>
    <w:rsid w:val="00155AB1"/>
    <w:rsid w:val="00156CE1"/>
    <w:rsid w:val="00164922"/>
    <w:rsid w:val="001651CC"/>
    <w:rsid w:val="0016547B"/>
    <w:rsid w:val="00166E9C"/>
    <w:rsid w:val="001670DA"/>
    <w:rsid w:val="00167A2C"/>
    <w:rsid w:val="001701DD"/>
    <w:rsid w:val="00170C0F"/>
    <w:rsid w:val="00171E33"/>
    <w:rsid w:val="0017558B"/>
    <w:rsid w:val="00177BDD"/>
    <w:rsid w:val="0018074F"/>
    <w:rsid w:val="0018115F"/>
    <w:rsid w:val="00187809"/>
    <w:rsid w:val="00191E0A"/>
    <w:rsid w:val="00192476"/>
    <w:rsid w:val="00194384"/>
    <w:rsid w:val="00195B94"/>
    <w:rsid w:val="001A064B"/>
    <w:rsid w:val="001A42C9"/>
    <w:rsid w:val="001A71A7"/>
    <w:rsid w:val="001B0DDD"/>
    <w:rsid w:val="001B4779"/>
    <w:rsid w:val="001B5C55"/>
    <w:rsid w:val="001B78B9"/>
    <w:rsid w:val="001C268E"/>
    <w:rsid w:val="001C28B0"/>
    <w:rsid w:val="001C4B06"/>
    <w:rsid w:val="001C6427"/>
    <w:rsid w:val="001C6F31"/>
    <w:rsid w:val="001D5271"/>
    <w:rsid w:val="001E136C"/>
    <w:rsid w:val="001E3432"/>
    <w:rsid w:val="001E3ECD"/>
    <w:rsid w:val="001E61DB"/>
    <w:rsid w:val="001E632E"/>
    <w:rsid w:val="001E74E1"/>
    <w:rsid w:val="001E75BF"/>
    <w:rsid w:val="001F7B4E"/>
    <w:rsid w:val="002009E5"/>
    <w:rsid w:val="00211564"/>
    <w:rsid w:val="00211F2B"/>
    <w:rsid w:val="002120B0"/>
    <w:rsid w:val="00213C1E"/>
    <w:rsid w:val="00213EC7"/>
    <w:rsid w:val="0021470C"/>
    <w:rsid w:val="00221594"/>
    <w:rsid w:val="00222B70"/>
    <w:rsid w:val="00222DAC"/>
    <w:rsid w:val="00224E7B"/>
    <w:rsid w:val="00227DA2"/>
    <w:rsid w:val="00230432"/>
    <w:rsid w:val="002307A5"/>
    <w:rsid w:val="002323F8"/>
    <w:rsid w:val="00232C16"/>
    <w:rsid w:val="00233600"/>
    <w:rsid w:val="002342EB"/>
    <w:rsid w:val="002370A7"/>
    <w:rsid w:val="0024037D"/>
    <w:rsid w:val="00241311"/>
    <w:rsid w:val="002417CA"/>
    <w:rsid w:val="002423B0"/>
    <w:rsid w:val="002455C3"/>
    <w:rsid w:val="00246CE3"/>
    <w:rsid w:val="00247217"/>
    <w:rsid w:val="002472F8"/>
    <w:rsid w:val="00250C7F"/>
    <w:rsid w:val="00250CB2"/>
    <w:rsid w:val="0025181A"/>
    <w:rsid w:val="002521DF"/>
    <w:rsid w:val="00253F6B"/>
    <w:rsid w:val="00254162"/>
    <w:rsid w:val="00254DFB"/>
    <w:rsid w:val="0025644E"/>
    <w:rsid w:val="002603DE"/>
    <w:rsid w:val="00262472"/>
    <w:rsid w:val="00262F61"/>
    <w:rsid w:val="002652AC"/>
    <w:rsid w:val="00267C35"/>
    <w:rsid w:val="00270FBD"/>
    <w:rsid w:val="00272205"/>
    <w:rsid w:val="00276E3E"/>
    <w:rsid w:val="0028361C"/>
    <w:rsid w:val="00290BEF"/>
    <w:rsid w:val="002923F5"/>
    <w:rsid w:val="00293739"/>
    <w:rsid w:val="00294199"/>
    <w:rsid w:val="00294445"/>
    <w:rsid w:val="002961A4"/>
    <w:rsid w:val="00297670"/>
    <w:rsid w:val="002A0789"/>
    <w:rsid w:val="002A152D"/>
    <w:rsid w:val="002A1697"/>
    <w:rsid w:val="002A2464"/>
    <w:rsid w:val="002A4239"/>
    <w:rsid w:val="002A6CEC"/>
    <w:rsid w:val="002A77E4"/>
    <w:rsid w:val="002B1884"/>
    <w:rsid w:val="002B2443"/>
    <w:rsid w:val="002B26C5"/>
    <w:rsid w:val="002B2758"/>
    <w:rsid w:val="002B2A7C"/>
    <w:rsid w:val="002B32E3"/>
    <w:rsid w:val="002C005A"/>
    <w:rsid w:val="002C0320"/>
    <w:rsid w:val="002C3148"/>
    <w:rsid w:val="002C3821"/>
    <w:rsid w:val="002C70F4"/>
    <w:rsid w:val="002D022F"/>
    <w:rsid w:val="002D0D7A"/>
    <w:rsid w:val="002D12B7"/>
    <w:rsid w:val="002D283A"/>
    <w:rsid w:val="002D2F17"/>
    <w:rsid w:val="002D341E"/>
    <w:rsid w:val="002D6737"/>
    <w:rsid w:val="002E05EA"/>
    <w:rsid w:val="002E0F1A"/>
    <w:rsid w:val="002E220F"/>
    <w:rsid w:val="002E371D"/>
    <w:rsid w:val="002E4C4B"/>
    <w:rsid w:val="002E7516"/>
    <w:rsid w:val="002F0172"/>
    <w:rsid w:val="002F0C19"/>
    <w:rsid w:val="002F0D0F"/>
    <w:rsid w:val="002F20F9"/>
    <w:rsid w:val="002F374B"/>
    <w:rsid w:val="002F74B2"/>
    <w:rsid w:val="00302A1D"/>
    <w:rsid w:val="00302BA2"/>
    <w:rsid w:val="00303912"/>
    <w:rsid w:val="00303B54"/>
    <w:rsid w:val="00306006"/>
    <w:rsid w:val="00307202"/>
    <w:rsid w:val="00312B9B"/>
    <w:rsid w:val="0031366F"/>
    <w:rsid w:val="00313B7B"/>
    <w:rsid w:val="00320B13"/>
    <w:rsid w:val="00320EBD"/>
    <w:rsid w:val="0032273C"/>
    <w:rsid w:val="00322E48"/>
    <w:rsid w:val="00325AC4"/>
    <w:rsid w:val="00327BB3"/>
    <w:rsid w:val="0033130A"/>
    <w:rsid w:val="003320B7"/>
    <w:rsid w:val="00332892"/>
    <w:rsid w:val="003347C7"/>
    <w:rsid w:val="00335E9F"/>
    <w:rsid w:val="00336F93"/>
    <w:rsid w:val="00341A05"/>
    <w:rsid w:val="00345B82"/>
    <w:rsid w:val="00350AFA"/>
    <w:rsid w:val="0035192A"/>
    <w:rsid w:val="00351F88"/>
    <w:rsid w:val="00352B13"/>
    <w:rsid w:val="003532AE"/>
    <w:rsid w:val="00354849"/>
    <w:rsid w:val="00354D89"/>
    <w:rsid w:val="00355813"/>
    <w:rsid w:val="00356D46"/>
    <w:rsid w:val="00361387"/>
    <w:rsid w:val="00361F60"/>
    <w:rsid w:val="00362BBB"/>
    <w:rsid w:val="003631A9"/>
    <w:rsid w:val="00364BEE"/>
    <w:rsid w:val="00364FAE"/>
    <w:rsid w:val="00366879"/>
    <w:rsid w:val="00370B9F"/>
    <w:rsid w:val="00371C20"/>
    <w:rsid w:val="00374711"/>
    <w:rsid w:val="00374855"/>
    <w:rsid w:val="00375033"/>
    <w:rsid w:val="00380D66"/>
    <w:rsid w:val="00383EAF"/>
    <w:rsid w:val="00385BCE"/>
    <w:rsid w:val="00393D4B"/>
    <w:rsid w:val="0039545A"/>
    <w:rsid w:val="00397DF9"/>
    <w:rsid w:val="003A0FB6"/>
    <w:rsid w:val="003A2D1F"/>
    <w:rsid w:val="003A52FF"/>
    <w:rsid w:val="003B3422"/>
    <w:rsid w:val="003B3DB5"/>
    <w:rsid w:val="003B4843"/>
    <w:rsid w:val="003B6185"/>
    <w:rsid w:val="003B7DD1"/>
    <w:rsid w:val="003C063F"/>
    <w:rsid w:val="003C0A9F"/>
    <w:rsid w:val="003C0F63"/>
    <w:rsid w:val="003C1824"/>
    <w:rsid w:val="003C51E7"/>
    <w:rsid w:val="003D0D36"/>
    <w:rsid w:val="003D220C"/>
    <w:rsid w:val="003D26A0"/>
    <w:rsid w:val="003D26B3"/>
    <w:rsid w:val="003D6095"/>
    <w:rsid w:val="003D7BF6"/>
    <w:rsid w:val="003E102F"/>
    <w:rsid w:val="003E22BB"/>
    <w:rsid w:val="003E35C7"/>
    <w:rsid w:val="003E4FF1"/>
    <w:rsid w:val="003F0B97"/>
    <w:rsid w:val="003F1981"/>
    <w:rsid w:val="003F2AB0"/>
    <w:rsid w:val="003F67A1"/>
    <w:rsid w:val="003F7EFB"/>
    <w:rsid w:val="00400AE4"/>
    <w:rsid w:val="00400EAC"/>
    <w:rsid w:val="00402B36"/>
    <w:rsid w:val="00403D6C"/>
    <w:rsid w:val="00404FCF"/>
    <w:rsid w:val="00406068"/>
    <w:rsid w:val="00406A09"/>
    <w:rsid w:val="00407C2C"/>
    <w:rsid w:val="00411160"/>
    <w:rsid w:val="00412AC2"/>
    <w:rsid w:val="00415539"/>
    <w:rsid w:val="0042101A"/>
    <w:rsid w:val="00422FCC"/>
    <w:rsid w:val="004234A2"/>
    <w:rsid w:val="00423C39"/>
    <w:rsid w:val="004259A2"/>
    <w:rsid w:val="00426764"/>
    <w:rsid w:val="00426DCE"/>
    <w:rsid w:val="00427CD6"/>
    <w:rsid w:val="00431965"/>
    <w:rsid w:val="00433F68"/>
    <w:rsid w:val="00434830"/>
    <w:rsid w:val="00437BB6"/>
    <w:rsid w:val="00437C7F"/>
    <w:rsid w:val="00440082"/>
    <w:rsid w:val="00441E56"/>
    <w:rsid w:val="0044218D"/>
    <w:rsid w:val="00444C20"/>
    <w:rsid w:val="0044632C"/>
    <w:rsid w:val="00453E2C"/>
    <w:rsid w:val="00456A45"/>
    <w:rsid w:val="00461CAA"/>
    <w:rsid w:val="0046490B"/>
    <w:rsid w:val="00464A72"/>
    <w:rsid w:val="004661A0"/>
    <w:rsid w:val="004711ED"/>
    <w:rsid w:val="00472E73"/>
    <w:rsid w:val="004730B3"/>
    <w:rsid w:val="00475637"/>
    <w:rsid w:val="00476420"/>
    <w:rsid w:val="004777FC"/>
    <w:rsid w:val="00487E00"/>
    <w:rsid w:val="00492A20"/>
    <w:rsid w:val="00496F79"/>
    <w:rsid w:val="00496FAA"/>
    <w:rsid w:val="004A43D7"/>
    <w:rsid w:val="004A47F8"/>
    <w:rsid w:val="004A62DB"/>
    <w:rsid w:val="004B0AE9"/>
    <w:rsid w:val="004B1923"/>
    <w:rsid w:val="004B2C31"/>
    <w:rsid w:val="004B3792"/>
    <w:rsid w:val="004B53A4"/>
    <w:rsid w:val="004B54E8"/>
    <w:rsid w:val="004C08B0"/>
    <w:rsid w:val="004C1AE9"/>
    <w:rsid w:val="004C1C8B"/>
    <w:rsid w:val="004C537E"/>
    <w:rsid w:val="004C60BB"/>
    <w:rsid w:val="004C6930"/>
    <w:rsid w:val="004C6A84"/>
    <w:rsid w:val="004C6BD1"/>
    <w:rsid w:val="004C7978"/>
    <w:rsid w:val="004C7BBB"/>
    <w:rsid w:val="004D131C"/>
    <w:rsid w:val="004D176F"/>
    <w:rsid w:val="004D1841"/>
    <w:rsid w:val="004D1C1A"/>
    <w:rsid w:val="004D2126"/>
    <w:rsid w:val="004D7561"/>
    <w:rsid w:val="004D7CCD"/>
    <w:rsid w:val="004E1A69"/>
    <w:rsid w:val="004E1F87"/>
    <w:rsid w:val="004E2347"/>
    <w:rsid w:val="004E2A03"/>
    <w:rsid w:val="004E2AC2"/>
    <w:rsid w:val="004E4168"/>
    <w:rsid w:val="004E7330"/>
    <w:rsid w:val="004F1D65"/>
    <w:rsid w:val="004F4073"/>
    <w:rsid w:val="004F5FA3"/>
    <w:rsid w:val="004F69C4"/>
    <w:rsid w:val="004F6F62"/>
    <w:rsid w:val="00500DF1"/>
    <w:rsid w:val="00501951"/>
    <w:rsid w:val="00503D65"/>
    <w:rsid w:val="00505DB5"/>
    <w:rsid w:val="00505F18"/>
    <w:rsid w:val="00506231"/>
    <w:rsid w:val="005065FF"/>
    <w:rsid w:val="00507168"/>
    <w:rsid w:val="00510C2A"/>
    <w:rsid w:val="00512849"/>
    <w:rsid w:val="00514661"/>
    <w:rsid w:val="00516A17"/>
    <w:rsid w:val="00516E1F"/>
    <w:rsid w:val="00517B50"/>
    <w:rsid w:val="00517BE9"/>
    <w:rsid w:val="005218B7"/>
    <w:rsid w:val="00523018"/>
    <w:rsid w:val="00523856"/>
    <w:rsid w:val="005252F9"/>
    <w:rsid w:val="00527691"/>
    <w:rsid w:val="005305EC"/>
    <w:rsid w:val="005307CD"/>
    <w:rsid w:val="00531B96"/>
    <w:rsid w:val="00533DAB"/>
    <w:rsid w:val="00533E40"/>
    <w:rsid w:val="00535901"/>
    <w:rsid w:val="00537283"/>
    <w:rsid w:val="005404BD"/>
    <w:rsid w:val="0054163F"/>
    <w:rsid w:val="0054232D"/>
    <w:rsid w:val="00546E46"/>
    <w:rsid w:val="0054735C"/>
    <w:rsid w:val="00553442"/>
    <w:rsid w:val="005540F0"/>
    <w:rsid w:val="00555C9B"/>
    <w:rsid w:val="005579E8"/>
    <w:rsid w:val="0056099E"/>
    <w:rsid w:val="00562B8F"/>
    <w:rsid w:val="00563BF0"/>
    <w:rsid w:val="00566AD5"/>
    <w:rsid w:val="00567D75"/>
    <w:rsid w:val="00570866"/>
    <w:rsid w:val="00573265"/>
    <w:rsid w:val="00574A54"/>
    <w:rsid w:val="00581721"/>
    <w:rsid w:val="00583475"/>
    <w:rsid w:val="005837E9"/>
    <w:rsid w:val="0058591F"/>
    <w:rsid w:val="005875B2"/>
    <w:rsid w:val="00587709"/>
    <w:rsid w:val="00587752"/>
    <w:rsid w:val="00593869"/>
    <w:rsid w:val="00594B7D"/>
    <w:rsid w:val="00595172"/>
    <w:rsid w:val="005955A3"/>
    <w:rsid w:val="005957F8"/>
    <w:rsid w:val="005A2D45"/>
    <w:rsid w:val="005A35EA"/>
    <w:rsid w:val="005A3BBC"/>
    <w:rsid w:val="005A53B3"/>
    <w:rsid w:val="005A562B"/>
    <w:rsid w:val="005A6A98"/>
    <w:rsid w:val="005A7ECB"/>
    <w:rsid w:val="005B0644"/>
    <w:rsid w:val="005B580A"/>
    <w:rsid w:val="005B6006"/>
    <w:rsid w:val="005B7352"/>
    <w:rsid w:val="005C14DD"/>
    <w:rsid w:val="005C1F20"/>
    <w:rsid w:val="005C3E45"/>
    <w:rsid w:val="005C518F"/>
    <w:rsid w:val="005C6346"/>
    <w:rsid w:val="005C7DAC"/>
    <w:rsid w:val="005D257B"/>
    <w:rsid w:val="005D42EE"/>
    <w:rsid w:val="005E2458"/>
    <w:rsid w:val="005E2CFC"/>
    <w:rsid w:val="005E5D08"/>
    <w:rsid w:val="005F0891"/>
    <w:rsid w:val="005F1600"/>
    <w:rsid w:val="005F58DA"/>
    <w:rsid w:val="00600789"/>
    <w:rsid w:val="00602345"/>
    <w:rsid w:val="006024F1"/>
    <w:rsid w:val="006110B5"/>
    <w:rsid w:val="00612913"/>
    <w:rsid w:val="0061507B"/>
    <w:rsid w:val="00617AAC"/>
    <w:rsid w:val="006203FF"/>
    <w:rsid w:val="00620D38"/>
    <w:rsid w:val="0062343D"/>
    <w:rsid w:val="00625751"/>
    <w:rsid w:val="0063015D"/>
    <w:rsid w:val="00630B8D"/>
    <w:rsid w:val="00635102"/>
    <w:rsid w:val="00641BDD"/>
    <w:rsid w:val="00642C3E"/>
    <w:rsid w:val="00643757"/>
    <w:rsid w:val="00645D30"/>
    <w:rsid w:val="006514FC"/>
    <w:rsid w:val="006526AA"/>
    <w:rsid w:val="00652F42"/>
    <w:rsid w:val="0065686A"/>
    <w:rsid w:val="006568BA"/>
    <w:rsid w:val="006607A1"/>
    <w:rsid w:val="00660C5B"/>
    <w:rsid w:val="006623B9"/>
    <w:rsid w:val="00662530"/>
    <w:rsid w:val="00667030"/>
    <w:rsid w:val="006702EA"/>
    <w:rsid w:val="0067494B"/>
    <w:rsid w:val="006751F5"/>
    <w:rsid w:val="00680A8A"/>
    <w:rsid w:val="006831C2"/>
    <w:rsid w:val="00684920"/>
    <w:rsid w:val="0068497E"/>
    <w:rsid w:val="0068629F"/>
    <w:rsid w:val="00690EBF"/>
    <w:rsid w:val="00691915"/>
    <w:rsid w:val="00691E7E"/>
    <w:rsid w:val="006938DC"/>
    <w:rsid w:val="00696892"/>
    <w:rsid w:val="006970E3"/>
    <w:rsid w:val="006A0C73"/>
    <w:rsid w:val="006A105F"/>
    <w:rsid w:val="006A2896"/>
    <w:rsid w:val="006A291B"/>
    <w:rsid w:val="006A5AC7"/>
    <w:rsid w:val="006B236A"/>
    <w:rsid w:val="006B3C8B"/>
    <w:rsid w:val="006B4542"/>
    <w:rsid w:val="006B65AB"/>
    <w:rsid w:val="006B661F"/>
    <w:rsid w:val="006B6986"/>
    <w:rsid w:val="006C119B"/>
    <w:rsid w:val="006C5F87"/>
    <w:rsid w:val="006C6052"/>
    <w:rsid w:val="006C647D"/>
    <w:rsid w:val="006D4DCF"/>
    <w:rsid w:val="006E05B4"/>
    <w:rsid w:val="006E0B5B"/>
    <w:rsid w:val="006E2474"/>
    <w:rsid w:val="006E26AB"/>
    <w:rsid w:val="006E2D30"/>
    <w:rsid w:val="006E3337"/>
    <w:rsid w:val="006E4B6F"/>
    <w:rsid w:val="006E4CB4"/>
    <w:rsid w:val="006E7C6F"/>
    <w:rsid w:val="006F0683"/>
    <w:rsid w:val="006F2AD1"/>
    <w:rsid w:val="006F35DE"/>
    <w:rsid w:val="006F4A3F"/>
    <w:rsid w:val="006F6CDF"/>
    <w:rsid w:val="006F6F22"/>
    <w:rsid w:val="00700648"/>
    <w:rsid w:val="00701C1E"/>
    <w:rsid w:val="00703009"/>
    <w:rsid w:val="00704190"/>
    <w:rsid w:val="00704D2A"/>
    <w:rsid w:val="00705839"/>
    <w:rsid w:val="00707479"/>
    <w:rsid w:val="00710544"/>
    <w:rsid w:val="00711591"/>
    <w:rsid w:val="00712AB1"/>
    <w:rsid w:val="00712AE9"/>
    <w:rsid w:val="00713412"/>
    <w:rsid w:val="0071474E"/>
    <w:rsid w:val="007155D1"/>
    <w:rsid w:val="007178C2"/>
    <w:rsid w:val="007179BB"/>
    <w:rsid w:val="007218FD"/>
    <w:rsid w:val="00724DB4"/>
    <w:rsid w:val="00725EB4"/>
    <w:rsid w:val="0073191D"/>
    <w:rsid w:val="0073314D"/>
    <w:rsid w:val="007337AD"/>
    <w:rsid w:val="0073395D"/>
    <w:rsid w:val="007352AC"/>
    <w:rsid w:val="007369A1"/>
    <w:rsid w:val="00736E8A"/>
    <w:rsid w:val="00736FC1"/>
    <w:rsid w:val="00740621"/>
    <w:rsid w:val="00740C8D"/>
    <w:rsid w:val="007418FA"/>
    <w:rsid w:val="00741BC5"/>
    <w:rsid w:val="00744D4E"/>
    <w:rsid w:val="00745726"/>
    <w:rsid w:val="007535CB"/>
    <w:rsid w:val="007536C2"/>
    <w:rsid w:val="00756336"/>
    <w:rsid w:val="00761ABF"/>
    <w:rsid w:val="007625B9"/>
    <w:rsid w:val="0076316E"/>
    <w:rsid w:val="00764FA7"/>
    <w:rsid w:val="007656D9"/>
    <w:rsid w:val="007665E4"/>
    <w:rsid w:val="00766CC0"/>
    <w:rsid w:val="0077089F"/>
    <w:rsid w:val="007710A4"/>
    <w:rsid w:val="0077136A"/>
    <w:rsid w:val="00774D0F"/>
    <w:rsid w:val="00776D9D"/>
    <w:rsid w:val="00777FF0"/>
    <w:rsid w:val="00780EA7"/>
    <w:rsid w:val="007811B9"/>
    <w:rsid w:val="00782C12"/>
    <w:rsid w:val="00787608"/>
    <w:rsid w:val="007908AF"/>
    <w:rsid w:val="00794B48"/>
    <w:rsid w:val="007A1518"/>
    <w:rsid w:val="007A1E35"/>
    <w:rsid w:val="007A3F1D"/>
    <w:rsid w:val="007A4718"/>
    <w:rsid w:val="007A72EA"/>
    <w:rsid w:val="007A7652"/>
    <w:rsid w:val="007A7B33"/>
    <w:rsid w:val="007B0FD5"/>
    <w:rsid w:val="007B3183"/>
    <w:rsid w:val="007C3A36"/>
    <w:rsid w:val="007C6118"/>
    <w:rsid w:val="007D10BB"/>
    <w:rsid w:val="007D354C"/>
    <w:rsid w:val="007D3C13"/>
    <w:rsid w:val="007D411D"/>
    <w:rsid w:val="007D5E0C"/>
    <w:rsid w:val="007D6C3E"/>
    <w:rsid w:val="007E171E"/>
    <w:rsid w:val="007E36DA"/>
    <w:rsid w:val="007F1942"/>
    <w:rsid w:val="007F20C4"/>
    <w:rsid w:val="007F4C2E"/>
    <w:rsid w:val="007F5613"/>
    <w:rsid w:val="007F61DA"/>
    <w:rsid w:val="007F7DF6"/>
    <w:rsid w:val="00803110"/>
    <w:rsid w:val="00804A6D"/>
    <w:rsid w:val="008059FB"/>
    <w:rsid w:val="00813850"/>
    <w:rsid w:val="00814323"/>
    <w:rsid w:val="008154E5"/>
    <w:rsid w:val="008166BA"/>
    <w:rsid w:val="0081754F"/>
    <w:rsid w:val="00821EEA"/>
    <w:rsid w:val="0082232E"/>
    <w:rsid w:val="0082298E"/>
    <w:rsid w:val="0082573B"/>
    <w:rsid w:val="00825A26"/>
    <w:rsid w:val="00835717"/>
    <w:rsid w:val="00835DF9"/>
    <w:rsid w:val="00836AF9"/>
    <w:rsid w:val="0084309A"/>
    <w:rsid w:val="00846A19"/>
    <w:rsid w:val="00846DDE"/>
    <w:rsid w:val="00851AC1"/>
    <w:rsid w:val="00852121"/>
    <w:rsid w:val="0085251D"/>
    <w:rsid w:val="00854BC4"/>
    <w:rsid w:val="00854D20"/>
    <w:rsid w:val="008570B5"/>
    <w:rsid w:val="00860FD5"/>
    <w:rsid w:val="00863AA2"/>
    <w:rsid w:val="00865A1A"/>
    <w:rsid w:val="00865F4D"/>
    <w:rsid w:val="00865FCE"/>
    <w:rsid w:val="0087015D"/>
    <w:rsid w:val="00872571"/>
    <w:rsid w:val="00872A1A"/>
    <w:rsid w:val="00873018"/>
    <w:rsid w:val="008730E1"/>
    <w:rsid w:val="00873591"/>
    <w:rsid w:val="00875B1F"/>
    <w:rsid w:val="00882BFA"/>
    <w:rsid w:val="008836DA"/>
    <w:rsid w:val="00883E02"/>
    <w:rsid w:val="008849A8"/>
    <w:rsid w:val="008858E2"/>
    <w:rsid w:val="00886696"/>
    <w:rsid w:val="008902A8"/>
    <w:rsid w:val="00891075"/>
    <w:rsid w:val="00892E2B"/>
    <w:rsid w:val="008931A1"/>
    <w:rsid w:val="008931E9"/>
    <w:rsid w:val="00894B33"/>
    <w:rsid w:val="00895263"/>
    <w:rsid w:val="0089700B"/>
    <w:rsid w:val="0089721E"/>
    <w:rsid w:val="008A0320"/>
    <w:rsid w:val="008A190C"/>
    <w:rsid w:val="008A2A3A"/>
    <w:rsid w:val="008A2E66"/>
    <w:rsid w:val="008A364E"/>
    <w:rsid w:val="008A3727"/>
    <w:rsid w:val="008A3D3E"/>
    <w:rsid w:val="008A47ED"/>
    <w:rsid w:val="008A7386"/>
    <w:rsid w:val="008B017F"/>
    <w:rsid w:val="008C2B06"/>
    <w:rsid w:val="008C5AC9"/>
    <w:rsid w:val="008C68E8"/>
    <w:rsid w:val="008D1E0E"/>
    <w:rsid w:val="008D46AD"/>
    <w:rsid w:val="008D5532"/>
    <w:rsid w:val="008D75E0"/>
    <w:rsid w:val="008E0826"/>
    <w:rsid w:val="008E1853"/>
    <w:rsid w:val="008E303C"/>
    <w:rsid w:val="008E4152"/>
    <w:rsid w:val="008E45F1"/>
    <w:rsid w:val="008E54BA"/>
    <w:rsid w:val="008E5598"/>
    <w:rsid w:val="008E5CFB"/>
    <w:rsid w:val="008E6DE5"/>
    <w:rsid w:val="008E76FD"/>
    <w:rsid w:val="008F1C26"/>
    <w:rsid w:val="008F791C"/>
    <w:rsid w:val="00900589"/>
    <w:rsid w:val="009007AD"/>
    <w:rsid w:val="00901ADA"/>
    <w:rsid w:val="00901B69"/>
    <w:rsid w:val="0090344C"/>
    <w:rsid w:val="009058A7"/>
    <w:rsid w:val="00910831"/>
    <w:rsid w:val="00911509"/>
    <w:rsid w:val="00912C80"/>
    <w:rsid w:val="0091579C"/>
    <w:rsid w:val="00916648"/>
    <w:rsid w:val="0092048F"/>
    <w:rsid w:val="00920522"/>
    <w:rsid w:val="00922D5C"/>
    <w:rsid w:val="00923951"/>
    <w:rsid w:val="009246A1"/>
    <w:rsid w:val="00924B08"/>
    <w:rsid w:val="00925B1A"/>
    <w:rsid w:val="00934705"/>
    <w:rsid w:val="00936B48"/>
    <w:rsid w:val="009377D9"/>
    <w:rsid w:val="00940D7F"/>
    <w:rsid w:val="009433BE"/>
    <w:rsid w:val="00944B01"/>
    <w:rsid w:val="009465D4"/>
    <w:rsid w:val="0095110F"/>
    <w:rsid w:val="00951B29"/>
    <w:rsid w:val="0095539F"/>
    <w:rsid w:val="0095791C"/>
    <w:rsid w:val="00960239"/>
    <w:rsid w:val="0096206E"/>
    <w:rsid w:val="00962DA0"/>
    <w:rsid w:val="00972755"/>
    <w:rsid w:val="00972DE3"/>
    <w:rsid w:val="00973769"/>
    <w:rsid w:val="009760E9"/>
    <w:rsid w:val="00976A1A"/>
    <w:rsid w:val="00980014"/>
    <w:rsid w:val="00984E14"/>
    <w:rsid w:val="00986633"/>
    <w:rsid w:val="00990D1A"/>
    <w:rsid w:val="009926C8"/>
    <w:rsid w:val="00993BE2"/>
    <w:rsid w:val="0099716E"/>
    <w:rsid w:val="00997883"/>
    <w:rsid w:val="00997BD1"/>
    <w:rsid w:val="009A0AA9"/>
    <w:rsid w:val="009A2537"/>
    <w:rsid w:val="009A2BCF"/>
    <w:rsid w:val="009B1541"/>
    <w:rsid w:val="009B1F19"/>
    <w:rsid w:val="009B263D"/>
    <w:rsid w:val="009B5D80"/>
    <w:rsid w:val="009C173B"/>
    <w:rsid w:val="009C192D"/>
    <w:rsid w:val="009C6C62"/>
    <w:rsid w:val="009D0E75"/>
    <w:rsid w:val="009D41C6"/>
    <w:rsid w:val="009D5563"/>
    <w:rsid w:val="009E2CDE"/>
    <w:rsid w:val="009E34CD"/>
    <w:rsid w:val="009E4BAA"/>
    <w:rsid w:val="009E7117"/>
    <w:rsid w:val="009F087C"/>
    <w:rsid w:val="009F0ECB"/>
    <w:rsid w:val="009F11F6"/>
    <w:rsid w:val="009F3F3E"/>
    <w:rsid w:val="009F6625"/>
    <w:rsid w:val="009F7B0F"/>
    <w:rsid w:val="00A0229A"/>
    <w:rsid w:val="00A027D8"/>
    <w:rsid w:val="00A02B25"/>
    <w:rsid w:val="00A040BA"/>
    <w:rsid w:val="00A041F7"/>
    <w:rsid w:val="00A10D77"/>
    <w:rsid w:val="00A11B4A"/>
    <w:rsid w:val="00A155DD"/>
    <w:rsid w:val="00A17C20"/>
    <w:rsid w:val="00A22AC5"/>
    <w:rsid w:val="00A25C7C"/>
    <w:rsid w:val="00A3041A"/>
    <w:rsid w:val="00A32078"/>
    <w:rsid w:val="00A32AE7"/>
    <w:rsid w:val="00A36E06"/>
    <w:rsid w:val="00A374D3"/>
    <w:rsid w:val="00A40553"/>
    <w:rsid w:val="00A4124B"/>
    <w:rsid w:val="00A422CD"/>
    <w:rsid w:val="00A44181"/>
    <w:rsid w:val="00A4665E"/>
    <w:rsid w:val="00A521C7"/>
    <w:rsid w:val="00A536EE"/>
    <w:rsid w:val="00A54431"/>
    <w:rsid w:val="00A56504"/>
    <w:rsid w:val="00A601C4"/>
    <w:rsid w:val="00A610FE"/>
    <w:rsid w:val="00A63037"/>
    <w:rsid w:val="00A6413F"/>
    <w:rsid w:val="00A643E7"/>
    <w:rsid w:val="00A646D8"/>
    <w:rsid w:val="00A646E7"/>
    <w:rsid w:val="00A653BE"/>
    <w:rsid w:val="00A67FB2"/>
    <w:rsid w:val="00A707EB"/>
    <w:rsid w:val="00A712EB"/>
    <w:rsid w:val="00A7170F"/>
    <w:rsid w:val="00A7321A"/>
    <w:rsid w:val="00A733B3"/>
    <w:rsid w:val="00A750B7"/>
    <w:rsid w:val="00A7597E"/>
    <w:rsid w:val="00A75ADB"/>
    <w:rsid w:val="00A7687A"/>
    <w:rsid w:val="00A76AC6"/>
    <w:rsid w:val="00A778F3"/>
    <w:rsid w:val="00A8143D"/>
    <w:rsid w:val="00A8163F"/>
    <w:rsid w:val="00A81953"/>
    <w:rsid w:val="00A81BDF"/>
    <w:rsid w:val="00A902FD"/>
    <w:rsid w:val="00A91C99"/>
    <w:rsid w:val="00A93178"/>
    <w:rsid w:val="00A93EB0"/>
    <w:rsid w:val="00A940EF"/>
    <w:rsid w:val="00A95434"/>
    <w:rsid w:val="00A971AB"/>
    <w:rsid w:val="00A97962"/>
    <w:rsid w:val="00AA11B3"/>
    <w:rsid w:val="00AA1266"/>
    <w:rsid w:val="00AA32D4"/>
    <w:rsid w:val="00AA3B49"/>
    <w:rsid w:val="00AA6A21"/>
    <w:rsid w:val="00AA6C75"/>
    <w:rsid w:val="00AA7CC3"/>
    <w:rsid w:val="00AB21BA"/>
    <w:rsid w:val="00AB6C55"/>
    <w:rsid w:val="00AC193B"/>
    <w:rsid w:val="00AC2037"/>
    <w:rsid w:val="00AC5B34"/>
    <w:rsid w:val="00AC6768"/>
    <w:rsid w:val="00AC67F7"/>
    <w:rsid w:val="00AC701B"/>
    <w:rsid w:val="00AC79C6"/>
    <w:rsid w:val="00AD00BC"/>
    <w:rsid w:val="00AD10A5"/>
    <w:rsid w:val="00AD1BBA"/>
    <w:rsid w:val="00AD29AE"/>
    <w:rsid w:val="00AD40FB"/>
    <w:rsid w:val="00AD62D4"/>
    <w:rsid w:val="00AD74CB"/>
    <w:rsid w:val="00AE205B"/>
    <w:rsid w:val="00AE3418"/>
    <w:rsid w:val="00AE57C8"/>
    <w:rsid w:val="00AE5BBE"/>
    <w:rsid w:val="00AE67F1"/>
    <w:rsid w:val="00AF0553"/>
    <w:rsid w:val="00AF0583"/>
    <w:rsid w:val="00AF19C9"/>
    <w:rsid w:val="00AF1AA2"/>
    <w:rsid w:val="00AF5A50"/>
    <w:rsid w:val="00AF5BA1"/>
    <w:rsid w:val="00AF6384"/>
    <w:rsid w:val="00B01254"/>
    <w:rsid w:val="00B0135E"/>
    <w:rsid w:val="00B030DB"/>
    <w:rsid w:val="00B03FFB"/>
    <w:rsid w:val="00B05DB0"/>
    <w:rsid w:val="00B05FFA"/>
    <w:rsid w:val="00B07D6B"/>
    <w:rsid w:val="00B123FE"/>
    <w:rsid w:val="00B12D3D"/>
    <w:rsid w:val="00B20096"/>
    <w:rsid w:val="00B23042"/>
    <w:rsid w:val="00B34B1C"/>
    <w:rsid w:val="00B4025D"/>
    <w:rsid w:val="00B41B34"/>
    <w:rsid w:val="00B42C50"/>
    <w:rsid w:val="00B444B8"/>
    <w:rsid w:val="00B44A42"/>
    <w:rsid w:val="00B4714A"/>
    <w:rsid w:val="00B47A5E"/>
    <w:rsid w:val="00B47B8E"/>
    <w:rsid w:val="00B500F2"/>
    <w:rsid w:val="00B50365"/>
    <w:rsid w:val="00B51E2C"/>
    <w:rsid w:val="00B52FE8"/>
    <w:rsid w:val="00B5336C"/>
    <w:rsid w:val="00B55CA7"/>
    <w:rsid w:val="00B578F9"/>
    <w:rsid w:val="00B57AE2"/>
    <w:rsid w:val="00B6002E"/>
    <w:rsid w:val="00B601C1"/>
    <w:rsid w:val="00B62C9E"/>
    <w:rsid w:val="00B647F8"/>
    <w:rsid w:val="00B6494D"/>
    <w:rsid w:val="00B667E6"/>
    <w:rsid w:val="00B675F4"/>
    <w:rsid w:val="00B7013C"/>
    <w:rsid w:val="00B71F7F"/>
    <w:rsid w:val="00B7311C"/>
    <w:rsid w:val="00B7357E"/>
    <w:rsid w:val="00B77585"/>
    <w:rsid w:val="00B80739"/>
    <w:rsid w:val="00B82C17"/>
    <w:rsid w:val="00B83552"/>
    <w:rsid w:val="00B83BB0"/>
    <w:rsid w:val="00B87CE6"/>
    <w:rsid w:val="00B90154"/>
    <w:rsid w:val="00B92CAC"/>
    <w:rsid w:val="00B93A8F"/>
    <w:rsid w:val="00B95D15"/>
    <w:rsid w:val="00B965DC"/>
    <w:rsid w:val="00B976B3"/>
    <w:rsid w:val="00BA34A5"/>
    <w:rsid w:val="00BA6B3D"/>
    <w:rsid w:val="00BA76E9"/>
    <w:rsid w:val="00BA7D72"/>
    <w:rsid w:val="00BB223C"/>
    <w:rsid w:val="00BB2B0D"/>
    <w:rsid w:val="00BB3E97"/>
    <w:rsid w:val="00BB44D6"/>
    <w:rsid w:val="00BB5293"/>
    <w:rsid w:val="00BB5755"/>
    <w:rsid w:val="00BB6173"/>
    <w:rsid w:val="00BB7F65"/>
    <w:rsid w:val="00BC343A"/>
    <w:rsid w:val="00BC52C9"/>
    <w:rsid w:val="00BC5540"/>
    <w:rsid w:val="00BC77B3"/>
    <w:rsid w:val="00BD1815"/>
    <w:rsid w:val="00BD60ED"/>
    <w:rsid w:val="00BE1128"/>
    <w:rsid w:val="00BE3C26"/>
    <w:rsid w:val="00BE4DBD"/>
    <w:rsid w:val="00BE5A29"/>
    <w:rsid w:val="00BE7786"/>
    <w:rsid w:val="00BF2486"/>
    <w:rsid w:val="00BF3D35"/>
    <w:rsid w:val="00C016C7"/>
    <w:rsid w:val="00C033C3"/>
    <w:rsid w:val="00C05568"/>
    <w:rsid w:val="00C05DB4"/>
    <w:rsid w:val="00C1065D"/>
    <w:rsid w:val="00C135F4"/>
    <w:rsid w:val="00C176AC"/>
    <w:rsid w:val="00C20649"/>
    <w:rsid w:val="00C2193A"/>
    <w:rsid w:val="00C21995"/>
    <w:rsid w:val="00C21C2D"/>
    <w:rsid w:val="00C23898"/>
    <w:rsid w:val="00C24251"/>
    <w:rsid w:val="00C244E5"/>
    <w:rsid w:val="00C25CA6"/>
    <w:rsid w:val="00C26660"/>
    <w:rsid w:val="00C30B36"/>
    <w:rsid w:val="00C30B46"/>
    <w:rsid w:val="00C31D37"/>
    <w:rsid w:val="00C32E37"/>
    <w:rsid w:val="00C32E66"/>
    <w:rsid w:val="00C35797"/>
    <w:rsid w:val="00C35C35"/>
    <w:rsid w:val="00C405EA"/>
    <w:rsid w:val="00C40FD4"/>
    <w:rsid w:val="00C4107E"/>
    <w:rsid w:val="00C41087"/>
    <w:rsid w:val="00C410FA"/>
    <w:rsid w:val="00C41C64"/>
    <w:rsid w:val="00C41CD7"/>
    <w:rsid w:val="00C422C0"/>
    <w:rsid w:val="00C4265F"/>
    <w:rsid w:val="00C442F3"/>
    <w:rsid w:val="00C443F3"/>
    <w:rsid w:val="00C46B24"/>
    <w:rsid w:val="00C5330C"/>
    <w:rsid w:val="00C54F22"/>
    <w:rsid w:val="00C61C94"/>
    <w:rsid w:val="00C61F09"/>
    <w:rsid w:val="00C6388B"/>
    <w:rsid w:val="00C6537B"/>
    <w:rsid w:val="00C6574B"/>
    <w:rsid w:val="00C6603C"/>
    <w:rsid w:val="00C66087"/>
    <w:rsid w:val="00C663AD"/>
    <w:rsid w:val="00C70002"/>
    <w:rsid w:val="00C7228B"/>
    <w:rsid w:val="00C72C14"/>
    <w:rsid w:val="00C73B07"/>
    <w:rsid w:val="00C75969"/>
    <w:rsid w:val="00C804AF"/>
    <w:rsid w:val="00C80E39"/>
    <w:rsid w:val="00C81943"/>
    <w:rsid w:val="00C84EC6"/>
    <w:rsid w:val="00C86327"/>
    <w:rsid w:val="00C91CF2"/>
    <w:rsid w:val="00C92289"/>
    <w:rsid w:val="00C92319"/>
    <w:rsid w:val="00C932B8"/>
    <w:rsid w:val="00C9397E"/>
    <w:rsid w:val="00C96288"/>
    <w:rsid w:val="00C96ECB"/>
    <w:rsid w:val="00C96EDC"/>
    <w:rsid w:val="00CA04D8"/>
    <w:rsid w:val="00CA1D0D"/>
    <w:rsid w:val="00CA2C14"/>
    <w:rsid w:val="00CA2F20"/>
    <w:rsid w:val="00CA3EBD"/>
    <w:rsid w:val="00CA4EDA"/>
    <w:rsid w:val="00CA7933"/>
    <w:rsid w:val="00CB0850"/>
    <w:rsid w:val="00CB1D5E"/>
    <w:rsid w:val="00CB3123"/>
    <w:rsid w:val="00CC1390"/>
    <w:rsid w:val="00CC1744"/>
    <w:rsid w:val="00CC3B5E"/>
    <w:rsid w:val="00CC46E4"/>
    <w:rsid w:val="00CC4E54"/>
    <w:rsid w:val="00CC5433"/>
    <w:rsid w:val="00CC66B8"/>
    <w:rsid w:val="00CC6F9A"/>
    <w:rsid w:val="00CC7F63"/>
    <w:rsid w:val="00CD1AA6"/>
    <w:rsid w:val="00CD3C95"/>
    <w:rsid w:val="00CD68BA"/>
    <w:rsid w:val="00CD6BC6"/>
    <w:rsid w:val="00CE0E2B"/>
    <w:rsid w:val="00CE140F"/>
    <w:rsid w:val="00CE1F15"/>
    <w:rsid w:val="00CE32E3"/>
    <w:rsid w:val="00CE5401"/>
    <w:rsid w:val="00CE7560"/>
    <w:rsid w:val="00CF12E8"/>
    <w:rsid w:val="00CF1F62"/>
    <w:rsid w:val="00CF2159"/>
    <w:rsid w:val="00CF35EA"/>
    <w:rsid w:val="00CF3892"/>
    <w:rsid w:val="00CF5347"/>
    <w:rsid w:val="00CF5679"/>
    <w:rsid w:val="00CF6A1C"/>
    <w:rsid w:val="00D001CD"/>
    <w:rsid w:val="00D020E4"/>
    <w:rsid w:val="00D02938"/>
    <w:rsid w:val="00D0504D"/>
    <w:rsid w:val="00D07E8A"/>
    <w:rsid w:val="00D10E26"/>
    <w:rsid w:val="00D13DB9"/>
    <w:rsid w:val="00D14021"/>
    <w:rsid w:val="00D1604A"/>
    <w:rsid w:val="00D2045C"/>
    <w:rsid w:val="00D21362"/>
    <w:rsid w:val="00D21962"/>
    <w:rsid w:val="00D22C9D"/>
    <w:rsid w:val="00D23C41"/>
    <w:rsid w:val="00D25BC4"/>
    <w:rsid w:val="00D328BB"/>
    <w:rsid w:val="00D35D11"/>
    <w:rsid w:val="00D370B1"/>
    <w:rsid w:val="00D37F69"/>
    <w:rsid w:val="00D425B1"/>
    <w:rsid w:val="00D42FA7"/>
    <w:rsid w:val="00D44B7A"/>
    <w:rsid w:val="00D47F30"/>
    <w:rsid w:val="00D47F8B"/>
    <w:rsid w:val="00D50B55"/>
    <w:rsid w:val="00D511D4"/>
    <w:rsid w:val="00D52FFF"/>
    <w:rsid w:val="00D55481"/>
    <w:rsid w:val="00D55CF2"/>
    <w:rsid w:val="00D5607D"/>
    <w:rsid w:val="00D56C01"/>
    <w:rsid w:val="00D57188"/>
    <w:rsid w:val="00D57520"/>
    <w:rsid w:val="00D6292D"/>
    <w:rsid w:val="00D71BB2"/>
    <w:rsid w:val="00D74072"/>
    <w:rsid w:val="00D76E05"/>
    <w:rsid w:val="00D77485"/>
    <w:rsid w:val="00D77758"/>
    <w:rsid w:val="00D77A1D"/>
    <w:rsid w:val="00D830BC"/>
    <w:rsid w:val="00D919F6"/>
    <w:rsid w:val="00D92975"/>
    <w:rsid w:val="00D92D3E"/>
    <w:rsid w:val="00D95633"/>
    <w:rsid w:val="00D97529"/>
    <w:rsid w:val="00D9770A"/>
    <w:rsid w:val="00DA0608"/>
    <w:rsid w:val="00DA49EA"/>
    <w:rsid w:val="00DB0FEC"/>
    <w:rsid w:val="00DB29A0"/>
    <w:rsid w:val="00DB59B6"/>
    <w:rsid w:val="00DB7ACE"/>
    <w:rsid w:val="00DC0483"/>
    <w:rsid w:val="00DC13AD"/>
    <w:rsid w:val="00DC39B1"/>
    <w:rsid w:val="00DC4365"/>
    <w:rsid w:val="00DD141A"/>
    <w:rsid w:val="00DE0CFE"/>
    <w:rsid w:val="00DE53E1"/>
    <w:rsid w:val="00DE5441"/>
    <w:rsid w:val="00DE74DC"/>
    <w:rsid w:val="00DF08E4"/>
    <w:rsid w:val="00DF1288"/>
    <w:rsid w:val="00DF12E8"/>
    <w:rsid w:val="00DF14C4"/>
    <w:rsid w:val="00DF15E3"/>
    <w:rsid w:val="00DF3539"/>
    <w:rsid w:val="00DF4562"/>
    <w:rsid w:val="00DF4628"/>
    <w:rsid w:val="00E0057E"/>
    <w:rsid w:val="00E009AA"/>
    <w:rsid w:val="00E0208A"/>
    <w:rsid w:val="00E06517"/>
    <w:rsid w:val="00E1099F"/>
    <w:rsid w:val="00E1162F"/>
    <w:rsid w:val="00E14F7B"/>
    <w:rsid w:val="00E166F7"/>
    <w:rsid w:val="00E2050F"/>
    <w:rsid w:val="00E236CA"/>
    <w:rsid w:val="00E245D9"/>
    <w:rsid w:val="00E31E7F"/>
    <w:rsid w:val="00E32BE2"/>
    <w:rsid w:val="00E33761"/>
    <w:rsid w:val="00E3392D"/>
    <w:rsid w:val="00E33EFA"/>
    <w:rsid w:val="00E37EB9"/>
    <w:rsid w:val="00E46675"/>
    <w:rsid w:val="00E46C8A"/>
    <w:rsid w:val="00E47D1E"/>
    <w:rsid w:val="00E54082"/>
    <w:rsid w:val="00E5445F"/>
    <w:rsid w:val="00E60601"/>
    <w:rsid w:val="00E62585"/>
    <w:rsid w:val="00E62F77"/>
    <w:rsid w:val="00E63343"/>
    <w:rsid w:val="00E6363F"/>
    <w:rsid w:val="00E66038"/>
    <w:rsid w:val="00E67AE7"/>
    <w:rsid w:val="00E7151B"/>
    <w:rsid w:val="00E71909"/>
    <w:rsid w:val="00E71E1C"/>
    <w:rsid w:val="00E72712"/>
    <w:rsid w:val="00E73651"/>
    <w:rsid w:val="00E74B0C"/>
    <w:rsid w:val="00E76E9B"/>
    <w:rsid w:val="00E77D70"/>
    <w:rsid w:val="00E83AC8"/>
    <w:rsid w:val="00E84A2F"/>
    <w:rsid w:val="00E86170"/>
    <w:rsid w:val="00E86A16"/>
    <w:rsid w:val="00E906E6"/>
    <w:rsid w:val="00E92F9D"/>
    <w:rsid w:val="00E943D0"/>
    <w:rsid w:val="00E963FC"/>
    <w:rsid w:val="00EA3D93"/>
    <w:rsid w:val="00EA5248"/>
    <w:rsid w:val="00EA580C"/>
    <w:rsid w:val="00EA6EFC"/>
    <w:rsid w:val="00EB0A88"/>
    <w:rsid w:val="00EB129B"/>
    <w:rsid w:val="00EB1FBB"/>
    <w:rsid w:val="00EB38CA"/>
    <w:rsid w:val="00EB407F"/>
    <w:rsid w:val="00EB7268"/>
    <w:rsid w:val="00EC012A"/>
    <w:rsid w:val="00EC0E5E"/>
    <w:rsid w:val="00EC15FB"/>
    <w:rsid w:val="00EC314D"/>
    <w:rsid w:val="00EC4769"/>
    <w:rsid w:val="00EC61FB"/>
    <w:rsid w:val="00EC7156"/>
    <w:rsid w:val="00ED0778"/>
    <w:rsid w:val="00ED2DA5"/>
    <w:rsid w:val="00ED3161"/>
    <w:rsid w:val="00ED3C94"/>
    <w:rsid w:val="00ED6655"/>
    <w:rsid w:val="00EE02F1"/>
    <w:rsid w:val="00EE0DCE"/>
    <w:rsid w:val="00EE7C13"/>
    <w:rsid w:val="00EF07CE"/>
    <w:rsid w:val="00EF0B93"/>
    <w:rsid w:val="00EF5B5B"/>
    <w:rsid w:val="00F00968"/>
    <w:rsid w:val="00F0309B"/>
    <w:rsid w:val="00F042B2"/>
    <w:rsid w:val="00F06D75"/>
    <w:rsid w:val="00F1164B"/>
    <w:rsid w:val="00F11F83"/>
    <w:rsid w:val="00F12252"/>
    <w:rsid w:val="00F12C8B"/>
    <w:rsid w:val="00F13354"/>
    <w:rsid w:val="00F150E8"/>
    <w:rsid w:val="00F15F20"/>
    <w:rsid w:val="00F17CC3"/>
    <w:rsid w:val="00F2092F"/>
    <w:rsid w:val="00F249F3"/>
    <w:rsid w:val="00F26198"/>
    <w:rsid w:val="00F307F3"/>
    <w:rsid w:val="00F32E00"/>
    <w:rsid w:val="00F34367"/>
    <w:rsid w:val="00F34712"/>
    <w:rsid w:val="00F35B7E"/>
    <w:rsid w:val="00F365B2"/>
    <w:rsid w:val="00F40E65"/>
    <w:rsid w:val="00F41082"/>
    <w:rsid w:val="00F43C1A"/>
    <w:rsid w:val="00F45D9F"/>
    <w:rsid w:val="00F4631C"/>
    <w:rsid w:val="00F4705F"/>
    <w:rsid w:val="00F517F3"/>
    <w:rsid w:val="00F53453"/>
    <w:rsid w:val="00F53F67"/>
    <w:rsid w:val="00F55F52"/>
    <w:rsid w:val="00F57337"/>
    <w:rsid w:val="00F61CD1"/>
    <w:rsid w:val="00F62AD8"/>
    <w:rsid w:val="00F6370F"/>
    <w:rsid w:val="00F65BED"/>
    <w:rsid w:val="00F65DBD"/>
    <w:rsid w:val="00F6619A"/>
    <w:rsid w:val="00F70B18"/>
    <w:rsid w:val="00F71326"/>
    <w:rsid w:val="00F8044A"/>
    <w:rsid w:val="00F811E5"/>
    <w:rsid w:val="00F812B2"/>
    <w:rsid w:val="00F82F64"/>
    <w:rsid w:val="00F8615F"/>
    <w:rsid w:val="00F863B6"/>
    <w:rsid w:val="00F86D10"/>
    <w:rsid w:val="00F94CE3"/>
    <w:rsid w:val="00F966A7"/>
    <w:rsid w:val="00F97346"/>
    <w:rsid w:val="00F976D6"/>
    <w:rsid w:val="00FA0155"/>
    <w:rsid w:val="00FA3704"/>
    <w:rsid w:val="00FA646E"/>
    <w:rsid w:val="00FA66E5"/>
    <w:rsid w:val="00FA6A31"/>
    <w:rsid w:val="00FA77DE"/>
    <w:rsid w:val="00FB296A"/>
    <w:rsid w:val="00FB38E1"/>
    <w:rsid w:val="00FB722E"/>
    <w:rsid w:val="00FB7CF4"/>
    <w:rsid w:val="00FC0057"/>
    <w:rsid w:val="00FC3252"/>
    <w:rsid w:val="00FC3A8B"/>
    <w:rsid w:val="00FC7696"/>
    <w:rsid w:val="00FD127E"/>
    <w:rsid w:val="00FD4BFD"/>
    <w:rsid w:val="00FD66F0"/>
    <w:rsid w:val="00FD7267"/>
    <w:rsid w:val="00FE0776"/>
    <w:rsid w:val="00FE18FD"/>
    <w:rsid w:val="00FE51C3"/>
    <w:rsid w:val="00FE633A"/>
    <w:rsid w:val="00FE657A"/>
    <w:rsid w:val="00FF010C"/>
    <w:rsid w:val="00FF4276"/>
    <w:rsid w:val="00FF6215"/>
    <w:rsid w:val="00FF62F1"/>
    <w:rsid w:val="00FF64DF"/>
    <w:rsid w:val="00FF6A3F"/>
    <w:rsid w:val="00FF6A86"/>
    <w:rsid w:val="00FF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A2BCF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B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2BC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BCF"/>
    <w:rPr>
      <w:rFonts w:ascii="Cambria" w:hAnsi="Cambria" w:cs="Times New Roman"/>
      <w:b/>
      <w:kern w:val="32"/>
      <w:sz w:val="32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A2BCF"/>
    <w:rPr>
      <w:rFonts w:ascii="Times New Roman" w:hAnsi="Times New Roman" w:cs="Times New Roman"/>
      <w:b/>
      <w:sz w:val="28"/>
      <w:lang w:eastAsia="ru-RU"/>
    </w:rPr>
  </w:style>
  <w:style w:type="paragraph" w:styleId="NormalWeb">
    <w:name w:val="Normal (Web)"/>
    <w:basedOn w:val="Normal"/>
    <w:uiPriority w:val="99"/>
    <w:rsid w:val="009A2BCF"/>
    <w:pPr>
      <w:spacing w:before="75" w:after="75"/>
      <w:ind w:left="150" w:right="150"/>
      <w:jc w:val="both"/>
    </w:pPr>
    <w:rPr>
      <w:color w:val="000000"/>
      <w:sz w:val="18"/>
      <w:szCs w:val="18"/>
    </w:rPr>
  </w:style>
  <w:style w:type="paragraph" w:customStyle="1" w:styleId="a">
    <w:name w:val="_ТЕКСТ"/>
    <w:basedOn w:val="Normal"/>
    <w:link w:val="a0"/>
    <w:uiPriority w:val="99"/>
    <w:rsid w:val="009A2BCF"/>
    <w:pPr>
      <w:spacing w:line="360" w:lineRule="auto"/>
      <w:ind w:firstLine="709"/>
      <w:jc w:val="both"/>
    </w:pPr>
    <w:rPr>
      <w:rFonts w:ascii="Arial" w:hAnsi="Arial"/>
      <w:sz w:val="20"/>
      <w:szCs w:val="20"/>
    </w:rPr>
  </w:style>
  <w:style w:type="character" w:customStyle="1" w:styleId="a0">
    <w:name w:val="_ТЕКСТ Знак"/>
    <w:link w:val="a"/>
    <w:uiPriority w:val="99"/>
    <w:locked/>
    <w:rsid w:val="009A2BCF"/>
    <w:rPr>
      <w:rFonts w:ascii="Arial" w:hAnsi="Arial"/>
      <w:sz w:val="20"/>
    </w:rPr>
  </w:style>
  <w:style w:type="paragraph" w:customStyle="1" w:styleId="ConsPlusTitle">
    <w:name w:val="ConsPlusTitle"/>
    <w:uiPriority w:val="99"/>
    <w:rsid w:val="009A2BC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uiPriority w:val="99"/>
    <w:rsid w:val="009A2BC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1">
    <w:name w:val="Обычный + По ширине"/>
    <w:aliases w:val="Междустр.интервал:  одинарный + Междустр.интервал:  одина..."/>
    <w:basedOn w:val="Normal"/>
    <w:uiPriority w:val="99"/>
    <w:rsid w:val="009A2BCF"/>
    <w:pPr>
      <w:spacing w:line="360" w:lineRule="auto"/>
      <w:jc w:val="both"/>
    </w:pPr>
  </w:style>
  <w:style w:type="character" w:styleId="PageNumber">
    <w:name w:val="page number"/>
    <w:basedOn w:val="DefaultParagraphFont"/>
    <w:uiPriority w:val="99"/>
    <w:rsid w:val="009A2BC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A2BCF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2BCF"/>
    <w:rPr>
      <w:rFonts w:ascii="Calibri" w:hAnsi="Calibri" w:cs="Times New Roman"/>
    </w:rPr>
  </w:style>
  <w:style w:type="paragraph" w:customStyle="1" w:styleId="1">
    <w:name w:val="Абзац списка1"/>
    <w:basedOn w:val="Normal"/>
    <w:uiPriority w:val="99"/>
    <w:rsid w:val="009A2BCF"/>
    <w:pPr>
      <w:ind w:left="708"/>
    </w:pPr>
  </w:style>
  <w:style w:type="paragraph" w:customStyle="1" w:styleId="a2">
    <w:name w:val="Чертежный"/>
    <w:uiPriority w:val="99"/>
    <w:rsid w:val="009A2BCF"/>
    <w:pPr>
      <w:jc w:val="both"/>
    </w:pPr>
    <w:rPr>
      <w:rFonts w:ascii="ISOCPEUR" w:hAnsi="ISOCPEUR" w:cs="Times New Roman"/>
      <w:i/>
      <w:sz w:val="28"/>
      <w:szCs w:val="20"/>
      <w:lang w:val="uk-UA"/>
    </w:rPr>
  </w:style>
  <w:style w:type="character" w:customStyle="1" w:styleId="apple-converted-space">
    <w:name w:val="apple-converted-space"/>
    <w:uiPriority w:val="99"/>
    <w:rsid w:val="009A2BCF"/>
  </w:style>
  <w:style w:type="paragraph" w:customStyle="1" w:styleId="6">
    <w:name w:val="Основной текст6"/>
    <w:basedOn w:val="Normal"/>
    <w:link w:val="a3"/>
    <w:uiPriority w:val="99"/>
    <w:rsid w:val="009A2BCF"/>
    <w:pPr>
      <w:shd w:val="clear" w:color="auto" w:fill="FFFFFF"/>
      <w:spacing w:before="420" w:line="322" w:lineRule="exact"/>
      <w:ind w:hanging="560"/>
    </w:pPr>
    <w:rPr>
      <w:rFonts w:ascii="Arial" w:hAnsi="Arial"/>
      <w:color w:val="000000"/>
      <w:spacing w:val="-10"/>
      <w:szCs w:val="20"/>
    </w:rPr>
  </w:style>
  <w:style w:type="character" w:customStyle="1" w:styleId="a3">
    <w:name w:val="Основной текст_"/>
    <w:link w:val="6"/>
    <w:uiPriority w:val="99"/>
    <w:locked/>
    <w:rsid w:val="009A2BCF"/>
    <w:rPr>
      <w:rFonts w:ascii="Arial" w:hAnsi="Arial"/>
      <w:color w:val="000000"/>
      <w:spacing w:val="-10"/>
      <w:sz w:val="24"/>
      <w:shd w:val="clear" w:color="auto" w:fill="FFFFFF"/>
      <w:lang w:eastAsia="ru-RU"/>
    </w:rPr>
  </w:style>
  <w:style w:type="paragraph" w:customStyle="1" w:styleId="a4">
    <w:name w:val="!Обычный текст"/>
    <w:basedOn w:val="Normal"/>
    <w:link w:val="a5"/>
    <w:uiPriority w:val="99"/>
    <w:rsid w:val="009A2BCF"/>
    <w:pPr>
      <w:spacing w:line="360" w:lineRule="auto"/>
      <w:ind w:left="284"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!Обычный текст Знак"/>
    <w:link w:val="a4"/>
    <w:uiPriority w:val="99"/>
    <w:locked/>
    <w:rsid w:val="009A2BCF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A2BC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2BCF"/>
    <w:rPr>
      <w:rFonts w:ascii="Tahoma" w:hAnsi="Tahoma" w:cs="Times New Roman"/>
      <w:sz w:val="16"/>
      <w:lang w:eastAsia="ru-RU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76316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semiHidden/>
    <w:locked/>
    <w:rsid w:val="00F86D10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A93EB0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TimesNewRoman">
    <w:name w:val="Основной текст + Times New Roman"/>
    <w:aliases w:val="13,5 pt,Курсив,Интервал 0 pt"/>
    <w:uiPriority w:val="99"/>
    <w:rsid w:val="00A93EB0"/>
    <w:rPr>
      <w:rFonts w:ascii="Times New Roman" w:hAnsi="Times New Roman"/>
      <w:i/>
      <w:spacing w:val="0"/>
      <w:sz w:val="27"/>
      <w:shd w:val="clear" w:color="auto" w:fill="FFFFFF"/>
    </w:rPr>
  </w:style>
  <w:style w:type="table" w:styleId="TableGrid">
    <w:name w:val="Table Grid"/>
    <w:basedOn w:val="TableNormal"/>
    <w:uiPriority w:val="99"/>
    <w:locked/>
    <w:rsid w:val="00211564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aliases w:val="!Глава"/>
    <w:basedOn w:val="Normal"/>
    <w:next w:val="Normal"/>
    <w:link w:val="SubtitleChar"/>
    <w:uiPriority w:val="99"/>
    <w:qFormat/>
    <w:locked/>
    <w:rsid w:val="00ED2DA5"/>
    <w:pPr>
      <w:spacing w:after="120" w:line="360" w:lineRule="auto"/>
      <w:ind w:left="142"/>
      <w:jc w:val="center"/>
    </w:pPr>
    <w:rPr>
      <w:rFonts w:ascii="Times New Roman" w:hAnsi="Times New Roman"/>
      <w:b/>
      <w:sz w:val="36"/>
      <w:szCs w:val="36"/>
    </w:rPr>
  </w:style>
  <w:style w:type="character" w:customStyle="1" w:styleId="SubtitleChar">
    <w:name w:val="Subtitle Char"/>
    <w:aliases w:val="!Глава Char"/>
    <w:basedOn w:val="DefaultParagraphFont"/>
    <w:link w:val="Subtitle"/>
    <w:uiPriority w:val="99"/>
    <w:locked/>
    <w:rsid w:val="00ED2DA5"/>
    <w:rPr>
      <w:rFonts w:ascii="Times New Roman" w:hAnsi="Times New Roman" w:cs="Times New Roman"/>
      <w:b/>
      <w:sz w:val="36"/>
    </w:rPr>
  </w:style>
  <w:style w:type="paragraph" w:customStyle="1" w:styleId="western">
    <w:name w:val="western"/>
    <w:basedOn w:val="Normal"/>
    <w:uiPriority w:val="99"/>
    <w:rsid w:val="00ED2DA5"/>
    <w:pPr>
      <w:spacing w:before="100" w:beforeAutospacing="1" w:after="100" w:afterAutospacing="1"/>
      <w:ind w:firstLine="709"/>
    </w:pPr>
  </w:style>
  <w:style w:type="paragraph" w:styleId="ListParagraph">
    <w:name w:val="List Paragraph"/>
    <w:basedOn w:val="Normal"/>
    <w:uiPriority w:val="99"/>
    <w:qFormat/>
    <w:rsid w:val="00DB0FEC"/>
    <w:pPr>
      <w:ind w:left="720"/>
      <w:contextualSpacing/>
    </w:pPr>
  </w:style>
  <w:style w:type="paragraph" w:customStyle="1" w:styleId="ConsPlusNormal">
    <w:name w:val="ConsPlusNormal"/>
    <w:uiPriority w:val="99"/>
    <w:rsid w:val="00F82F64"/>
    <w:pPr>
      <w:widowControl w:val="0"/>
      <w:autoSpaceDE w:val="0"/>
      <w:autoSpaceDN w:val="0"/>
    </w:pPr>
    <w:rPr>
      <w:szCs w:val="20"/>
    </w:rPr>
  </w:style>
  <w:style w:type="paragraph" w:styleId="TOCHeading">
    <w:name w:val="TOC Heading"/>
    <w:basedOn w:val="Heading1"/>
    <w:next w:val="Normal"/>
    <w:uiPriority w:val="99"/>
    <w:qFormat/>
    <w:rsid w:val="0059517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locked/>
    <w:rsid w:val="00F042B2"/>
    <w:rPr>
      <w:rFonts w:ascii="Times New Roman" w:hAnsi="Times New Roman"/>
      <w:sz w:val="28"/>
    </w:rPr>
  </w:style>
  <w:style w:type="paragraph" w:styleId="TOC2">
    <w:name w:val="toc 2"/>
    <w:basedOn w:val="Normal"/>
    <w:next w:val="Normal"/>
    <w:autoRedefine/>
    <w:uiPriority w:val="99"/>
    <w:locked/>
    <w:rsid w:val="00DC39B1"/>
    <w:pPr>
      <w:ind w:left="240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rsid w:val="00595172"/>
    <w:rPr>
      <w:rFonts w:cs="Times New Roman"/>
      <w:color w:val="0000FF"/>
      <w:u w:val="single"/>
    </w:rPr>
  </w:style>
  <w:style w:type="paragraph" w:customStyle="1" w:styleId="msolistparagraphmailrucssattributepostfix">
    <w:name w:val="msolistparagraph_mailru_css_attribute_postfix"/>
    <w:basedOn w:val="Normal"/>
    <w:uiPriority w:val="99"/>
    <w:rsid w:val="006E0B5B"/>
    <w:pPr>
      <w:spacing w:before="100" w:beforeAutospacing="1" w:after="100" w:afterAutospacing="1"/>
    </w:pPr>
  </w:style>
  <w:style w:type="paragraph" w:styleId="TOC3">
    <w:name w:val="toc 3"/>
    <w:basedOn w:val="Normal"/>
    <w:next w:val="Normal"/>
    <w:autoRedefine/>
    <w:uiPriority w:val="99"/>
    <w:locked/>
    <w:rsid w:val="00F042B2"/>
    <w:pPr>
      <w:ind w:left="480"/>
    </w:pPr>
    <w:rPr>
      <w:rFonts w:ascii="Times New Roman" w:hAnsi="Times New Roman"/>
    </w:rPr>
  </w:style>
  <w:style w:type="table" w:customStyle="1" w:styleId="10">
    <w:name w:val="Сетка таблицы1"/>
    <w:uiPriority w:val="99"/>
    <w:rsid w:val="00F94CE3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locked/>
    <w:rsid w:val="00F94CE3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dnoteTextChar">
    <w:name w:val="Endnote Text Char"/>
    <w:link w:val="EndnoteText"/>
    <w:uiPriority w:val="99"/>
    <w:locked/>
    <w:rsid w:val="00F94CE3"/>
  </w:style>
  <w:style w:type="paragraph" w:styleId="EndnoteText">
    <w:name w:val="endnote text"/>
    <w:basedOn w:val="Normal"/>
    <w:link w:val="EndnoteTextChar1"/>
    <w:uiPriority w:val="99"/>
    <w:rsid w:val="00F94CE3"/>
    <w:pPr>
      <w:ind w:left="-284" w:firstLine="397"/>
      <w:jc w:val="both"/>
    </w:pPr>
    <w:rPr>
      <w:rFonts w:cs="Calibri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character" w:customStyle="1" w:styleId="11">
    <w:name w:val="Текст концевой сноски Знак1"/>
    <w:uiPriority w:val="99"/>
    <w:semiHidden/>
    <w:rsid w:val="00F86D10"/>
  </w:style>
  <w:style w:type="character" w:customStyle="1" w:styleId="111">
    <w:name w:val="Текст концевой сноски Знак111"/>
    <w:uiPriority w:val="99"/>
    <w:semiHidden/>
    <w:rsid w:val="00F86D10"/>
  </w:style>
  <w:style w:type="character" w:customStyle="1" w:styleId="110">
    <w:name w:val="Текст концевой сноски Знак110"/>
    <w:uiPriority w:val="99"/>
    <w:semiHidden/>
    <w:rsid w:val="00F86D10"/>
  </w:style>
  <w:style w:type="character" w:customStyle="1" w:styleId="19">
    <w:name w:val="Текст концевой сноски Знак19"/>
    <w:uiPriority w:val="99"/>
    <w:semiHidden/>
    <w:rsid w:val="00F86D10"/>
  </w:style>
  <w:style w:type="character" w:customStyle="1" w:styleId="18">
    <w:name w:val="Текст концевой сноски Знак18"/>
    <w:uiPriority w:val="99"/>
    <w:semiHidden/>
    <w:rsid w:val="00F86D10"/>
  </w:style>
  <w:style w:type="character" w:customStyle="1" w:styleId="17">
    <w:name w:val="Текст концевой сноски Знак17"/>
    <w:uiPriority w:val="99"/>
    <w:semiHidden/>
    <w:rsid w:val="00F86D10"/>
  </w:style>
  <w:style w:type="character" w:customStyle="1" w:styleId="16">
    <w:name w:val="Текст концевой сноски Знак16"/>
    <w:uiPriority w:val="99"/>
    <w:semiHidden/>
    <w:rsid w:val="00F86D10"/>
  </w:style>
  <w:style w:type="character" w:customStyle="1" w:styleId="15">
    <w:name w:val="Текст концевой сноски Знак15"/>
    <w:uiPriority w:val="99"/>
    <w:semiHidden/>
    <w:rsid w:val="00F86D10"/>
  </w:style>
  <w:style w:type="character" w:customStyle="1" w:styleId="14">
    <w:name w:val="Текст концевой сноски Знак14"/>
    <w:uiPriority w:val="99"/>
    <w:semiHidden/>
    <w:rsid w:val="00F86D10"/>
  </w:style>
  <w:style w:type="character" w:customStyle="1" w:styleId="13">
    <w:name w:val="Текст концевой сноски Знак13"/>
    <w:uiPriority w:val="99"/>
    <w:semiHidden/>
    <w:rsid w:val="00F86D10"/>
  </w:style>
  <w:style w:type="character" w:customStyle="1" w:styleId="12">
    <w:name w:val="Текст концевой сноски Знак12"/>
    <w:uiPriority w:val="99"/>
    <w:semiHidden/>
    <w:rsid w:val="00F86D10"/>
  </w:style>
  <w:style w:type="character" w:customStyle="1" w:styleId="112">
    <w:name w:val="Текст концевой сноски Знак11"/>
    <w:uiPriority w:val="99"/>
    <w:rsid w:val="00F94CE3"/>
  </w:style>
  <w:style w:type="paragraph" w:customStyle="1" w:styleId="s1">
    <w:name w:val="s_1"/>
    <w:basedOn w:val="Normal"/>
    <w:uiPriority w:val="99"/>
    <w:rsid w:val="00F94CE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js-phone-number">
    <w:name w:val="js-phone-number"/>
    <w:uiPriority w:val="99"/>
    <w:rsid w:val="00895263"/>
  </w:style>
  <w:style w:type="paragraph" w:customStyle="1" w:styleId="Style4">
    <w:name w:val="Style4"/>
    <w:basedOn w:val="Normal"/>
    <w:uiPriority w:val="99"/>
    <w:rsid w:val="0067494B"/>
    <w:pPr>
      <w:widowControl w:val="0"/>
      <w:suppressAutoHyphens/>
      <w:spacing w:line="478" w:lineRule="exact"/>
      <w:jc w:val="center"/>
    </w:pPr>
    <w:rPr>
      <w:rFonts w:ascii="Times New Roman" w:eastAsia="SimSun" w:hAnsi="Times New Roman" w:cs="Mangal"/>
      <w:kern w:val="2"/>
      <w:lang w:eastAsia="hi-IN" w:bidi="hi-IN"/>
    </w:rPr>
  </w:style>
  <w:style w:type="character" w:customStyle="1" w:styleId="FontStyle47">
    <w:name w:val="Font Style47"/>
    <w:uiPriority w:val="99"/>
    <w:rsid w:val="0067494B"/>
    <w:rPr>
      <w:rFonts w:ascii="Times New Roman" w:hAnsi="Times New Roman"/>
      <w:b/>
      <w:sz w:val="26"/>
    </w:rPr>
  </w:style>
  <w:style w:type="character" w:customStyle="1" w:styleId="BodyTextChar">
    <w:name w:val="Body Text Char"/>
    <w:link w:val="BodyText"/>
    <w:uiPriority w:val="99"/>
    <w:locked/>
    <w:rsid w:val="0089107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№2_"/>
    <w:basedOn w:val="DefaultParagraphFont"/>
    <w:link w:val="21"/>
    <w:uiPriority w:val="99"/>
    <w:locked/>
    <w:rsid w:val="00891075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891075"/>
    <w:pPr>
      <w:widowControl w:val="0"/>
      <w:shd w:val="clear" w:color="auto" w:fill="FFFFFF"/>
      <w:spacing w:before="900" w:after="120" w:line="306" w:lineRule="exact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customStyle="1" w:styleId="1a">
    <w:name w:val="Основной текст Знак1"/>
    <w:basedOn w:val="DefaultParagraphFont"/>
    <w:uiPriority w:val="99"/>
    <w:semiHidden/>
    <w:rsid w:val="00891075"/>
    <w:rPr>
      <w:rFonts w:cs="Times New Roman"/>
      <w:sz w:val="24"/>
      <w:szCs w:val="24"/>
    </w:rPr>
  </w:style>
  <w:style w:type="paragraph" w:customStyle="1" w:styleId="21">
    <w:name w:val="Заголовок №2"/>
    <w:basedOn w:val="Normal"/>
    <w:link w:val="20"/>
    <w:uiPriority w:val="99"/>
    <w:rsid w:val="00891075"/>
    <w:pPr>
      <w:widowControl w:val="0"/>
      <w:shd w:val="clear" w:color="auto" w:fill="FFFFFF"/>
      <w:spacing w:before="240" w:line="240" w:lineRule="atLeast"/>
      <w:jc w:val="right"/>
      <w:outlineLvl w:val="1"/>
    </w:pPr>
    <w:rPr>
      <w:rFonts w:ascii="Times New Roman" w:hAnsi="Times New Roman"/>
      <w:b/>
      <w:bCs/>
      <w:spacing w:val="2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9727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106</Pages>
  <Words>18439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Oper</cp:lastModifiedBy>
  <cp:revision>22</cp:revision>
  <cp:lastPrinted>2022-07-06T06:06:00Z</cp:lastPrinted>
  <dcterms:created xsi:type="dcterms:W3CDTF">2021-06-30T05:12:00Z</dcterms:created>
  <dcterms:modified xsi:type="dcterms:W3CDTF">2024-07-24T06:56:00Z</dcterms:modified>
</cp:coreProperties>
</file>