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C1" w:rsidRDefault="00C146C1" w:rsidP="00C146C1">
      <w:pPr>
        <w:jc w:val="center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Сухореченского</w:t>
      </w:r>
      <w:proofErr w:type="spellEnd"/>
      <w:r>
        <w:rPr>
          <w:b/>
        </w:rPr>
        <w:t xml:space="preserve"> сельского поселения</w:t>
      </w:r>
    </w:p>
    <w:p w:rsidR="00C146C1" w:rsidRDefault="00C146C1" w:rsidP="00C146C1">
      <w:pPr>
        <w:jc w:val="center"/>
        <w:rPr>
          <w:b/>
        </w:rPr>
      </w:pPr>
      <w:proofErr w:type="spellStart"/>
      <w:r>
        <w:rPr>
          <w:b/>
        </w:rPr>
        <w:t>Карталинского</w:t>
      </w:r>
      <w:proofErr w:type="spellEnd"/>
      <w:r>
        <w:rPr>
          <w:b/>
        </w:rPr>
        <w:t xml:space="preserve"> муниципального района Челябинской области</w:t>
      </w:r>
      <w:r>
        <w:rPr>
          <w:rFonts w:eastAsia="Calibri"/>
          <w:b/>
          <w:sz w:val="27"/>
          <w:szCs w:val="27"/>
        </w:rPr>
        <w:t xml:space="preserve">                         </w:t>
      </w:r>
    </w:p>
    <w:p w:rsidR="00C146C1" w:rsidRDefault="00C146C1" w:rsidP="00C146C1">
      <w:pPr>
        <w:autoSpaceDE w:val="0"/>
        <w:autoSpaceDN w:val="0"/>
        <w:adjustRightInd w:val="0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</w:t>
      </w:r>
    </w:p>
    <w:p w:rsidR="00C146C1" w:rsidRDefault="00C146C1" w:rsidP="00C146C1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РАСПОРЯЖЕНИЕ</w:t>
      </w:r>
      <w:r>
        <w:rPr>
          <w:rFonts w:eastAsia="Calibri"/>
          <w:sz w:val="27"/>
          <w:szCs w:val="27"/>
        </w:rPr>
        <w:t xml:space="preserve">      </w:t>
      </w:r>
    </w:p>
    <w:p w:rsidR="00C146C1" w:rsidRDefault="00C146C1" w:rsidP="00C146C1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C146C1" w:rsidRDefault="00C146C1" w:rsidP="00C146C1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C146C1" w:rsidRDefault="00C146C1" w:rsidP="00C146C1">
      <w:pPr>
        <w:widowControl w:val="0"/>
        <w:tabs>
          <w:tab w:val="left" w:pos="13325"/>
        </w:tabs>
        <w:spacing w:before="64" w:line="322" w:lineRule="exact"/>
        <w:ind w:right="1441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14.02.2023г.                                                                                 № 10-р    </w:t>
      </w:r>
    </w:p>
    <w:p w:rsidR="00C146C1" w:rsidRDefault="00C146C1" w:rsidP="00C146C1">
      <w:pPr>
        <w:widowControl w:val="0"/>
        <w:tabs>
          <w:tab w:val="left" w:pos="13325"/>
        </w:tabs>
        <w:spacing w:before="64" w:line="322" w:lineRule="exact"/>
        <w:ind w:right="1441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              </w:t>
      </w:r>
    </w:p>
    <w:p w:rsidR="00C146C1" w:rsidRDefault="00C146C1" w:rsidP="00C146C1">
      <w:r>
        <w:t>«О проведении электронного</w:t>
      </w:r>
    </w:p>
    <w:p w:rsidR="00C146C1" w:rsidRDefault="00C146C1" w:rsidP="00C146C1">
      <w:r>
        <w:t>аукциона»</w:t>
      </w:r>
    </w:p>
    <w:p w:rsidR="00C146C1" w:rsidRDefault="00C146C1" w:rsidP="00C146C1"/>
    <w:p w:rsidR="00C146C1" w:rsidRDefault="00C146C1" w:rsidP="00C146C1">
      <w:pPr>
        <w:spacing w:before="100" w:beforeAutospacing="1" w:after="100" w:afterAutospacing="1"/>
        <w:rPr>
          <w:color w:val="000000"/>
          <w:lang w:eastAsia="en-US"/>
        </w:rPr>
      </w:pPr>
      <w:r>
        <w:rPr>
          <w:color w:val="000000"/>
          <w:lang w:eastAsia="en-US"/>
        </w:rPr>
        <w:t>В соответствии с Законом от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5 апреля 2013 г. №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44-ФЗ «О контрактной системе в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сфере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закупок товаров, работ, услуг для обеспечения государственных и муниципальных нужд»</w:t>
      </w:r>
    </w:p>
    <w:p w:rsidR="00C146C1" w:rsidRDefault="00C146C1" w:rsidP="00C146C1">
      <w:pPr>
        <w:spacing w:before="100" w:beforeAutospacing="1" w:after="100" w:afterAutospacing="1"/>
        <w:rPr>
          <w:color w:val="000000"/>
          <w:lang w:eastAsia="en-US"/>
        </w:rPr>
      </w:pPr>
    </w:p>
    <w:p w:rsidR="00C146C1" w:rsidRDefault="00C146C1" w:rsidP="00C146C1">
      <w:pPr>
        <w:spacing w:before="100" w:beforeAutospacing="1" w:after="100" w:afterAutospacing="1"/>
        <w:rPr>
          <w:color w:val="000000"/>
          <w:lang w:eastAsia="en-US"/>
        </w:rPr>
      </w:pPr>
      <w:r>
        <w:rPr>
          <w:color w:val="000000"/>
          <w:lang w:eastAsia="en-US"/>
        </w:rPr>
        <w:t>ПРИКАЗЫВАЮ:</w:t>
      </w:r>
    </w:p>
    <w:p w:rsidR="00C146C1" w:rsidRDefault="00C146C1" w:rsidP="00C146C1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 Провести электронный аукцион на право заключения контракта </w:t>
      </w:r>
      <w:proofErr w:type="gramStart"/>
      <w:r>
        <w:rPr>
          <w:color w:val="000000"/>
          <w:lang w:eastAsia="en-US"/>
        </w:rPr>
        <w:t xml:space="preserve">на </w:t>
      </w:r>
      <w:r>
        <w:t xml:space="preserve"> выполнение</w:t>
      </w:r>
      <w:proofErr w:type="gramEnd"/>
      <w:r>
        <w:t xml:space="preserve"> работ по ликвидации несанкционированной свалки отходов в 0,5км на восток от п. Сенной </w:t>
      </w:r>
      <w:proofErr w:type="spellStart"/>
      <w:r>
        <w:t>Карталинского</w:t>
      </w:r>
      <w:proofErr w:type="spellEnd"/>
      <w:r>
        <w:t xml:space="preserve"> муниципального района .</w:t>
      </w:r>
    </w:p>
    <w:p w:rsidR="00C146C1" w:rsidRDefault="00C146C1" w:rsidP="00C146C1">
      <w:pPr>
        <w:spacing w:before="100" w:beforeAutospacing="1" w:after="100" w:afterAutospacing="1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И. о. специалиста по закупкам </w:t>
      </w:r>
      <w:proofErr w:type="spellStart"/>
      <w:r>
        <w:rPr>
          <w:color w:val="000000"/>
          <w:lang w:eastAsia="en-US"/>
        </w:rPr>
        <w:t>Саидовой</w:t>
      </w:r>
      <w:proofErr w:type="spellEnd"/>
      <w:r>
        <w:rPr>
          <w:color w:val="000000"/>
          <w:lang w:eastAsia="en-US"/>
        </w:rPr>
        <w:t xml:space="preserve"> А.Р. предоставить соответствующую заявку в Отдел закупок Администрации </w:t>
      </w:r>
      <w:proofErr w:type="spellStart"/>
      <w:r>
        <w:rPr>
          <w:color w:val="000000"/>
          <w:lang w:eastAsia="en-US"/>
        </w:rPr>
        <w:t>Карталинского</w:t>
      </w:r>
      <w:proofErr w:type="spellEnd"/>
      <w:r>
        <w:rPr>
          <w:color w:val="000000"/>
          <w:lang w:eastAsia="en-US"/>
        </w:rPr>
        <w:t xml:space="preserve"> муниципального района согласно переданных полномочий по соглашению </w:t>
      </w:r>
      <w:proofErr w:type="gramStart"/>
      <w:r>
        <w:rPr>
          <w:color w:val="000000"/>
          <w:lang w:eastAsia="en-US"/>
        </w:rPr>
        <w:t>от  09</w:t>
      </w:r>
      <w:proofErr w:type="gramEnd"/>
      <w:r>
        <w:rPr>
          <w:color w:val="000000"/>
          <w:lang w:eastAsia="en-US"/>
        </w:rPr>
        <w:t>.01.2023г №66 для  размещения извещения о проведении указанного электронного аукциона в соответствии с нормами Закона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от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5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апреля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2013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г. №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44-ФЗ.</w:t>
      </w:r>
    </w:p>
    <w:p w:rsidR="00C146C1" w:rsidRDefault="00C146C1" w:rsidP="00C146C1">
      <w:pPr>
        <w:spacing w:before="100" w:beforeAutospacing="1" w:after="100" w:afterAutospacing="1"/>
        <w:rPr>
          <w:color w:val="000000"/>
          <w:lang w:eastAsia="en-US"/>
        </w:rPr>
      </w:pPr>
      <w:r>
        <w:rPr>
          <w:color w:val="000000"/>
          <w:lang w:eastAsia="en-US"/>
        </w:rPr>
        <w:t>3. Контроль за исполнением настоящего приказа возлагаю на себя.</w:t>
      </w:r>
    </w:p>
    <w:p w:rsidR="00C146C1" w:rsidRDefault="00C146C1" w:rsidP="00C146C1"/>
    <w:p w:rsidR="00C146C1" w:rsidRDefault="00C146C1" w:rsidP="00C146C1"/>
    <w:p w:rsidR="00C146C1" w:rsidRDefault="00C146C1" w:rsidP="00C146C1"/>
    <w:p w:rsidR="00C146C1" w:rsidRDefault="00C146C1" w:rsidP="00C146C1"/>
    <w:p w:rsidR="00C146C1" w:rsidRDefault="00C146C1" w:rsidP="00C146C1">
      <w:pPr>
        <w:ind w:firstLine="720"/>
        <w:jc w:val="both"/>
      </w:pPr>
      <w:r>
        <w:t xml:space="preserve">Глава </w:t>
      </w:r>
      <w:proofErr w:type="spellStart"/>
      <w:r>
        <w:t>Сухореченского</w:t>
      </w:r>
      <w:proofErr w:type="spellEnd"/>
      <w:r>
        <w:t xml:space="preserve"> </w:t>
      </w:r>
    </w:p>
    <w:p w:rsidR="00C146C1" w:rsidRDefault="00C146C1" w:rsidP="00C146C1">
      <w:pPr>
        <w:ind w:firstLine="720"/>
        <w:jc w:val="both"/>
      </w:pPr>
      <w:r>
        <w:t xml:space="preserve">сельского поселения                                                      </w:t>
      </w:r>
      <w:proofErr w:type="spellStart"/>
      <w:r>
        <w:t>В.В.Сухов</w:t>
      </w:r>
      <w:proofErr w:type="spellEnd"/>
    </w:p>
    <w:p w:rsidR="00C146C1" w:rsidRDefault="00C146C1" w:rsidP="00C146C1">
      <w:pPr>
        <w:widowControl w:val="0"/>
        <w:tabs>
          <w:tab w:val="left" w:pos="13325"/>
        </w:tabs>
        <w:spacing w:before="64" w:line="322" w:lineRule="exact"/>
        <w:ind w:right="1441"/>
        <w:rPr>
          <w:lang w:eastAsia="en-US"/>
        </w:rPr>
      </w:pPr>
      <w:r>
        <w:rPr>
          <w:rFonts w:eastAsia="Calibri"/>
          <w:sz w:val="27"/>
          <w:szCs w:val="27"/>
        </w:rPr>
        <w:t xml:space="preserve">                                                            </w:t>
      </w:r>
    </w:p>
    <w:p w:rsidR="00C146C1" w:rsidRDefault="00C146C1" w:rsidP="00C146C1"/>
    <w:p w:rsidR="00C146C1" w:rsidRDefault="00C146C1" w:rsidP="00C146C1"/>
    <w:p w:rsidR="00C146C1" w:rsidRDefault="00C146C1" w:rsidP="00C146C1"/>
    <w:p w:rsidR="00C146C1" w:rsidRDefault="00C146C1" w:rsidP="00C146C1"/>
    <w:p w:rsidR="00D550C1" w:rsidRDefault="00D550C1">
      <w:bookmarkStart w:id="0" w:name="_GoBack"/>
      <w:bookmarkEnd w:id="0"/>
    </w:p>
    <w:sectPr w:rsidR="00D5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29"/>
    <w:rsid w:val="00B76229"/>
    <w:rsid w:val="00C146C1"/>
    <w:rsid w:val="00D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E7F5"/>
  <w15:chartTrackingRefBased/>
  <w15:docId w15:val="{B93DACE7-51EA-4312-8094-31D97E03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2023-02-16T04:42:00Z</dcterms:created>
  <dcterms:modified xsi:type="dcterms:W3CDTF">2023-02-16T04:42:00Z</dcterms:modified>
</cp:coreProperties>
</file>