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5B" w:rsidRDefault="00D24C5B" w:rsidP="00D24C5B">
      <w:pPr>
        <w:jc w:val="center"/>
      </w:pPr>
      <w:r>
        <w:t xml:space="preserve">Администрация </w:t>
      </w:r>
      <w:proofErr w:type="spellStart"/>
      <w:r>
        <w:t>Сухореченского</w:t>
      </w:r>
      <w:proofErr w:type="spellEnd"/>
      <w:r>
        <w:t xml:space="preserve"> сельского поселения</w:t>
      </w:r>
    </w:p>
    <w:p w:rsidR="00D24C5B" w:rsidRDefault="00D24C5B" w:rsidP="00D24C5B">
      <w:pPr>
        <w:tabs>
          <w:tab w:val="left" w:pos="6390"/>
        </w:tabs>
        <w:jc w:val="center"/>
      </w:pPr>
      <w:proofErr w:type="spellStart"/>
      <w:r>
        <w:t>Карталинский</w:t>
      </w:r>
      <w:proofErr w:type="spellEnd"/>
      <w:r>
        <w:t xml:space="preserve"> муниципальный район</w:t>
      </w:r>
    </w:p>
    <w:p w:rsidR="00D24C5B" w:rsidRDefault="00D24C5B" w:rsidP="00D24C5B">
      <w:pPr>
        <w:jc w:val="center"/>
      </w:pPr>
      <w:r>
        <w:t>Челябинская область</w:t>
      </w:r>
    </w:p>
    <w:p w:rsidR="00D24C5B" w:rsidRDefault="00D24C5B" w:rsidP="00D24C5B">
      <w:pPr>
        <w:jc w:val="center"/>
      </w:pPr>
    </w:p>
    <w:p w:rsidR="00D24C5B" w:rsidRDefault="00D24C5B" w:rsidP="00D24C5B">
      <w:pPr>
        <w:jc w:val="center"/>
      </w:pPr>
      <w:r>
        <w:t xml:space="preserve">Р А С П О Р Я Ж Е Н И </w:t>
      </w:r>
      <w:proofErr w:type="gramStart"/>
      <w:r>
        <w:t>Е  №</w:t>
      </w:r>
      <w:proofErr w:type="gramEnd"/>
      <w:r>
        <w:t xml:space="preserve">  47-р</w:t>
      </w:r>
    </w:p>
    <w:p w:rsidR="00D24C5B" w:rsidRDefault="00D24C5B" w:rsidP="00D24C5B"/>
    <w:p w:rsidR="00D24C5B" w:rsidRDefault="00D24C5B" w:rsidP="00D24C5B">
      <w:pPr>
        <w:widowControl w:val="0"/>
        <w:tabs>
          <w:tab w:val="left" w:pos="13325"/>
        </w:tabs>
        <w:spacing w:before="64" w:line="322" w:lineRule="exact"/>
        <w:ind w:right="1441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19.12.2023г</w:t>
      </w:r>
    </w:p>
    <w:p w:rsidR="00D24C5B" w:rsidRDefault="00D24C5B" w:rsidP="00D24C5B">
      <w:pPr>
        <w:autoSpaceDN w:val="0"/>
        <w:jc w:val="center"/>
      </w:pPr>
      <w:r>
        <w:rPr>
          <w:rFonts w:eastAsia="Calibri"/>
          <w:sz w:val="27"/>
          <w:szCs w:val="27"/>
        </w:rPr>
        <w:t xml:space="preserve">       </w:t>
      </w:r>
    </w:p>
    <w:p w:rsidR="00D24C5B" w:rsidRDefault="00D24C5B" w:rsidP="00D24C5B">
      <w:pPr>
        <w:tabs>
          <w:tab w:val="left" w:pos="6255"/>
        </w:tabs>
      </w:pPr>
      <w:r>
        <w:t xml:space="preserve">Об утверждении состава Единой </w:t>
      </w:r>
    </w:p>
    <w:p w:rsidR="00D24C5B" w:rsidRDefault="00D24C5B" w:rsidP="00D24C5B">
      <w:pPr>
        <w:tabs>
          <w:tab w:val="left" w:pos="6255"/>
        </w:tabs>
      </w:pPr>
      <w:r>
        <w:t xml:space="preserve">комиссии по осуществлению </w:t>
      </w:r>
    </w:p>
    <w:p w:rsidR="00D24C5B" w:rsidRDefault="00D24C5B" w:rsidP="00D24C5B">
      <w:pPr>
        <w:tabs>
          <w:tab w:val="left" w:pos="6255"/>
        </w:tabs>
      </w:pPr>
      <w:r>
        <w:t xml:space="preserve">закупок путем проведения </w:t>
      </w:r>
    </w:p>
    <w:p w:rsidR="00D24C5B" w:rsidRDefault="00D24C5B" w:rsidP="00D24C5B">
      <w:pPr>
        <w:tabs>
          <w:tab w:val="left" w:pos="6255"/>
        </w:tabs>
      </w:pPr>
      <w:r>
        <w:t xml:space="preserve">конкурсов, аукционов, запросов </w:t>
      </w:r>
    </w:p>
    <w:p w:rsidR="00D24C5B" w:rsidRDefault="00D24C5B" w:rsidP="00D24C5B">
      <w:pPr>
        <w:tabs>
          <w:tab w:val="left" w:pos="6255"/>
        </w:tabs>
      </w:pPr>
      <w:r>
        <w:t xml:space="preserve">котировок, запросов предложений </w:t>
      </w:r>
    </w:p>
    <w:p w:rsidR="00D24C5B" w:rsidRDefault="00D24C5B" w:rsidP="00D24C5B">
      <w:pPr>
        <w:tabs>
          <w:tab w:val="left" w:pos="6255"/>
        </w:tabs>
      </w:pPr>
      <w:r>
        <w:t xml:space="preserve">в Администрации </w:t>
      </w:r>
      <w:proofErr w:type="spellStart"/>
      <w:r>
        <w:t>Сухореченского</w:t>
      </w:r>
      <w:proofErr w:type="spellEnd"/>
      <w:r>
        <w:t xml:space="preserve"> </w:t>
      </w:r>
    </w:p>
    <w:p w:rsidR="00D24C5B" w:rsidRDefault="00D24C5B" w:rsidP="00D24C5B">
      <w:pPr>
        <w:tabs>
          <w:tab w:val="left" w:pos="6255"/>
        </w:tabs>
      </w:pPr>
      <w:r>
        <w:t xml:space="preserve">сельского поселения и подведомственном учреждении </w:t>
      </w:r>
    </w:p>
    <w:p w:rsidR="00D24C5B" w:rsidRDefault="00D24C5B" w:rsidP="00D24C5B">
      <w:pPr>
        <w:tabs>
          <w:tab w:val="left" w:pos="6255"/>
        </w:tabs>
      </w:pPr>
      <w:r>
        <w:t xml:space="preserve">МУ ЦКС </w:t>
      </w:r>
      <w:proofErr w:type="spellStart"/>
      <w:r>
        <w:t>Сухореченского</w:t>
      </w:r>
      <w:proofErr w:type="spellEnd"/>
      <w:r>
        <w:t xml:space="preserve"> сельского поселения</w:t>
      </w:r>
    </w:p>
    <w:p w:rsidR="00D24C5B" w:rsidRDefault="00D24C5B" w:rsidP="00D24C5B">
      <w:pPr>
        <w:tabs>
          <w:tab w:val="left" w:pos="6255"/>
        </w:tabs>
        <w:ind w:firstLine="709"/>
      </w:pPr>
    </w:p>
    <w:p w:rsidR="00D24C5B" w:rsidRDefault="00D24C5B" w:rsidP="00D24C5B">
      <w:pPr>
        <w:tabs>
          <w:tab w:val="left" w:pos="6255"/>
        </w:tabs>
        <w:ind w:firstLine="709"/>
      </w:pPr>
      <w:r>
        <w:t xml:space="preserve">Во исполнение Федерального закона от 05.04.2013 года № 44-ФЗ            </w:t>
      </w:r>
      <w:proofErr w:type="gramStart"/>
      <w:r>
        <w:t xml:space="preserve">   «</w:t>
      </w:r>
      <w:proofErr w:type="gramEnd"/>
      <w:r>
        <w:t>О контрактной системе в сфере закупок товаров, работ, услуг для обеспечения государственных и муниципальных нужд»,</w:t>
      </w:r>
      <w:r w:rsidR="00E43964">
        <w:t xml:space="preserve"> распоряжения Администрации </w:t>
      </w:r>
      <w:proofErr w:type="spellStart"/>
      <w:r w:rsidR="00E43964">
        <w:t>Карталинского</w:t>
      </w:r>
      <w:proofErr w:type="spellEnd"/>
      <w:r w:rsidR="00E43964">
        <w:t xml:space="preserve"> муниципального района от 01.06.2023г №378-р</w:t>
      </w:r>
    </w:p>
    <w:p w:rsidR="00D24C5B" w:rsidRDefault="00D24C5B" w:rsidP="00D24C5B">
      <w:pPr>
        <w:tabs>
          <w:tab w:val="left" w:pos="6255"/>
        </w:tabs>
      </w:pPr>
      <w:r>
        <w:t>1.Утвердить следующий состав Единой комиссии по осуществлению закупок путем проведения конкурсов, аукционов, запросов котировок, запросов предложений:</w:t>
      </w:r>
    </w:p>
    <w:p w:rsidR="00D24C5B" w:rsidRDefault="00D24C5B" w:rsidP="00D24C5B">
      <w:pPr>
        <w:tabs>
          <w:tab w:val="left" w:pos="6255"/>
        </w:tabs>
        <w:ind w:left="1681"/>
        <w:contextualSpacing/>
      </w:pPr>
    </w:p>
    <w:tbl>
      <w:tblPr>
        <w:tblStyle w:val="2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6169"/>
      </w:tblGrid>
      <w:tr w:rsidR="00D24C5B" w:rsidTr="00D24C5B">
        <w:trPr>
          <w:jc w:val="center"/>
        </w:trPr>
        <w:tc>
          <w:tcPr>
            <w:tcW w:w="3402" w:type="dxa"/>
            <w:hideMark/>
          </w:tcPr>
          <w:p w:rsidR="00D24C5B" w:rsidRDefault="00D24C5B">
            <w:pPr>
              <w:tabs>
                <w:tab w:val="left" w:pos="6255"/>
              </w:tabs>
              <w:spacing w:after="160"/>
            </w:pPr>
            <w:proofErr w:type="spellStart"/>
            <w:r>
              <w:rPr>
                <w:lang w:eastAsia="ar-SA"/>
              </w:rPr>
              <w:t>Ромазанов</w:t>
            </w:r>
            <w:proofErr w:type="spellEnd"/>
            <w:r>
              <w:rPr>
                <w:lang w:eastAsia="ar-SA"/>
              </w:rPr>
              <w:t xml:space="preserve"> М.Б.</w:t>
            </w:r>
          </w:p>
        </w:tc>
        <w:tc>
          <w:tcPr>
            <w:tcW w:w="284" w:type="dxa"/>
            <w:hideMark/>
          </w:tcPr>
          <w:p w:rsidR="00D24C5B" w:rsidRDefault="00D24C5B">
            <w:pPr>
              <w:tabs>
                <w:tab w:val="left" w:pos="6255"/>
              </w:tabs>
              <w:spacing w:after="160"/>
            </w:pPr>
            <w:r>
              <w:t>–</w:t>
            </w:r>
          </w:p>
        </w:tc>
        <w:tc>
          <w:tcPr>
            <w:tcW w:w="6169" w:type="dxa"/>
          </w:tcPr>
          <w:p w:rsidR="00D24C5B" w:rsidRDefault="00D24C5B">
            <w:pPr>
              <w:tabs>
                <w:tab w:val="left" w:pos="6255"/>
              </w:tabs>
              <w:spacing w:after="160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spellStart"/>
            <w:r>
              <w:t>Сухореченского</w:t>
            </w:r>
            <w:proofErr w:type="spellEnd"/>
            <w:r>
              <w:t xml:space="preserve"> сельского поселения</w:t>
            </w:r>
            <w:r>
              <w:rPr>
                <w:color w:val="000000"/>
              </w:rPr>
              <w:t>, председатель комиссии</w:t>
            </w:r>
          </w:p>
          <w:p w:rsidR="00D24C5B" w:rsidRDefault="00D24C5B">
            <w:pPr>
              <w:tabs>
                <w:tab w:val="left" w:pos="6255"/>
              </w:tabs>
              <w:spacing w:after="160"/>
            </w:pPr>
          </w:p>
        </w:tc>
      </w:tr>
      <w:tr w:rsidR="00D24C5B" w:rsidTr="00D24C5B">
        <w:trPr>
          <w:jc w:val="center"/>
        </w:trPr>
        <w:tc>
          <w:tcPr>
            <w:tcW w:w="3402" w:type="dxa"/>
            <w:hideMark/>
          </w:tcPr>
          <w:p w:rsidR="00D24C5B" w:rsidRDefault="00D24C5B">
            <w:pPr>
              <w:tabs>
                <w:tab w:val="left" w:pos="6255"/>
              </w:tabs>
              <w:spacing w:after="160"/>
              <w:rPr>
                <w:rFonts w:eastAsia="Calibri"/>
              </w:rPr>
            </w:pPr>
            <w:proofErr w:type="spellStart"/>
            <w:r>
              <w:t>Саидова</w:t>
            </w:r>
            <w:proofErr w:type="spellEnd"/>
            <w:r>
              <w:t xml:space="preserve"> А.Р.</w:t>
            </w:r>
          </w:p>
        </w:tc>
        <w:tc>
          <w:tcPr>
            <w:tcW w:w="284" w:type="dxa"/>
            <w:hideMark/>
          </w:tcPr>
          <w:p w:rsidR="00D24C5B" w:rsidRDefault="00D24C5B">
            <w:pPr>
              <w:tabs>
                <w:tab w:val="left" w:pos="6255"/>
              </w:tabs>
              <w:spacing w:after="160"/>
            </w:pPr>
            <w:r>
              <w:t>–</w:t>
            </w:r>
          </w:p>
        </w:tc>
        <w:tc>
          <w:tcPr>
            <w:tcW w:w="6169" w:type="dxa"/>
          </w:tcPr>
          <w:p w:rsidR="00D24C5B" w:rsidRDefault="00D24C5B">
            <w:pPr>
              <w:tabs>
                <w:tab w:val="left" w:pos="6255"/>
              </w:tabs>
              <w:spacing w:after="160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по финансовым вопросам, исполняющая обязанности специалиста по закупкам </w:t>
            </w:r>
            <w:proofErr w:type="gramStart"/>
            <w:r>
              <w:t>Администрации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t>Сухореченского</w:t>
            </w:r>
            <w:proofErr w:type="spellEnd"/>
            <w:proofErr w:type="gramEnd"/>
            <w:r>
              <w:t xml:space="preserve"> сельского поселения</w:t>
            </w:r>
            <w:r>
              <w:rPr>
                <w:color w:val="000000"/>
              </w:rPr>
              <w:t>, секретарь комиссии</w:t>
            </w:r>
          </w:p>
          <w:p w:rsidR="00D24C5B" w:rsidRDefault="00D24C5B">
            <w:pPr>
              <w:tabs>
                <w:tab w:val="left" w:pos="6255"/>
              </w:tabs>
              <w:spacing w:after="160"/>
            </w:pPr>
          </w:p>
        </w:tc>
      </w:tr>
    </w:tbl>
    <w:p w:rsidR="00D24C5B" w:rsidRDefault="00D24C5B" w:rsidP="00D24C5B">
      <w:pPr>
        <w:tabs>
          <w:tab w:val="left" w:pos="6255"/>
        </w:tabs>
        <w:ind w:firstLine="709"/>
      </w:pPr>
      <w:r>
        <w:t>Члены комиссии:</w:t>
      </w:r>
    </w:p>
    <w:tbl>
      <w:tblPr>
        <w:tblStyle w:val="2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56"/>
        <w:gridCol w:w="5692"/>
      </w:tblGrid>
      <w:tr w:rsidR="00D24C5B" w:rsidTr="00D24C5B">
        <w:tc>
          <w:tcPr>
            <w:tcW w:w="3591" w:type="dxa"/>
            <w:hideMark/>
          </w:tcPr>
          <w:p w:rsidR="00D24C5B" w:rsidRDefault="00D24C5B">
            <w:pPr>
              <w:tabs>
                <w:tab w:val="left" w:pos="6255"/>
              </w:tabs>
              <w:spacing w:after="160"/>
              <w:rPr>
                <w:rFonts w:eastAsia="Calibri"/>
              </w:rPr>
            </w:pPr>
            <w:proofErr w:type="spellStart"/>
            <w:r>
              <w:t>Арнаутова</w:t>
            </w:r>
            <w:proofErr w:type="spellEnd"/>
            <w:r>
              <w:t xml:space="preserve"> И.Б.</w:t>
            </w:r>
          </w:p>
        </w:tc>
        <w:tc>
          <w:tcPr>
            <w:tcW w:w="356" w:type="dxa"/>
            <w:hideMark/>
          </w:tcPr>
          <w:p w:rsidR="00D24C5B" w:rsidRDefault="00D24C5B">
            <w:pPr>
              <w:tabs>
                <w:tab w:val="left" w:pos="6255"/>
              </w:tabs>
              <w:spacing w:after="160"/>
            </w:pPr>
            <w:r>
              <w:t>–</w:t>
            </w:r>
          </w:p>
        </w:tc>
        <w:tc>
          <w:tcPr>
            <w:tcW w:w="5692" w:type="dxa"/>
          </w:tcPr>
          <w:p w:rsidR="00D24C5B" w:rsidRDefault="00D24C5B">
            <w:pPr>
              <w:tabs>
                <w:tab w:val="left" w:pos="6255"/>
              </w:tabs>
              <w:spacing w:after="160"/>
              <w:rPr>
                <w:color w:val="000000"/>
              </w:rPr>
            </w:pPr>
            <w:r>
              <w:rPr>
                <w:color w:val="000000"/>
              </w:rPr>
              <w:t>Заместитель главы по производственным вопросам, член комиссии</w:t>
            </w:r>
          </w:p>
          <w:p w:rsidR="00D24C5B" w:rsidRDefault="00D24C5B">
            <w:pPr>
              <w:tabs>
                <w:tab w:val="left" w:pos="6255"/>
              </w:tabs>
              <w:spacing w:after="160"/>
            </w:pPr>
          </w:p>
        </w:tc>
      </w:tr>
      <w:tr w:rsidR="00D24C5B" w:rsidTr="00D24C5B">
        <w:tc>
          <w:tcPr>
            <w:tcW w:w="3591" w:type="dxa"/>
            <w:hideMark/>
          </w:tcPr>
          <w:p w:rsidR="00D24C5B" w:rsidRDefault="00D24C5B">
            <w:pPr>
              <w:tabs>
                <w:tab w:val="left" w:pos="6255"/>
              </w:tabs>
              <w:spacing w:after="160"/>
            </w:pPr>
            <w:r>
              <w:t>Представители заказчика</w:t>
            </w:r>
          </w:p>
        </w:tc>
        <w:tc>
          <w:tcPr>
            <w:tcW w:w="356" w:type="dxa"/>
            <w:hideMark/>
          </w:tcPr>
          <w:p w:rsidR="00D24C5B" w:rsidRDefault="00D24C5B">
            <w:pPr>
              <w:tabs>
                <w:tab w:val="left" w:pos="6255"/>
              </w:tabs>
              <w:spacing w:after="160"/>
            </w:pPr>
            <w:r>
              <w:t>–</w:t>
            </w:r>
          </w:p>
        </w:tc>
        <w:tc>
          <w:tcPr>
            <w:tcW w:w="5692" w:type="dxa"/>
            <w:hideMark/>
          </w:tcPr>
          <w:p w:rsidR="00D24C5B" w:rsidRDefault="00D24C5B"/>
        </w:tc>
      </w:tr>
      <w:tr w:rsidR="00D24C5B" w:rsidTr="00D24C5B">
        <w:tc>
          <w:tcPr>
            <w:tcW w:w="3591" w:type="dxa"/>
            <w:hideMark/>
          </w:tcPr>
          <w:p w:rsidR="00D24C5B" w:rsidRDefault="00D24C5B">
            <w:pPr>
              <w:tabs>
                <w:tab w:val="left" w:pos="6255"/>
              </w:tabs>
              <w:spacing w:after="160"/>
              <w:rPr>
                <w:lang w:eastAsia="en-US"/>
              </w:rPr>
            </w:pPr>
            <w:proofErr w:type="spellStart"/>
            <w:r>
              <w:t>Иртуганова</w:t>
            </w:r>
            <w:proofErr w:type="spellEnd"/>
            <w:r>
              <w:t xml:space="preserve"> К.С.</w:t>
            </w:r>
          </w:p>
        </w:tc>
        <w:tc>
          <w:tcPr>
            <w:tcW w:w="356" w:type="dxa"/>
            <w:hideMark/>
          </w:tcPr>
          <w:p w:rsidR="00D24C5B" w:rsidRDefault="00D24C5B">
            <w:pPr>
              <w:tabs>
                <w:tab w:val="left" w:pos="6255"/>
              </w:tabs>
              <w:spacing w:after="160"/>
            </w:pPr>
            <w:r>
              <w:t>–</w:t>
            </w:r>
          </w:p>
        </w:tc>
        <w:tc>
          <w:tcPr>
            <w:tcW w:w="5692" w:type="dxa"/>
            <w:hideMark/>
          </w:tcPr>
          <w:p w:rsidR="00D24C5B" w:rsidRDefault="00D24C5B">
            <w:pPr>
              <w:tabs>
                <w:tab w:val="left" w:pos="6255"/>
              </w:tabs>
              <w:spacing w:after="160"/>
            </w:pPr>
            <w:r>
              <w:t xml:space="preserve">Директор МУ ЦКС </w:t>
            </w:r>
            <w:proofErr w:type="spellStart"/>
            <w:r>
              <w:t>Сухореченского</w:t>
            </w:r>
            <w:proofErr w:type="spellEnd"/>
            <w:r>
              <w:t xml:space="preserve"> сельского поселения, член комиссии</w:t>
            </w:r>
          </w:p>
        </w:tc>
      </w:tr>
      <w:tr w:rsidR="00D24C5B" w:rsidTr="00D24C5B">
        <w:tc>
          <w:tcPr>
            <w:tcW w:w="3591" w:type="dxa"/>
            <w:hideMark/>
          </w:tcPr>
          <w:p w:rsidR="00D24C5B" w:rsidRDefault="00D24C5B">
            <w:pPr>
              <w:tabs>
                <w:tab w:val="left" w:pos="6255"/>
              </w:tabs>
              <w:spacing w:after="160"/>
              <w:rPr>
                <w:rFonts w:eastAsia="Calibri"/>
              </w:rPr>
            </w:pPr>
            <w:bookmarkStart w:id="0" w:name="_GoBack" w:colFirst="0" w:colLast="2"/>
            <w:proofErr w:type="spellStart"/>
            <w:r>
              <w:lastRenderedPageBreak/>
              <w:t>Бисимбаева</w:t>
            </w:r>
            <w:proofErr w:type="spellEnd"/>
            <w:r>
              <w:t xml:space="preserve"> Н.Н.</w:t>
            </w:r>
          </w:p>
        </w:tc>
        <w:tc>
          <w:tcPr>
            <w:tcW w:w="356" w:type="dxa"/>
            <w:hideMark/>
          </w:tcPr>
          <w:p w:rsidR="00D24C5B" w:rsidRDefault="00D24C5B">
            <w:pPr>
              <w:tabs>
                <w:tab w:val="left" w:pos="6255"/>
              </w:tabs>
              <w:spacing w:after="160"/>
            </w:pPr>
            <w:r>
              <w:t>–</w:t>
            </w:r>
          </w:p>
        </w:tc>
        <w:tc>
          <w:tcPr>
            <w:tcW w:w="5692" w:type="dxa"/>
            <w:hideMark/>
          </w:tcPr>
          <w:p w:rsidR="00D24C5B" w:rsidRDefault="00D24C5B">
            <w:pPr>
              <w:tabs>
                <w:tab w:val="left" w:pos="6255"/>
              </w:tabs>
              <w:spacing w:after="160"/>
              <w:rPr>
                <w:color w:val="000000"/>
              </w:rPr>
            </w:pPr>
            <w:r>
              <w:t xml:space="preserve">Инспектор военно-учетного стола Администрации </w:t>
            </w:r>
            <w:proofErr w:type="spellStart"/>
            <w:r>
              <w:t>Сухореченского</w:t>
            </w:r>
            <w:proofErr w:type="spellEnd"/>
            <w:r>
              <w:t xml:space="preserve"> сельского поселения  , член комиссии</w:t>
            </w:r>
          </w:p>
        </w:tc>
      </w:tr>
      <w:bookmarkEnd w:id="0"/>
    </w:tbl>
    <w:p w:rsidR="00D24C5B" w:rsidRDefault="00D24C5B" w:rsidP="00D24C5B">
      <w:pPr>
        <w:tabs>
          <w:tab w:val="left" w:pos="6255"/>
        </w:tabs>
      </w:pPr>
    </w:p>
    <w:p w:rsidR="00D24C5B" w:rsidRDefault="00D24C5B" w:rsidP="00D24C5B">
      <w:pPr>
        <w:tabs>
          <w:tab w:val="left" w:pos="6255"/>
        </w:tabs>
      </w:pPr>
      <w:r>
        <w:t xml:space="preserve">1.Конкурсы, аукционы, котировки, запросы предложений проводить в кабинете </w:t>
      </w:r>
      <w:proofErr w:type="gramStart"/>
      <w:r>
        <w:t xml:space="preserve">главы  </w:t>
      </w:r>
      <w:r>
        <w:rPr>
          <w:lang w:eastAsia="en-US"/>
        </w:rPr>
        <w:t>Администрации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Сухореченского</w:t>
      </w:r>
      <w:proofErr w:type="spellEnd"/>
      <w:r>
        <w:rPr>
          <w:lang w:eastAsia="en-US"/>
        </w:rPr>
        <w:t xml:space="preserve"> сельского поселения</w:t>
      </w:r>
      <w:r>
        <w:t>.</w:t>
      </w:r>
    </w:p>
    <w:p w:rsidR="00D24C5B" w:rsidRDefault="00D24C5B" w:rsidP="00D24C5B">
      <w:pPr>
        <w:tabs>
          <w:tab w:val="left" w:pos="6255"/>
        </w:tabs>
      </w:pPr>
      <w:r>
        <w:t>2.Комиссия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D24C5B" w:rsidRDefault="00D24C5B" w:rsidP="00D24C5B">
      <w:pPr>
        <w:tabs>
          <w:tab w:val="left" w:pos="6255"/>
        </w:tabs>
      </w:pPr>
      <w:r>
        <w:t xml:space="preserve">3.Разместить настоящее распоряжение на официальном сайте </w:t>
      </w:r>
    </w:p>
    <w:p w:rsidR="00D24C5B" w:rsidRDefault="00D24C5B" w:rsidP="00D24C5B">
      <w:pPr>
        <w:tabs>
          <w:tab w:val="left" w:pos="6255"/>
        </w:tabs>
      </w:pPr>
      <w:r>
        <w:t xml:space="preserve">Администрации </w:t>
      </w:r>
      <w:proofErr w:type="spellStart"/>
      <w:r>
        <w:rPr>
          <w:lang w:eastAsia="en-US"/>
        </w:rPr>
        <w:t>Сухореченского</w:t>
      </w:r>
      <w:proofErr w:type="spellEnd"/>
      <w:r>
        <w:rPr>
          <w:lang w:eastAsia="en-US"/>
        </w:rPr>
        <w:t xml:space="preserve"> сельского поселения</w:t>
      </w:r>
      <w:r>
        <w:t>.</w:t>
      </w:r>
    </w:p>
    <w:p w:rsidR="00D24C5B" w:rsidRDefault="00D24C5B" w:rsidP="00D24C5B">
      <w:pPr>
        <w:tabs>
          <w:tab w:val="left" w:pos="6255"/>
        </w:tabs>
        <w:rPr>
          <w:lang w:eastAsia="ar-SA"/>
        </w:rPr>
      </w:pPr>
      <w:r>
        <w:rPr>
          <w:lang w:eastAsia="ar-SA"/>
        </w:rPr>
        <w:t xml:space="preserve">4.Контроль за исполнением настоящего распоряжения возложить на </w:t>
      </w:r>
      <w:r>
        <w:rPr>
          <w:color w:val="000000"/>
          <w:lang w:eastAsia="en-US"/>
        </w:rPr>
        <w:t xml:space="preserve">заместителя главы по финансовым вопросам </w:t>
      </w:r>
      <w:proofErr w:type="spellStart"/>
      <w:r>
        <w:rPr>
          <w:color w:val="000000"/>
          <w:lang w:eastAsia="en-US"/>
        </w:rPr>
        <w:t>А.Р.Саидову</w:t>
      </w:r>
      <w:proofErr w:type="spellEnd"/>
      <w:r>
        <w:rPr>
          <w:color w:val="000000"/>
          <w:lang w:eastAsia="en-US"/>
        </w:rPr>
        <w:t>.</w:t>
      </w:r>
    </w:p>
    <w:p w:rsidR="00D24C5B" w:rsidRDefault="00D24C5B" w:rsidP="00D24C5B">
      <w:pPr>
        <w:suppressAutoHyphens/>
        <w:rPr>
          <w:lang w:eastAsia="ar-SA"/>
        </w:rPr>
      </w:pPr>
    </w:p>
    <w:p w:rsidR="00D24C5B" w:rsidRDefault="00D24C5B" w:rsidP="00D24C5B">
      <w:pPr>
        <w:suppressAutoHyphens/>
        <w:rPr>
          <w:lang w:eastAsia="ar-SA"/>
        </w:rPr>
      </w:pPr>
    </w:p>
    <w:p w:rsidR="00D24C5B" w:rsidRDefault="00D24C5B" w:rsidP="00D24C5B">
      <w:pPr>
        <w:suppressAutoHyphens/>
        <w:rPr>
          <w:lang w:eastAsia="ar-SA"/>
        </w:rPr>
      </w:pPr>
    </w:p>
    <w:p w:rsidR="00D24C5B" w:rsidRDefault="00D24C5B" w:rsidP="00D24C5B">
      <w:pPr>
        <w:suppressAutoHyphens/>
        <w:rPr>
          <w:lang w:eastAsia="ar-SA"/>
        </w:rPr>
      </w:pPr>
      <w:r>
        <w:rPr>
          <w:lang w:eastAsia="ar-SA"/>
        </w:rPr>
        <w:t xml:space="preserve">Глава </w:t>
      </w:r>
    </w:p>
    <w:p w:rsidR="00D24C5B" w:rsidRDefault="00D24C5B" w:rsidP="00D24C5B">
      <w:pPr>
        <w:suppressAutoHyphens/>
        <w:rPr>
          <w:lang w:eastAsia="ar-SA"/>
        </w:rPr>
      </w:pPr>
      <w:proofErr w:type="spellStart"/>
      <w:r>
        <w:rPr>
          <w:lang w:eastAsia="ar-SA"/>
        </w:rPr>
        <w:t>Сухореченского</w:t>
      </w:r>
      <w:proofErr w:type="spellEnd"/>
      <w:r>
        <w:rPr>
          <w:lang w:eastAsia="ar-SA"/>
        </w:rPr>
        <w:t xml:space="preserve"> сельского </w:t>
      </w:r>
      <w:proofErr w:type="gramStart"/>
      <w:r>
        <w:rPr>
          <w:lang w:eastAsia="ar-SA"/>
        </w:rPr>
        <w:t xml:space="preserve">поселения:   </w:t>
      </w:r>
      <w:proofErr w:type="gramEnd"/>
      <w:r>
        <w:rPr>
          <w:lang w:eastAsia="ar-SA"/>
        </w:rPr>
        <w:t xml:space="preserve">                          </w:t>
      </w:r>
      <w:proofErr w:type="spellStart"/>
      <w:r>
        <w:rPr>
          <w:lang w:eastAsia="ar-SA"/>
        </w:rPr>
        <w:t>М.Б.Ромазанов</w:t>
      </w:r>
      <w:proofErr w:type="spellEnd"/>
    </w:p>
    <w:p w:rsidR="00D24C5B" w:rsidRDefault="00D24C5B" w:rsidP="00D24C5B">
      <w:pPr>
        <w:suppressAutoHyphens/>
        <w:rPr>
          <w:lang w:eastAsia="ar-SA"/>
        </w:rPr>
      </w:pPr>
    </w:p>
    <w:p w:rsidR="00D24C5B" w:rsidRDefault="00D24C5B" w:rsidP="00D24C5B">
      <w:pPr>
        <w:suppressAutoHyphens/>
        <w:spacing w:line="276" w:lineRule="auto"/>
        <w:rPr>
          <w:lang w:eastAsia="ar-SA"/>
        </w:rPr>
      </w:pPr>
    </w:p>
    <w:p w:rsidR="00D24C5B" w:rsidRDefault="00D24C5B" w:rsidP="00D24C5B">
      <w:pPr>
        <w:suppressAutoHyphens/>
        <w:spacing w:line="276" w:lineRule="auto"/>
        <w:rPr>
          <w:lang w:eastAsia="ar-SA"/>
        </w:rPr>
      </w:pPr>
    </w:p>
    <w:p w:rsidR="00D24C5B" w:rsidRDefault="00D24C5B" w:rsidP="00D24C5B">
      <w:pPr>
        <w:suppressAutoHyphens/>
        <w:spacing w:line="276" w:lineRule="auto"/>
        <w:rPr>
          <w:lang w:eastAsia="ar-SA"/>
        </w:rPr>
      </w:pPr>
    </w:p>
    <w:p w:rsidR="00D24C5B" w:rsidRDefault="00D24C5B" w:rsidP="00D24C5B">
      <w:pPr>
        <w:jc w:val="both"/>
        <w:rPr>
          <w:sz w:val="26"/>
          <w:szCs w:val="26"/>
        </w:rPr>
      </w:pPr>
    </w:p>
    <w:p w:rsidR="00D24C5B" w:rsidRDefault="00D24C5B" w:rsidP="00D24C5B">
      <w:pPr>
        <w:jc w:val="both"/>
        <w:rPr>
          <w:sz w:val="26"/>
          <w:szCs w:val="26"/>
        </w:rPr>
      </w:pPr>
    </w:p>
    <w:p w:rsidR="00D24C5B" w:rsidRDefault="00D24C5B" w:rsidP="00D24C5B">
      <w:pPr>
        <w:jc w:val="both"/>
        <w:rPr>
          <w:sz w:val="26"/>
          <w:szCs w:val="26"/>
        </w:rPr>
      </w:pPr>
    </w:p>
    <w:p w:rsidR="00D24C5B" w:rsidRDefault="00D24C5B" w:rsidP="00D24C5B">
      <w:pPr>
        <w:jc w:val="both"/>
        <w:rPr>
          <w:sz w:val="26"/>
          <w:szCs w:val="26"/>
        </w:rPr>
      </w:pPr>
    </w:p>
    <w:p w:rsidR="009D6C18" w:rsidRDefault="009D6C18"/>
    <w:sectPr w:rsidR="009D6C18" w:rsidSect="006C3997">
      <w:pgSz w:w="11906" w:h="16838"/>
      <w:pgMar w:top="851" w:right="850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B1"/>
    <w:rsid w:val="000578A7"/>
    <w:rsid w:val="002505B1"/>
    <w:rsid w:val="006C3997"/>
    <w:rsid w:val="009D6C18"/>
    <w:rsid w:val="00D24C5B"/>
    <w:rsid w:val="00E4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CB66"/>
  <w15:chartTrackingRefBased/>
  <w15:docId w15:val="{D5E7659F-8574-4B06-AF04-F2031A19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C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D24C5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E439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2024-03-06T05:43:00Z</cp:lastPrinted>
  <dcterms:created xsi:type="dcterms:W3CDTF">2024-03-06T05:31:00Z</dcterms:created>
  <dcterms:modified xsi:type="dcterms:W3CDTF">2024-03-06T06:06:00Z</dcterms:modified>
</cp:coreProperties>
</file>