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B9" w:rsidRPr="008148F7" w:rsidRDefault="00BA51B9" w:rsidP="00BA51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F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0C80A69" wp14:editId="3544251A">
            <wp:extent cx="542925" cy="685800"/>
            <wp:effectExtent l="0" t="0" r="952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B9" w:rsidRPr="008148F7" w:rsidRDefault="00BA51B9" w:rsidP="00BA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СУХОРЕЧЕНСКОГО</w:t>
      </w:r>
      <w:r w:rsidRPr="0081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BA51B9" w:rsidRPr="008148F7" w:rsidRDefault="00BA51B9" w:rsidP="00BA51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КАРТАЛИНСКОГО МУНИЦИПАЛЬНОГО РАЙОНА </w:t>
      </w:r>
    </w:p>
    <w:p w:rsidR="00BA51B9" w:rsidRPr="008148F7" w:rsidRDefault="00BA51B9" w:rsidP="00BA51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ЧЕЛЯБИНСКОЙ ОБЛАСТИ</w:t>
      </w:r>
    </w:p>
    <w:p w:rsidR="00BA51B9" w:rsidRPr="008148F7" w:rsidRDefault="00BA51B9" w:rsidP="00BA51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1B9" w:rsidRPr="00B73C62" w:rsidRDefault="00BA51B9" w:rsidP="00BA51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3C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A51B9" w:rsidRPr="00B73C62" w:rsidRDefault="00BA51B9" w:rsidP="00BA51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A51B9" w:rsidRPr="00C414C1" w:rsidRDefault="00DE0A2B" w:rsidP="00BA5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</w:t>
      </w:r>
      <w:bookmarkStart w:id="0" w:name="_GoBack"/>
      <w:bookmarkEnd w:id="0"/>
      <w:r w:rsidR="00BA51B9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BA51B9" w:rsidRPr="00C4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                                              № </w:t>
      </w:r>
      <w:r w:rsidR="00BA51B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BA51B9" w:rsidRDefault="00BA51B9" w:rsidP="00BA51B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1B9" w:rsidRDefault="00BA51B9" w:rsidP="00DB12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1B9" w:rsidRDefault="00BA51B9" w:rsidP="00DB12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9B3" w:rsidRPr="00DB12DE" w:rsidRDefault="008679B3" w:rsidP="00DB1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создания координационного</w:t>
      </w:r>
    </w:p>
    <w:p w:rsidR="008679B3" w:rsidRPr="00DB12DE" w:rsidRDefault="008679B3" w:rsidP="00DB1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D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совещательного органа в области развития</w:t>
      </w:r>
    </w:p>
    <w:p w:rsidR="008679B3" w:rsidRPr="00DB12DE" w:rsidRDefault="008679B3" w:rsidP="00DB1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</w:p>
    <w:p w:rsidR="007E5E58" w:rsidRPr="00DB12DE" w:rsidRDefault="007E5E58" w:rsidP="00DB1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58" w:rsidRPr="00DB12DE" w:rsidRDefault="007E5E58" w:rsidP="00DB1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96C" w:rsidRDefault="007E5E58" w:rsidP="006B025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6B02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</w:t>
        </w:r>
        <w:r w:rsidR="006B02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еральным законом от 24.07.2007 №</w:t>
        </w:r>
        <w:r w:rsidRPr="006B02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209-ФЗ </w:t>
        </w:r>
        <w:r w:rsidR="006B02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6B02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  <w:r w:rsidR="006B02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6B0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B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Уставом, </w:t>
      </w:r>
    </w:p>
    <w:p w:rsidR="00537C8C" w:rsidRPr="006B0253" w:rsidRDefault="00537C8C" w:rsidP="0050296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A5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A5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Сухореченского</w:t>
      </w:r>
      <w:proofErr w:type="spellEnd"/>
      <w:proofErr w:type="gramEnd"/>
      <w:r w:rsidR="00BA5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</w:t>
      </w:r>
      <w:r w:rsidR="00BA5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37C8C" w:rsidRPr="00DB12DE" w:rsidRDefault="00537C8C" w:rsidP="00FA7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C8C" w:rsidRPr="00DB12DE" w:rsidRDefault="00537C8C" w:rsidP="00FA7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создания координационных или совещательных органов в области развития малого и среднего предпринимательства.</w:t>
      </w:r>
    </w:p>
    <w:p w:rsidR="00537C8C" w:rsidRPr="00DB12DE" w:rsidRDefault="00537C8C" w:rsidP="00FA7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B12D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Настоящее постановление </w:t>
      </w:r>
      <w:r w:rsidR="006B0253">
        <w:rPr>
          <w:rFonts w:ascii="Times New Roman" w:eastAsia="Times New Roman" w:hAnsi="Times New Roman" w:cs="Times New Roman"/>
          <w:sz w:val="28"/>
          <w:szCs w:val="28"/>
          <w:lang w:bidi="en-US"/>
        </w:rPr>
        <w:t>подлежит официальному опубликованию</w:t>
      </w:r>
      <w:r w:rsidRPr="00DB12D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537C8C" w:rsidRPr="00DB12DE" w:rsidRDefault="00537C8C" w:rsidP="00FA7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7E5E58" w:rsidRDefault="00537C8C" w:rsidP="00DB12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B12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2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A7A5E" w:rsidRDefault="00FA7A5E" w:rsidP="00DB12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A7A5E" w:rsidRDefault="00FA7A5E" w:rsidP="00DB12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0296C" w:rsidRPr="00B30908" w:rsidRDefault="0050296C" w:rsidP="00502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BD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Сухореченского</w:t>
      </w:r>
      <w:proofErr w:type="spellEnd"/>
    </w:p>
    <w:p w:rsidR="0050296C" w:rsidRDefault="0050296C" w:rsidP="0050296C">
      <w:pPr>
        <w:spacing w:after="0" w:line="240" w:lineRule="auto"/>
        <w:ind w:left="869" w:hanging="8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B3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В.В.Сухов</w:t>
      </w:r>
      <w:proofErr w:type="spellEnd"/>
    </w:p>
    <w:p w:rsidR="0050296C" w:rsidRDefault="0050296C" w:rsidP="0050296C">
      <w:pPr>
        <w:spacing w:after="0" w:line="240" w:lineRule="auto"/>
        <w:ind w:left="869" w:hanging="8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96C" w:rsidRDefault="0050296C" w:rsidP="0050296C">
      <w:pPr>
        <w:autoSpaceDE w:val="0"/>
        <w:ind w:right="-1"/>
        <w:rPr>
          <w:rFonts w:ascii="Times New Roman" w:hAnsi="Times New Roman" w:cs="Times New Roman"/>
          <w:sz w:val="28"/>
          <w:szCs w:val="28"/>
        </w:rPr>
      </w:pPr>
    </w:p>
    <w:p w:rsidR="0050296C" w:rsidRDefault="0050296C" w:rsidP="0050296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0296C" w:rsidRDefault="0050296C" w:rsidP="0050296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0296C" w:rsidRDefault="0050296C" w:rsidP="0050296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0296C" w:rsidRDefault="0050296C" w:rsidP="0050296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0296C" w:rsidRDefault="0050296C" w:rsidP="0050296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0296C" w:rsidRDefault="0050296C" w:rsidP="0050296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0296C" w:rsidRDefault="0050296C" w:rsidP="0050296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0296C" w:rsidRDefault="0050296C" w:rsidP="0050296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0296C" w:rsidRPr="002F6A79" w:rsidRDefault="0050296C" w:rsidP="0050296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F6A79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50296C" w:rsidRDefault="0050296C" w:rsidP="0050296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F6A7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0296C" w:rsidRPr="002F6A79" w:rsidRDefault="0050296C" w:rsidP="0050296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Сухореченского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A7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0296C" w:rsidRPr="002F6A79" w:rsidRDefault="0050296C" w:rsidP="0050296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F6A79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4.07</w:t>
      </w:r>
      <w:r w:rsidRPr="002F6A79">
        <w:rPr>
          <w:rFonts w:ascii="Times New Roman" w:hAnsi="Times New Roman" w:cs="Times New Roman"/>
          <w:sz w:val="24"/>
          <w:szCs w:val="24"/>
        </w:rPr>
        <w:t xml:space="preserve">.2021 года №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8679B3" w:rsidRDefault="008679B3" w:rsidP="00DB1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58" w:rsidRDefault="007E5E58" w:rsidP="00DB1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9B3" w:rsidRPr="00FA7A5E" w:rsidRDefault="008679B3" w:rsidP="008679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СОЗДАНИЯ КООРДИНАЦИОННЫХ ИЛИ СОВЕЩАТЕЛЬНЫХ ОРГАНОВ В ОБЛАСТИ РАЗВИТИЯ МАЛОГО И СРЕДНЕГО ПРЕДПРИНИМАТЕЛЬСТВА </w:t>
      </w:r>
    </w:p>
    <w:p w:rsidR="008679B3" w:rsidRPr="00FA7A5E" w:rsidRDefault="00BF6640" w:rsidP="00FA7A5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8679B3" w:rsidRPr="00FA7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Общие положения </w:t>
      </w:r>
    </w:p>
    <w:p w:rsidR="008679B3" w:rsidRPr="00FA7A5E" w:rsidRDefault="008679B3" w:rsidP="00CA59A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создания координационных или совещательных органов в области развития малого и среднего предпринимательства (далее - Порядок) устанавливает цели создания координационных или совещательных органов в области развития малого и среднего предпринимательства, порядок принятия решения администрацией </w:t>
      </w:r>
      <w:proofErr w:type="spellStart"/>
      <w:r w:rsidR="00BF6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Сухореченского</w:t>
      </w:r>
      <w:proofErr w:type="spellEnd"/>
      <w:r w:rsidR="00BF6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6B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координационных или совещательных органов в области развития малого и среднего предпринимательства (далее - координационные или совещательные органы).</w:t>
      </w:r>
    </w:p>
    <w:p w:rsidR="008679B3" w:rsidRPr="00CA59A3" w:rsidRDefault="008679B3" w:rsidP="00FA7A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Координационные или совещательные органы создаются при администрации </w:t>
      </w:r>
      <w:proofErr w:type="spellStart"/>
      <w:r w:rsidR="00BF6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Сухореченского</w:t>
      </w:r>
      <w:proofErr w:type="spellEnd"/>
      <w:r w:rsidR="00BF6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CA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Федеральным законом от 24.07.2007 </w:t>
        </w:r>
        <w:r w:rsid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209-ФЗ </w:t>
        </w:r>
        <w:r w:rsid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  <w:r w:rsid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FA7A5E" w:rsidRPr="00CA5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79B3" w:rsidRPr="00CA59A3" w:rsidRDefault="008679B3" w:rsidP="00CA59A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Координационные или совещательные органы создаются в целях, установленных частью 3 статьи 13 </w:t>
      </w:r>
      <w:hyperlink r:id="rId7" w:history="1">
        <w:r w:rsidR="00CA59A3" w:rsidRP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</w:t>
        </w:r>
        <w:r w:rsid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ого закона</w:t>
        </w:r>
        <w:r w:rsidR="00CA59A3" w:rsidRP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от 24.07.2007 </w:t>
        </w:r>
        <w:r w:rsid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="00CA59A3" w:rsidRP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209-ФЗ </w:t>
        </w:r>
        <w:r w:rsid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CA59A3" w:rsidRP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  <w:r w:rsid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CA5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A7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A7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F6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FA7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создания координационных или совещательных о</w:t>
      </w:r>
      <w:r w:rsidR="00CA5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рганов</w:t>
      </w:r>
    </w:p>
    <w:p w:rsidR="008679B3" w:rsidRPr="00FA7A5E" w:rsidRDefault="008679B3" w:rsidP="00FA7A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Некоммерческие организации, выражающие интересы субъектов малого и среднего предпринимательства (далее - некоммерческие организации), впра</w:t>
      </w:r>
      <w:r w:rsidR="00FA7A5E"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обратиться в администрацию</w:t>
      </w:r>
      <w:r w:rsidR="00CA59A3" w:rsidRPr="00CA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6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Сухореченского</w:t>
      </w:r>
      <w:proofErr w:type="spellEnd"/>
      <w:r w:rsidR="00BF6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8C1F15" w:rsidRPr="006B0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письменным предложением создать координационный или совещательный орган. Предложение о создании координационного или совещательного органа (далее - предложение) должно содержать обос</w:t>
      </w:r>
      <w:r w:rsidR="00CA5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 необходимости создания</w:t>
      </w: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координационного или совещательного органа, цели создания координационного или совещательного органа, кандидатуры для включения в состав координационного или совещательного органа.</w:t>
      </w:r>
    </w:p>
    <w:p w:rsidR="008679B3" w:rsidRPr="00FA7A5E" w:rsidRDefault="008679B3" w:rsidP="00FA7A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Предложение рассматривается в течение 30 календарных дней со дня его поступления.</w:t>
      </w:r>
    </w:p>
    <w:p w:rsidR="008679B3" w:rsidRPr="00FA7A5E" w:rsidRDefault="008679B3" w:rsidP="00FA7A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Уполномоченным органом по рассмотрению предложения и подготовки проекта решения является </w:t>
      </w:r>
      <w:proofErr w:type="spellStart"/>
      <w:r w:rsidR="00BF6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Сухореченского</w:t>
      </w:r>
      <w:proofErr w:type="spellEnd"/>
      <w:r w:rsidR="00BF6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CA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уполномоченный орган).</w:t>
      </w:r>
    </w:p>
    <w:p w:rsidR="008679B3" w:rsidRPr="00FA7A5E" w:rsidRDefault="008679B3" w:rsidP="00FA7A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 результатам рассмотрения предложения принимается одно из следующих решений:</w:t>
      </w:r>
    </w:p>
    <w:p w:rsidR="008679B3" w:rsidRPr="00FA7A5E" w:rsidRDefault="008679B3" w:rsidP="00FA7A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возможности создания координационного или совещательного органа;</w:t>
      </w:r>
    </w:p>
    <w:p w:rsidR="008679B3" w:rsidRPr="00FA7A5E" w:rsidRDefault="008679B3" w:rsidP="00FA7A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создании координационного или совещательного органа.</w:t>
      </w:r>
    </w:p>
    <w:p w:rsidR="008679B3" w:rsidRPr="00FA7A5E" w:rsidRDefault="008679B3" w:rsidP="00FA7A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Основаниями для принятия решения об отказе в создании координационного или совещательного органа являются:</w:t>
      </w:r>
    </w:p>
    <w:p w:rsidR="008679B3" w:rsidRPr="00FA7A5E" w:rsidRDefault="008679B3" w:rsidP="00FA7A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действующих координационных или совещательных органов, соответствующих заявленным направлениями деятельности предлагаемого к созданию координационного или совещательного органа;</w:t>
      </w:r>
    </w:p>
    <w:p w:rsidR="00CA59A3" w:rsidRDefault="008679B3" w:rsidP="00FA7A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заявленных целей создания координационного или совещательного органа целям, установленным частью 3 статьи 13 </w:t>
      </w:r>
      <w:hyperlink r:id="rId8" w:history="1">
        <w:r w:rsidR="00CA59A3" w:rsidRP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</w:t>
        </w:r>
        <w:r w:rsid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ого</w:t>
        </w:r>
        <w:r w:rsidR="00CA59A3" w:rsidRP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закон</w:t>
        </w:r>
        <w:r w:rsid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</w:t>
        </w:r>
        <w:r w:rsidR="00CA59A3" w:rsidRP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от 24.07.2007 </w:t>
        </w:r>
        <w:r w:rsid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="00CA59A3" w:rsidRP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209-ФЗ </w:t>
        </w:r>
        <w:r w:rsid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CA59A3" w:rsidRP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  <w:r w:rsidR="00CA5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</w:p>
    <w:p w:rsidR="008679B3" w:rsidRPr="00FA7A5E" w:rsidRDefault="008679B3" w:rsidP="00FA7A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инициатором предложения, не соответствующего требованиям, установленным настоящим Порядком.</w:t>
      </w:r>
    </w:p>
    <w:p w:rsidR="008679B3" w:rsidRPr="00FA7A5E" w:rsidRDefault="008679B3" w:rsidP="00FA7A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Решение о создании координационного или совещательного органа оформляется постановлением администрации </w:t>
      </w:r>
      <w:proofErr w:type="spellStart"/>
      <w:r w:rsidR="00BF6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Сухореченского</w:t>
      </w:r>
      <w:proofErr w:type="spellEnd"/>
      <w:r w:rsidR="00BF6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содержащим положение о создаваемом координационном или совещательном органе и его персональный состав.</w:t>
      </w:r>
    </w:p>
    <w:p w:rsidR="008679B3" w:rsidRPr="00FA7A5E" w:rsidRDefault="008679B3" w:rsidP="00FA7A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Некоммерческим организациям, направившим предложение, уполномоченным органом направляется уведомление о принятом решении в письменной форме в течение месяца со дня поступления предложения. В случае принятия решения об отказе в создании координационного или совещательного органа в письменном уведомлении указываются причины отказа.</w:t>
      </w:r>
    </w:p>
    <w:p w:rsidR="008679B3" w:rsidRPr="00FA7A5E" w:rsidRDefault="008679B3" w:rsidP="00FA7A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состав координационных или совещательных органов могут входить представители органов государственной власти и органов местного самоуправления, некоммерческих организаций и иные лица, осуществляющие деятельность в сфере развития и поддержки субъектов малого и среднего предпринимательства, а также представители общественных организаций и объединений.</w:t>
      </w:r>
    </w:p>
    <w:p w:rsidR="008679B3" w:rsidRPr="00FA7A5E" w:rsidRDefault="008679B3" w:rsidP="00FA7A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 Координационные или совещательные органы создаются в составе председателя, заместителя (заместителей) председателя, секретаря и членов координационного или совещательного органа.</w:t>
      </w:r>
    </w:p>
    <w:p w:rsidR="00CA59A3" w:rsidRDefault="008679B3" w:rsidP="00CA59A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координационного или совещательного органа является глава </w:t>
      </w:r>
      <w:proofErr w:type="spellStart"/>
      <w:r w:rsidR="00BF6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Сухореченского</w:t>
      </w:r>
      <w:proofErr w:type="spellEnd"/>
      <w:r w:rsidR="00BF6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9B3" w:rsidRPr="00CA59A3" w:rsidRDefault="008679B3" w:rsidP="00CA59A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F6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Pr="00FA7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Заключительные положения </w:t>
      </w:r>
    </w:p>
    <w:p w:rsidR="008679B3" w:rsidRPr="00FA7A5E" w:rsidRDefault="008679B3" w:rsidP="00CA59A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Количество представителей некоммерческих организаций в работе координационных или совещательных органов должно составлять не менее двух третей от общего числа членов указанных органов.</w:t>
      </w:r>
    </w:p>
    <w:p w:rsidR="00A2030D" w:rsidRPr="00FA7A5E" w:rsidRDefault="008679B3" w:rsidP="00FA7A5E">
      <w:pPr>
        <w:spacing w:before="100" w:beforeAutospacing="1" w:after="240" w:line="240" w:lineRule="auto"/>
        <w:jc w:val="both"/>
        <w:rPr>
          <w:sz w:val="28"/>
          <w:szCs w:val="28"/>
        </w:rPr>
      </w:pP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Решение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администрации </w:t>
      </w:r>
      <w:proofErr w:type="spellStart"/>
      <w:r w:rsidR="00BF6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Сухореченского</w:t>
      </w:r>
      <w:proofErr w:type="spellEnd"/>
      <w:r w:rsidR="00BF6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 w:rsidR="00CA59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CA59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2030D" w:rsidRPr="00FA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B3"/>
    <w:rsid w:val="0050296C"/>
    <w:rsid w:val="00537C8C"/>
    <w:rsid w:val="006B0253"/>
    <w:rsid w:val="007E5E58"/>
    <w:rsid w:val="008679B3"/>
    <w:rsid w:val="0087491F"/>
    <w:rsid w:val="008C1F15"/>
    <w:rsid w:val="008E0A34"/>
    <w:rsid w:val="00A2030D"/>
    <w:rsid w:val="00A20E43"/>
    <w:rsid w:val="00B126B5"/>
    <w:rsid w:val="00B73C62"/>
    <w:rsid w:val="00BA51B9"/>
    <w:rsid w:val="00BF6640"/>
    <w:rsid w:val="00CA59A3"/>
    <w:rsid w:val="00DB12DE"/>
    <w:rsid w:val="00DE0A2B"/>
    <w:rsid w:val="00FA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0705"/>
  <w15:docId w15:val="{CE4F47F0-387E-419C-BB1B-4FB0F69D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F1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02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531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0531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53196" TargetMode="External"/><Relationship Id="rId5" Type="http://schemas.openxmlformats.org/officeDocument/2006/relationships/hyperlink" Target="https://docs.cntd.ru/document/90205319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Volkov.09</dc:creator>
  <cp:keywords/>
  <dc:description/>
  <cp:lastModifiedBy>Пользователь</cp:lastModifiedBy>
  <cp:revision>8</cp:revision>
  <cp:lastPrinted>2021-07-14T06:48:00Z</cp:lastPrinted>
  <dcterms:created xsi:type="dcterms:W3CDTF">2021-07-13T13:53:00Z</dcterms:created>
  <dcterms:modified xsi:type="dcterms:W3CDTF">2021-07-14T06:48:00Z</dcterms:modified>
</cp:coreProperties>
</file>