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A9" w:rsidRPr="001D59A9" w:rsidRDefault="001D59A9" w:rsidP="001D59A9">
      <w:pPr>
        <w:shd w:val="clear" w:color="auto" w:fill="FFFFFF"/>
        <w:spacing w:after="150" w:line="328" w:lineRule="atLeast"/>
        <w:jc w:val="center"/>
        <w:outlineLvl w:val="2"/>
        <w:rPr>
          <w:rFonts w:ascii="Helvetica" w:eastAsia="Times New Roman" w:hAnsi="Helvetica" w:cs="Helvetica"/>
          <w:color w:val="701212"/>
          <w:sz w:val="34"/>
          <w:szCs w:val="34"/>
          <w:lang w:eastAsia="ru-RU"/>
        </w:rPr>
      </w:pPr>
      <w:r w:rsidRPr="001D59A9">
        <w:rPr>
          <w:rFonts w:ascii="Helvetica" w:eastAsia="Times New Roman" w:hAnsi="Helvetica" w:cs="Helvetica"/>
          <w:color w:val="701212"/>
          <w:sz w:val="26"/>
          <w:szCs w:val="26"/>
          <w:lang w:eastAsia="ru-RU"/>
        </w:rPr>
        <w:t>Российская Федерация</w:t>
      </w:r>
    </w:p>
    <w:p w:rsidR="001D59A9" w:rsidRPr="001D59A9" w:rsidRDefault="001D59A9" w:rsidP="001D59A9">
      <w:pPr>
        <w:shd w:val="clear" w:color="auto" w:fill="FFFFFF"/>
        <w:spacing w:after="150" w:line="240" w:lineRule="atLeast"/>
        <w:jc w:val="center"/>
        <w:outlineLvl w:val="0"/>
        <w:rPr>
          <w:rFonts w:ascii="Helvetica" w:eastAsia="Times New Roman" w:hAnsi="Helvetica" w:cs="Helvetica"/>
          <w:color w:val="701212"/>
          <w:kern w:val="36"/>
          <w:sz w:val="43"/>
          <w:szCs w:val="43"/>
          <w:lang w:eastAsia="ru-RU"/>
        </w:rPr>
      </w:pPr>
      <w:r w:rsidRPr="001D59A9">
        <w:rPr>
          <w:rFonts w:ascii="Helvetica" w:eastAsia="Times New Roman" w:hAnsi="Helvetica" w:cs="Helvetica"/>
          <w:color w:val="701212"/>
          <w:kern w:val="36"/>
          <w:sz w:val="26"/>
          <w:szCs w:val="26"/>
          <w:lang w:eastAsia="ru-RU"/>
        </w:rPr>
        <w:t>Челябинская область</w:t>
      </w:r>
    </w:p>
    <w:p w:rsidR="001D59A9" w:rsidRPr="001D59A9" w:rsidRDefault="001D59A9" w:rsidP="001D59A9">
      <w:pPr>
        <w:shd w:val="clear" w:color="auto" w:fill="FFFFFF"/>
        <w:spacing w:after="150" w:line="432" w:lineRule="atLeast"/>
        <w:jc w:val="center"/>
        <w:outlineLvl w:val="1"/>
        <w:rPr>
          <w:rFonts w:ascii="Helvetica" w:eastAsia="Times New Roman" w:hAnsi="Helvetica" w:cs="Helvetica"/>
          <w:color w:val="701212"/>
          <w:sz w:val="38"/>
          <w:szCs w:val="38"/>
          <w:lang w:eastAsia="ru-RU"/>
        </w:rPr>
      </w:pPr>
      <w:r w:rsidRPr="001D59A9">
        <w:rPr>
          <w:rFonts w:ascii="Helvetica" w:eastAsia="Times New Roman" w:hAnsi="Helvetica" w:cs="Helvetica"/>
          <w:color w:val="701212"/>
          <w:sz w:val="26"/>
          <w:szCs w:val="26"/>
          <w:lang w:eastAsia="ru-RU"/>
        </w:rPr>
        <w:t>АДМИНИСТРАЦИЯ СУХОРЕЧЕНСКОЕ СЕЛЬСКОГО ПОСЕЛЕНИЯ</w:t>
      </w:r>
    </w:p>
    <w:p w:rsidR="001D59A9" w:rsidRPr="001D59A9" w:rsidRDefault="001D59A9" w:rsidP="001D59A9">
      <w:pPr>
        <w:shd w:val="clear" w:color="auto" w:fill="FFFFFF"/>
        <w:spacing w:after="225" w:line="405" w:lineRule="atLeast"/>
        <w:jc w:val="center"/>
        <w:outlineLvl w:val="3"/>
        <w:rPr>
          <w:rFonts w:ascii="Helvetica" w:eastAsia="Times New Roman" w:hAnsi="Helvetica" w:cs="Helvetica"/>
          <w:color w:val="304855"/>
          <w:sz w:val="27"/>
          <w:szCs w:val="27"/>
          <w:lang w:eastAsia="ru-RU"/>
        </w:rPr>
      </w:pPr>
      <w:proofErr w:type="gramStart"/>
      <w:r w:rsidRPr="001D59A9">
        <w:rPr>
          <w:rFonts w:ascii="Helvetica" w:eastAsia="Times New Roman" w:hAnsi="Helvetica" w:cs="Helvetica"/>
          <w:color w:val="304855"/>
          <w:sz w:val="26"/>
          <w:szCs w:val="26"/>
          <w:lang w:eastAsia="ru-RU"/>
        </w:rPr>
        <w:t>П</w:t>
      </w:r>
      <w:proofErr w:type="gramEnd"/>
      <w:r w:rsidRPr="001D59A9">
        <w:rPr>
          <w:rFonts w:ascii="Helvetica" w:eastAsia="Times New Roman" w:hAnsi="Helvetica" w:cs="Helvetica"/>
          <w:color w:val="304855"/>
          <w:sz w:val="26"/>
          <w:szCs w:val="26"/>
          <w:lang w:eastAsia="ru-RU"/>
        </w:rPr>
        <w:t xml:space="preserve"> О С Т А Н О В Л Е Н И Е</w:t>
      </w:r>
    </w:p>
    <w:p w:rsidR="001D59A9" w:rsidRPr="001D59A9" w:rsidRDefault="001D59A9" w:rsidP="001D59A9">
      <w:pPr>
        <w:shd w:val="clear" w:color="auto" w:fill="FFFFFF"/>
        <w:spacing w:after="150" w:line="240" w:lineRule="atLeast"/>
        <w:jc w:val="center"/>
        <w:outlineLvl w:val="1"/>
        <w:rPr>
          <w:rFonts w:ascii="Helvetica" w:eastAsia="Times New Roman" w:hAnsi="Helvetica" w:cs="Helvetica"/>
          <w:color w:val="701212"/>
          <w:sz w:val="38"/>
          <w:szCs w:val="38"/>
          <w:lang w:eastAsia="ru-RU"/>
        </w:rPr>
      </w:pPr>
      <w:r w:rsidRPr="001D59A9">
        <w:rPr>
          <w:rFonts w:ascii="Helvetica" w:eastAsia="Times New Roman" w:hAnsi="Helvetica" w:cs="Helvetica"/>
          <w:color w:val="701212"/>
          <w:sz w:val="26"/>
          <w:szCs w:val="26"/>
          <w:lang w:eastAsia="ru-RU"/>
        </w:rPr>
        <w:t>29.10.2015  г.  №  42</w:t>
      </w:r>
    </w:p>
    <w:p w:rsidR="001D59A9" w:rsidRPr="001D59A9" w:rsidRDefault="001D59A9" w:rsidP="001D59A9">
      <w:pPr>
        <w:shd w:val="clear" w:color="auto" w:fill="FFFFFF"/>
        <w:spacing w:after="225" w:line="240"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tbl>
      <w:tblPr>
        <w:tblW w:w="0" w:type="auto"/>
        <w:shd w:val="clear" w:color="auto" w:fill="FFFFFF"/>
        <w:tblCellMar>
          <w:left w:w="0" w:type="dxa"/>
          <w:right w:w="0" w:type="dxa"/>
        </w:tblCellMar>
        <w:tblLook w:val="04A0"/>
      </w:tblPr>
      <w:tblGrid>
        <w:gridCol w:w="4248"/>
      </w:tblGrid>
      <w:tr w:rsidR="001D59A9" w:rsidRPr="001D59A9" w:rsidTr="001D59A9">
        <w:tc>
          <w:tcPr>
            <w:tcW w:w="4248" w:type="dxa"/>
            <w:shd w:val="clear" w:color="auto" w:fill="FFFFFF"/>
            <w:tcMar>
              <w:top w:w="0" w:type="dxa"/>
              <w:left w:w="108" w:type="dxa"/>
              <w:bottom w:w="0" w:type="dxa"/>
              <w:right w:w="108" w:type="dxa"/>
            </w:tcMar>
            <w:hideMark/>
          </w:tcPr>
          <w:p w:rsidR="001D59A9" w:rsidRPr="001D59A9" w:rsidRDefault="001D59A9" w:rsidP="001D59A9">
            <w:pPr>
              <w:spacing w:after="225" w:line="240"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 xml:space="preserve">О подготовке проекта внесения изменений в Генеральный план и Правила землепользования и застройки </w:t>
            </w:r>
            <w:proofErr w:type="spellStart"/>
            <w:r w:rsidRPr="001D59A9">
              <w:rPr>
                <w:rFonts w:ascii="Times New Roman" w:eastAsia="Times New Roman" w:hAnsi="Times New Roman" w:cs="Times New Roman"/>
                <w:color w:val="304855"/>
                <w:sz w:val="26"/>
                <w:szCs w:val="26"/>
                <w:lang w:eastAsia="ru-RU"/>
              </w:rPr>
              <w:t>Сухореченского</w:t>
            </w:r>
            <w:proofErr w:type="spellEnd"/>
            <w:r w:rsidRPr="001D59A9">
              <w:rPr>
                <w:rFonts w:ascii="Times New Roman" w:eastAsia="Times New Roman" w:hAnsi="Times New Roman" w:cs="Times New Roman"/>
                <w:color w:val="304855"/>
                <w:sz w:val="26"/>
                <w:szCs w:val="26"/>
                <w:lang w:eastAsia="ru-RU"/>
              </w:rPr>
              <w:t xml:space="preserve"> сельского поселения</w:t>
            </w:r>
          </w:p>
        </w:tc>
      </w:tr>
    </w:tbl>
    <w:p w:rsidR="001D59A9" w:rsidRPr="001D59A9" w:rsidRDefault="001D59A9" w:rsidP="001D59A9">
      <w:pPr>
        <w:shd w:val="clear" w:color="auto" w:fill="FFFFFF"/>
        <w:spacing w:after="225" w:line="234" w:lineRule="atLeast"/>
        <w:ind w:right="142"/>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8"/>
          <w:szCs w:val="28"/>
          <w:lang w:eastAsia="ru-RU"/>
        </w:rPr>
        <w:t>                 </w:t>
      </w:r>
      <w:proofErr w:type="gramStart"/>
      <w:r w:rsidRPr="001D59A9">
        <w:rPr>
          <w:rFonts w:ascii="Tahoma" w:eastAsia="Times New Roman" w:hAnsi="Tahoma" w:cs="Tahoma"/>
          <w:color w:val="304855"/>
          <w:sz w:val="26"/>
          <w:szCs w:val="26"/>
          <w:lang w:eastAsia="ru-RU"/>
        </w:rPr>
        <w:t xml:space="preserve">В целях уточнения назначения территорий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а так же в целях приведения</w:t>
      </w:r>
      <w:proofErr w:type="gramEnd"/>
      <w:r w:rsidRPr="001D59A9">
        <w:rPr>
          <w:rFonts w:ascii="Tahoma" w:eastAsia="Times New Roman" w:hAnsi="Tahoma" w:cs="Tahoma"/>
          <w:color w:val="304855"/>
          <w:sz w:val="26"/>
          <w:szCs w:val="26"/>
          <w:lang w:eastAsia="ru-RU"/>
        </w:rPr>
        <w:t xml:space="preserve"> в соответствие действующему законодательству состава и структуры Генерального плана и Правил землепользования и застройки</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администрация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постановляет:</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          </w:t>
      </w:r>
      <w:r w:rsidRPr="001D59A9">
        <w:rPr>
          <w:rFonts w:ascii="Tahoma" w:eastAsia="Times New Roman" w:hAnsi="Tahoma" w:cs="Tahoma"/>
          <w:color w:val="304855"/>
          <w:sz w:val="26"/>
          <w:szCs w:val="26"/>
          <w:lang w:eastAsia="ru-RU"/>
        </w:rPr>
        <w:t xml:space="preserve">1.Приступить к подготовке проекта 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          </w:t>
      </w:r>
      <w:r w:rsidRPr="001D59A9">
        <w:rPr>
          <w:rFonts w:ascii="Tahoma" w:eastAsia="Times New Roman" w:hAnsi="Tahoma" w:cs="Tahoma"/>
          <w:color w:val="304855"/>
          <w:sz w:val="26"/>
          <w:szCs w:val="26"/>
          <w:lang w:eastAsia="ru-RU"/>
        </w:rPr>
        <w:t>2. Утвердить:</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2.1. Порядок деятельности комиссии по подготовке проекта 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(приложение № 1).</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2.2. Состав комиссии по подготовке проекта 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(приложение № 2).</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2.3. План мероприятий по подготовке проекта 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(приложение № 3).</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lastRenderedPageBreak/>
        <w:t xml:space="preserve">          3. Поручить комиссии по подготовке предложений по внесению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провести работы по подготовке проекта 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в порядке, предусмотренном Градостроительным кодексом Российской Федерации.</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4. Разместить настоящее постановление на стендах </w:t>
      </w:r>
      <w:proofErr w:type="spellStart"/>
      <w:r w:rsidRPr="001D59A9">
        <w:rPr>
          <w:rFonts w:ascii="Tahoma" w:eastAsia="Times New Roman" w:hAnsi="Tahoma" w:cs="Tahoma"/>
          <w:color w:val="304855"/>
          <w:sz w:val="26"/>
          <w:szCs w:val="26"/>
          <w:lang w:eastAsia="ru-RU"/>
        </w:rPr>
        <w:t>п</w:t>
      </w:r>
      <w:proofErr w:type="gramStart"/>
      <w:r w:rsidRPr="001D59A9">
        <w:rPr>
          <w:rFonts w:ascii="Tahoma" w:eastAsia="Times New Roman" w:hAnsi="Tahoma" w:cs="Tahoma"/>
          <w:color w:val="304855"/>
          <w:sz w:val="26"/>
          <w:szCs w:val="26"/>
          <w:lang w:eastAsia="ru-RU"/>
        </w:rPr>
        <w:t>.С</w:t>
      </w:r>
      <w:proofErr w:type="gramEnd"/>
      <w:r w:rsidRPr="001D59A9">
        <w:rPr>
          <w:rFonts w:ascii="Tahoma" w:eastAsia="Times New Roman" w:hAnsi="Tahoma" w:cs="Tahoma"/>
          <w:color w:val="304855"/>
          <w:sz w:val="26"/>
          <w:szCs w:val="26"/>
          <w:lang w:eastAsia="ru-RU"/>
        </w:rPr>
        <w:t>ухореченский</w:t>
      </w:r>
      <w:proofErr w:type="spellEnd"/>
      <w:r w:rsidRPr="001D59A9">
        <w:rPr>
          <w:rFonts w:ascii="Tahoma" w:eastAsia="Times New Roman" w:hAnsi="Tahoma" w:cs="Tahoma"/>
          <w:color w:val="304855"/>
          <w:sz w:val="26"/>
          <w:szCs w:val="26"/>
          <w:lang w:eastAsia="ru-RU"/>
        </w:rPr>
        <w:t xml:space="preserve">, п.Сенной, п.Рассветный, </w:t>
      </w:r>
      <w:proofErr w:type="spellStart"/>
      <w:r w:rsidRPr="001D59A9">
        <w:rPr>
          <w:rFonts w:ascii="Tahoma" w:eastAsia="Times New Roman" w:hAnsi="Tahoma" w:cs="Tahoma"/>
          <w:color w:val="304855"/>
          <w:sz w:val="26"/>
          <w:szCs w:val="26"/>
          <w:lang w:eastAsia="ru-RU"/>
        </w:rPr>
        <w:t>п.Новокатенино</w:t>
      </w:r>
      <w:proofErr w:type="spellEnd"/>
      <w:r w:rsidRPr="001D59A9">
        <w:rPr>
          <w:rFonts w:ascii="Tahoma" w:eastAsia="Times New Roman" w:hAnsi="Tahoma" w:cs="Tahoma"/>
          <w:color w:val="304855"/>
          <w:sz w:val="26"/>
          <w:szCs w:val="26"/>
          <w:lang w:eastAsia="ru-RU"/>
        </w:rPr>
        <w:t xml:space="preserve"> для обнародования и на официальном сайте Администрации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в сети Интернет.</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5. </w:t>
      </w:r>
      <w:proofErr w:type="gramStart"/>
      <w:r w:rsidRPr="001D59A9">
        <w:rPr>
          <w:rFonts w:ascii="Tahoma" w:eastAsia="Times New Roman" w:hAnsi="Tahoma" w:cs="Tahoma"/>
          <w:color w:val="304855"/>
          <w:sz w:val="26"/>
          <w:szCs w:val="26"/>
          <w:lang w:eastAsia="ru-RU"/>
        </w:rPr>
        <w:t>Контроль за</w:t>
      </w:r>
      <w:proofErr w:type="gramEnd"/>
      <w:r w:rsidRPr="001D59A9">
        <w:rPr>
          <w:rFonts w:ascii="Tahoma" w:eastAsia="Times New Roman" w:hAnsi="Tahoma" w:cs="Tahoma"/>
          <w:color w:val="304855"/>
          <w:sz w:val="26"/>
          <w:szCs w:val="26"/>
          <w:lang w:eastAsia="ru-RU"/>
        </w:rPr>
        <w:t xml:space="preserve"> выполнением настоящего постановления оставляю за собой.</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Глава  </w:t>
      </w:r>
      <w:proofErr w:type="spellStart"/>
      <w:r w:rsidRPr="001D59A9">
        <w:rPr>
          <w:rFonts w:ascii="Tahoma" w:eastAsia="Times New Roman" w:hAnsi="Tahoma" w:cs="Tahoma"/>
          <w:color w:val="304855"/>
          <w:sz w:val="26"/>
          <w:szCs w:val="26"/>
          <w:lang w:eastAsia="ru-RU"/>
        </w:rPr>
        <w:t>Сухореченского</w:t>
      </w:r>
      <w:proofErr w:type="spellEnd"/>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сельского поселения                                                        В. В. Сухов</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Приложение № 1</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Утвержден</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постановлением администрации</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от 29.10.2015 г №   42 </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center"/>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ПОРЯДОК</w:t>
      </w:r>
    </w:p>
    <w:p w:rsidR="001D59A9" w:rsidRPr="001D59A9" w:rsidRDefault="001D59A9" w:rsidP="001D59A9">
      <w:pPr>
        <w:shd w:val="clear" w:color="auto" w:fill="FFFFFF"/>
        <w:spacing w:after="225" w:line="234" w:lineRule="atLeast"/>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деятельности комиссии по подготовке проекта 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lastRenderedPageBreak/>
        <w:t> </w:t>
      </w:r>
    </w:p>
    <w:p w:rsidR="001D59A9" w:rsidRPr="001D59A9" w:rsidRDefault="001D59A9" w:rsidP="001D59A9">
      <w:pPr>
        <w:shd w:val="clear" w:color="auto" w:fill="FFFFFF"/>
        <w:spacing w:after="225" w:line="234" w:lineRule="atLeast"/>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ind w:left="1260" w:hanging="360"/>
        <w:jc w:val="center"/>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1.</w:t>
      </w:r>
      <w:r w:rsidRPr="001D59A9">
        <w:rPr>
          <w:rFonts w:ascii="Times New Roman" w:eastAsia="Times New Roman" w:hAnsi="Times New Roman" w:cs="Times New Roman"/>
          <w:color w:val="304855"/>
          <w:sz w:val="14"/>
          <w:szCs w:val="14"/>
          <w:lang w:eastAsia="ru-RU"/>
        </w:rPr>
        <w:t>      </w:t>
      </w:r>
      <w:r w:rsidRPr="001D59A9">
        <w:rPr>
          <w:rFonts w:ascii="Tahoma" w:eastAsia="Times New Roman" w:hAnsi="Tahoma" w:cs="Tahoma"/>
          <w:b/>
          <w:bCs/>
          <w:color w:val="304855"/>
          <w:sz w:val="26"/>
          <w:szCs w:val="26"/>
          <w:lang w:eastAsia="ru-RU"/>
        </w:rPr>
        <w:t>Общие положения</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1.1. Комиссия создается в целях разработки проекта 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1.2. </w:t>
      </w:r>
      <w:proofErr w:type="gramStart"/>
      <w:r w:rsidRPr="001D59A9">
        <w:rPr>
          <w:rFonts w:ascii="Tahoma" w:eastAsia="Times New Roman" w:hAnsi="Tahoma" w:cs="Tahoma"/>
          <w:color w:val="304855"/>
          <w:sz w:val="26"/>
          <w:szCs w:val="26"/>
          <w:lang w:eastAsia="ru-RU"/>
        </w:rPr>
        <w:t xml:space="preserve">Комиссия по разработке проекта 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в своей деятельности руководствуется действующим законодательством Российской Федерации, Челябинской области, Положением «Об установлении Порядка подготовки внесения изменений в документы территориального планирования </w:t>
      </w:r>
      <w:proofErr w:type="spellStart"/>
      <w:r w:rsidRPr="001D59A9">
        <w:rPr>
          <w:rFonts w:ascii="Tahoma" w:eastAsia="Times New Roman" w:hAnsi="Tahoma" w:cs="Tahoma"/>
          <w:color w:val="304855"/>
          <w:sz w:val="26"/>
          <w:szCs w:val="26"/>
          <w:lang w:eastAsia="ru-RU"/>
        </w:rPr>
        <w:t>Карталинского</w:t>
      </w:r>
      <w:proofErr w:type="spellEnd"/>
      <w:r w:rsidRPr="001D59A9">
        <w:rPr>
          <w:rFonts w:ascii="Tahoma" w:eastAsia="Times New Roman" w:hAnsi="Tahoma" w:cs="Tahoma"/>
          <w:color w:val="304855"/>
          <w:sz w:val="26"/>
          <w:szCs w:val="26"/>
          <w:lang w:eastAsia="ru-RU"/>
        </w:rPr>
        <w:t xml:space="preserve"> муниципального района»,  утвержденного постановлением администрации </w:t>
      </w:r>
      <w:proofErr w:type="spellStart"/>
      <w:r w:rsidRPr="001D59A9">
        <w:rPr>
          <w:rFonts w:ascii="Tahoma" w:eastAsia="Times New Roman" w:hAnsi="Tahoma" w:cs="Tahoma"/>
          <w:color w:val="304855"/>
          <w:sz w:val="26"/>
          <w:szCs w:val="26"/>
          <w:lang w:eastAsia="ru-RU"/>
        </w:rPr>
        <w:t>Карталинского</w:t>
      </w:r>
      <w:proofErr w:type="spellEnd"/>
      <w:r w:rsidRPr="001D59A9">
        <w:rPr>
          <w:rFonts w:ascii="Tahoma" w:eastAsia="Times New Roman" w:hAnsi="Tahoma" w:cs="Tahoma"/>
          <w:color w:val="304855"/>
          <w:sz w:val="26"/>
          <w:szCs w:val="26"/>
          <w:lang w:eastAsia="ru-RU"/>
        </w:rPr>
        <w:t xml:space="preserve"> муниципального района от 06.06.2011 г. № 1036.</w:t>
      </w:r>
      <w:proofErr w:type="gramEnd"/>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ind w:left="705"/>
        <w:jc w:val="center"/>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2. Деятельность комиссии</w:t>
      </w:r>
    </w:p>
    <w:p w:rsidR="001D59A9" w:rsidRPr="001D59A9" w:rsidRDefault="001D59A9" w:rsidP="001D59A9">
      <w:pPr>
        <w:shd w:val="clear" w:color="auto" w:fill="FFFFFF"/>
        <w:spacing w:after="225" w:line="234" w:lineRule="atLeast"/>
        <w:ind w:left="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2.1       Заседания комиссии проводятся по мере необходимости.</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Выписки из протоколов с особым мнением прилагаются к проекту 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2.4. Решения комиссии, выработанные в отношении предложений, замечаний и дополнений, вносятся в проект 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ind w:left="900"/>
        <w:jc w:val="center"/>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3.Права и обязанности председателя комиссии</w:t>
      </w:r>
    </w:p>
    <w:p w:rsidR="001D59A9" w:rsidRPr="001D59A9" w:rsidRDefault="001D59A9" w:rsidP="001D59A9">
      <w:pPr>
        <w:shd w:val="clear" w:color="auto" w:fill="FFFFFF"/>
        <w:spacing w:after="225" w:line="234" w:lineRule="atLeast"/>
        <w:ind w:firstLine="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lastRenderedPageBreak/>
        <w:t>3.1. Руководить, организовывать и контролировать деятельность комиссии.</w:t>
      </w:r>
    </w:p>
    <w:p w:rsidR="001D59A9" w:rsidRPr="001D59A9" w:rsidRDefault="001D59A9" w:rsidP="001D59A9">
      <w:pPr>
        <w:shd w:val="clear" w:color="auto" w:fill="FFFFFF"/>
        <w:spacing w:after="225" w:line="234" w:lineRule="atLeast"/>
        <w:ind w:left="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3.2. Распределять обязанности между членами комиссии.</w:t>
      </w:r>
    </w:p>
    <w:p w:rsidR="001D59A9" w:rsidRPr="001D59A9" w:rsidRDefault="001D59A9" w:rsidP="001D59A9">
      <w:pPr>
        <w:shd w:val="clear" w:color="auto" w:fill="FFFFFF"/>
        <w:spacing w:after="225" w:line="234" w:lineRule="atLeast"/>
        <w:ind w:left="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3.3. Организовать проведение заседаний и вести заседания комиссии.</w:t>
      </w:r>
    </w:p>
    <w:p w:rsidR="001D59A9" w:rsidRPr="001D59A9" w:rsidRDefault="001D59A9" w:rsidP="001D59A9">
      <w:pPr>
        <w:shd w:val="clear" w:color="auto" w:fill="FFFFFF"/>
        <w:spacing w:after="225" w:line="234" w:lineRule="atLeast"/>
        <w:ind w:left="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3.4. Утверждать план мероприятий и протоколы заседаний.</w:t>
      </w:r>
    </w:p>
    <w:p w:rsidR="001D59A9" w:rsidRPr="001D59A9" w:rsidRDefault="001D59A9" w:rsidP="001D59A9">
      <w:pPr>
        <w:shd w:val="clear" w:color="auto" w:fill="FFFFFF"/>
        <w:spacing w:after="225" w:line="234" w:lineRule="atLeast"/>
        <w:ind w:firstLine="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3.6. Обобщать внесенные замечания, предложения и дополнения к проекту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ставить на голосование для выработки решения для внесения в протокол.</w:t>
      </w:r>
    </w:p>
    <w:p w:rsidR="001D59A9" w:rsidRPr="001D59A9" w:rsidRDefault="001D59A9" w:rsidP="001D59A9">
      <w:pPr>
        <w:shd w:val="clear" w:color="auto" w:fill="FFFFFF"/>
        <w:spacing w:after="225" w:line="234" w:lineRule="atLeast"/>
        <w:ind w:firstLine="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3.7. Вносить дополнения в план мероприятий в целях решения вопросов, возникающих в ходе деятельности комиссии.</w:t>
      </w:r>
    </w:p>
    <w:p w:rsidR="001D59A9" w:rsidRPr="001D59A9" w:rsidRDefault="001D59A9" w:rsidP="001D59A9">
      <w:pPr>
        <w:shd w:val="clear" w:color="auto" w:fill="FFFFFF"/>
        <w:spacing w:after="225" w:line="234" w:lineRule="atLeast"/>
        <w:ind w:firstLine="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3.8. Требовать своевременного выполнения членами комиссии решений, принятых на заседаниях комиссии.</w:t>
      </w:r>
    </w:p>
    <w:p w:rsidR="001D59A9" w:rsidRPr="001D59A9" w:rsidRDefault="001D59A9" w:rsidP="001D59A9">
      <w:pPr>
        <w:shd w:val="clear" w:color="auto" w:fill="FFFFFF"/>
        <w:spacing w:after="225" w:line="234" w:lineRule="atLeast"/>
        <w:ind w:firstLine="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3.10. Давать поручения членам комиссии для доработки (подготовки) документов (материалов), необходимых для разработки проекта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3.11. Привлекать других специалистов для разъяснения вопросов, рассматриваемых членами комиссии при разработке проекта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ind w:firstLine="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3.12. Созывать в случае необходимости внеочередное заседание комиссии.</w:t>
      </w:r>
    </w:p>
    <w:p w:rsidR="001D59A9" w:rsidRPr="001D59A9" w:rsidRDefault="001D59A9" w:rsidP="001D59A9">
      <w:pPr>
        <w:shd w:val="clear" w:color="auto" w:fill="FFFFFF"/>
        <w:spacing w:after="225" w:line="234" w:lineRule="atLeast"/>
        <w:ind w:left="900"/>
        <w:jc w:val="center"/>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4.Права и обязанности членов комиссии</w:t>
      </w:r>
    </w:p>
    <w:p w:rsidR="001D59A9" w:rsidRPr="001D59A9" w:rsidRDefault="001D59A9" w:rsidP="001D59A9">
      <w:pPr>
        <w:shd w:val="clear" w:color="auto" w:fill="FFFFFF"/>
        <w:spacing w:after="225" w:line="234" w:lineRule="atLeast"/>
        <w:ind w:left="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4.1. Принимать участие в разработке плана мероприятий комиссии.</w:t>
      </w:r>
    </w:p>
    <w:p w:rsidR="001D59A9" w:rsidRPr="001D59A9" w:rsidRDefault="001D59A9" w:rsidP="001D59A9">
      <w:pPr>
        <w:shd w:val="clear" w:color="auto" w:fill="FFFFFF"/>
        <w:spacing w:after="225" w:line="234" w:lineRule="atLeast"/>
        <w:ind w:firstLine="720"/>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4.2. Участвовать в обсуждении и голосовании рассматриваемых  вопросов на заседаниях комиссии.</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4.3. Высказывать замечания, предложения и дополнения в письменном или устном виде, касающиеся основных положений проекта </w:t>
      </w:r>
      <w:r w:rsidRPr="001D59A9">
        <w:rPr>
          <w:rFonts w:ascii="Tahoma" w:eastAsia="Times New Roman" w:hAnsi="Tahoma" w:cs="Tahoma"/>
          <w:color w:val="304855"/>
          <w:sz w:val="26"/>
          <w:szCs w:val="26"/>
          <w:lang w:eastAsia="ru-RU"/>
        </w:rPr>
        <w:lastRenderedPageBreak/>
        <w:t xml:space="preserve">внесения изменений в  Генеральный план 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1D59A9" w:rsidRPr="001D59A9" w:rsidRDefault="001D59A9" w:rsidP="001D59A9">
      <w:pPr>
        <w:shd w:val="clear" w:color="auto" w:fill="FFFFFF"/>
        <w:spacing w:after="225" w:line="234" w:lineRule="atLeast"/>
        <w:ind w:firstLine="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4.4. Высказывать особое мнение с обязательным внесением его в протокол заседания.</w:t>
      </w:r>
    </w:p>
    <w:p w:rsidR="001D59A9" w:rsidRPr="001D59A9" w:rsidRDefault="001D59A9" w:rsidP="001D59A9">
      <w:pPr>
        <w:shd w:val="clear" w:color="auto" w:fill="FFFFFF"/>
        <w:spacing w:after="225" w:line="234" w:lineRule="atLeast"/>
        <w:ind w:left="705"/>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4.5. Своевременно выполнять все поручения  председателя комиссии.</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lastRenderedPageBreak/>
        <w:t> </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Приложение № 2</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Утвержден</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постановлением  Администрации</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от 29.10. 2015 №42</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center"/>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СОСТАВ</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комиссии по подготовке проекта внесения изменений в Генеральный план и</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both"/>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tbl>
      <w:tblPr>
        <w:tblW w:w="0" w:type="auto"/>
        <w:shd w:val="clear" w:color="auto" w:fill="FFFFFF"/>
        <w:tblCellMar>
          <w:left w:w="0" w:type="dxa"/>
          <w:right w:w="0" w:type="dxa"/>
        </w:tblCellMar>
        <w:tblLook w:val="04A0"/>
      </w:tblPr>
      <w:tblGrid>
        <w:gridCol w:w="3369"/>
        <w:gridCol w:w="6096"/>
      </w:tblGrid>
      <w:tr w:rsidR="001D59A9" w:rsidRPr="001D59A9" w:rsidTr="001D59A9">
        <w:tc>
          <w:tcPr>
            <w:tcW w:w="33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center"/>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ФИО</w:t>
            </w:r>
          </w:p>
        </w:tc>
        <w:tc>
          <w:tcPr>
            <w:tcW w:w="60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center"/>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должность</w:t>
            </w:r>
          </w:p>
        </w:tc>
      </w:tr>
      <w:tr w:rsidR="001D59A9" w:rsidRPr="001D59A9" w:rsidTr="001D59A9">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Сухов В. В.</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 xml:space="preserve"> Глава </w:t>
            </w:r>
            <w:proofErr w:type="spellStart"/>
            <w:r w:rsidRPr="001D59A9">
              <w:rPr>
                <w:rFonts w:ascii="Times New Roman" w:eastAsia="Times New Roman" w:hAnsi="Times New Roman" w:cs="Times New Roman"/>
                <w:color w:val="304855"/>
                <w:sz w:val="26"/>
                <w:szCs w:val="26"/>
                <w:lang w:eastAsia="ru-RU"/>
              </w:rPr>
              <w:t>Сухореченского</w:t>
            </w:r>
            <w:proofErr w:type="spellEnd"/>
            <w:r w:rsidRPr="001D59A9">
              <w:rPr>
                <w:rFonts w:ascii="Times New Roman" w:eastAsia="Times New Roman" w:hAnsi="Times New Roman" w:cs="Times New Roman"/>
                <w:color w:val="304855"/>
                <w:sz w:val="26"/>
                <w:szCs w:val="26"/>
                <w:lang w:eastAsia="ru-RU"/>
              </w:rPr>
              <w:t xml:space="preserve"> сельского поселения, председатель комиссии</w:t>
            </w:r>
          </w:p>
        </w:tc>
      </w:tr>
      <w:tr w:rsidR="001D59A9" w:rsidRPr="001D59A9" w:rsidTr="001D59A9">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proofErr w:type="spellStart"/>
            <w:r w:rsidRPr="001D59A9">
              <w:rPr>
                <w:rFonts w:ascii="Times New Roman" w:eastAsia="Times New Roman" w:hAnsi="Times New Roman" w:cs="Times New Roman"/>
                <w:color w:val="304855"/>
                <w:sz w:val="26"/>
                <w:szCs w:val="26"/>
                <w:lang w:eastAsia="ru-RU"/>
              </w:rPr>
              <w:t>Миронченко</w:t>
            </w:r>
            <w:proofErr w:type="spellEnd"/>
            <w:r w:rsidRPr="001D59A9">
              <w:rPr>
                <w:rFonts w:ascii="Times New Roman" w:eastAsia="Times New Roman" w:hAnsi="Times New Roman" w:cs="Times New Roman"/>
                <w:color w:val="304855"/>
                <w:sz w:val="26"/>
                <w:szCs w:val="26"/>
                <w:lang w:eastAsia="ru-RU"/>
              </w:rPr>
              <w:t xml:space="preserve"> Т.В</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Инспектор по налогам, заместитель   председателя комиссии</w:t>
            </w:r>
          </w:p>
        </w:tc>
      </w:tr>
      <w:tr w:rsidR="001D59A9" w:rsidRPr="001D59A9" w:rsidTr="001D59A9">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Ильина О. А.</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 xml:space="preserve">Начальник отдела архитектуры и градостроительства Управления строительства, инфраструктуры и ЖКХ </w:t>
            </w:r>
            <w:proofErr w:type="spellStart"/>
            <w:r w:rsidRPr="001D59A9">
              <w:rPr>
                <w:rFonts w:ascii="Times New Roman" w:eastAsia="Times New Roman" w:hAnsi="Times New Roman" w:cs="Times New Roman"/>
                <w:color w:val="304855"/>
                <w:sz w:val="26"/>
                <w:szCs w:val="26"/>
                <w:lang w:eastAsia="ru-RU"/>
              </w:rPr>
              <w:t>Карталинского</w:t>
            </w:r>
            <w:proofErr w:type="spellEnd"/>
            <w:r w:rsidRPr="001D59A9">
              <w:rPr>
                <w:rFonts w:ascii="Times New Roman" w:eastAsia="Times New Roman" w:hAnsi="Times New Roman" w:cs="Times New Roman"/>
                <w:color w:val="304855"/>
                <w:sz w:val="26"/>
                <w:szCs w:val="26"/>
                <w:lang w:eastAsia="ru-RU"/>
              </w:rPr>
              <w:t xml:space="preserve"> муниципального района</w:t>
            </w:r>
          </w:p>
        </w:tc>
      </w:tr>
      <w:tr w:rsidR="001D59A9" w:rsidRPr="001D59A9" w:rsidTr="001D59A9">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Селезнёва Е. С.</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left="33"/>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 xml:space="preserve">Начальник управления по имущественной и земельной политике </w:t>
            </w:r>
            <w:proofErr w:type="spellStart"/>
            <w:r w:rsidRPr="001D59A9">
              <w:rPr>
                <w:rFonts w:ascii="Times New Roman" w:eastAsia="Times New Roman" w:hAnsi="Times New Roman" w:cs="Times New Roman"/>
                <w:color w:val="304855"/>
                <w:sz w:val="26"/>
                <w:szCs w:val="26"/>
                <w:lang w:eastAsia="ru-RU"/>
              </w:rPr>
              <w:t>Карталинского</w:t>
            </w:r>
            <w:proofErr w:type="spellEnd"/>
            <w:r w:rsidRPr="001D59A9">
              <w:rPr>
                <w:rFonts w:ascii="Times New Roman" w:eastAsia="Times New Roman" w:hAnsi="Times New Roman" w:cs="Times New Roman"/>
                <w:color w:val="304855"/>
                <w:sz w:val="26"/>
                <w:szCs w:val="26"/>
                <w:lang w:eastAsia="ru-RU"/>
              </w:rPr>
              <w:t xml:space="preserve"> муниципального района</w:t>
            </w:r>
          </w:p>
        </w:tc>
      </w:tr>
      <w:tr w:rsidR="001D59A9" w:rsidRPr="001D59A9" w:rsidTr="001D59A9">
        <w:tc>
          <w:tcPr>
            <w:tcW w:w="33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Макарова Г. Р.</w:t>
            </w:r>
          </w:p>
        </w:tc>
        <w:tc>
          <w:tcPr>
            <w:tcW w:w="60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 xml:space="preserve">Начальник отдела юридической и кадровой работы администрации </w:t>
            </w:r>
            <w:proofErr w:type="spellStart"/>
            <w:r w:rsidRPr="001D59A9">
              <w:rPr>
                <w:rFonts w:ascii="Times New Roman" w:eastAsia="Times New Roman" w:hAnsi="Times New Roman" w:cs="Times New Roman"/>
                <w:color w:val="304855"/>
                <w:sz w:val="26"/>
                <w:szCs w:val="26"/>
                <w:lang w:eastAsia="ru-RU"/>
              </w:rPr>
              <w:t>Карталинского</w:t>
            </w:r>
            <w:proofErr w:type="spellEnd"/>
            <w:r w:rsidRPr="001D59A9">
              <w:rPr>
                <w:rFonts w:ascii="Times New Roman" w:eastAsia="Times New Roman" w:hAnsi="Times New Roman" w:cs="Times New Roman"/>
                <w:color w:val="304855"/>
                <w:sz w:val="26"/>
                <w:szCs w:val="26"/>
                <w:lang w:eastAsia="ru-RU"/>
              </w:rPr>
              <w:t xml:space="preserve"> муниципального района</w:t>
            </w:r>
          </w:p>
        </w:tc>
      </w:tr>
    </w:tbl>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lastRenderedPageBreak/>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Приложение № 3</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Утвержден</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постановлением Администрации</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jc w:val="righ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lastRenderedPageBreak/>
        <w:t>   от 29.10. 2015 г. №42</w:t>
      </w:r>
    </w:p>
    <w:p w:rsidR="001D59A9" w:rsidRPr="001D59A9" w:rsidRDefault="001D59A9" w:rsidP="001D59A9">
      <w:pPr>
        <w:shd w:val="clear" w:color="auto" w:fill="FFFFFF"/>
        <w:spacing w:after="0" w:line="234" w:lineRule="atLeast"/>
        <w:ind w:left="360" w:right="360" w:firstLine="180"/>
        <w:jc w:val="right"/>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 </w:t>
      </w:r>
    </w:p>
    <w:p w:rsidR="001D59A9" w:rsidRPr="001D59A9" w:rsidRDefault="001D59A9" w:rsidP="001D59A9">
      <w:pPr>
        <w:shd w:val="clear" w:color="auto" w:fill="FFFFFF"/>
        <w:spacing w:after="0" w:line="234" w:lineRule="atLeast"/>
        <w:ind w:left="360" w:right="360" w:firstLine="180"/>
        <w:jc w:val="right"/>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 </w:t>
      </w:r>
    </w:p>
    <w:p w:rsidR="001D59A9" w:rsidRPr="001D59A9" w:rsidRDefault="001D59A9" w:rsidP="001D59A9">
      <w:pPr>
        <w:shd w:val="clear" w:color="auto" w:fill="FFFFFF"/>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ПЛАН</w:t>
      </w:r>
    </w:p>
    <w:p w:rsidR="001D59A9" w:rsidRPr="001D59A9" w:rsidRDefault="001D59A9" w:rsidP="001D59A9">
      <w:pPr>
        <w:shd w:val="clear" w:color="auto" w:fill="FFFFFF"/>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мероприятий по внесению изменений в Генеральный план</w:t>
      </w:r>
      <w:r w:rsidRPr="001D59A9">
        <w:rPr>
          <w:rFonts w:ascii="Tahoma" w:eastAsia="Times New Roman" w:hAnsi="Tahoma" w:cs="Tahoma"/>
          <w:b/>
          <w:bCs/>
          <w:color w:val="304855"/>
          <w:sz w:val="26"/>
          <w:szCs w:val="26"/>
          <w:lang w:eastAsia="ru-RU"/>
        </w:rPr>
        <w:t> </w:t>
      </w:r>
      <w:r w:rsidRPr="001D59A9">
        <w:rPr>
          <w:rFonts w:ascii="Tahoma" w:eastAsia="Times New Roman" w:hAnsi="Tahoma" w:cs="Tahoma"/>
          <w:color w:val="304855"/>
          <w:sz w:val="26"/>
          <w:szCs w:val="26"/>
          <w:lang w:eastAsia="ru-RU"/>
        </w:rPr>
        <w:t xml:space="preserve">и Правила землепользования и застройки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w:t>
      </w:r>
    </w:p>
    <w:p w:rsidR="001D59A9" w:rsidRPr="001D59A9" w:rsidRDefault="001D59A9" w:rsidP="001D59A9">
      <w:pPr>
        <w:shd w:val="clear" w:color="auto" w:fill="FFFFFF"/>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 </w:t>
      </w:r>
    </w:p>
    <w:p w:rsidR="001D59A9" w:rsidRPr="001D59A9" w:rsidRDefault="001D59A9" w:rsidP="001D59A9">
      <w:pPr>
        <w:shd w:val="clear" w:color="auto" w:fill="FFFFFF"/>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b/>
          <w:bCs/>
          <w:color w:val="304855"/>
          <w:sz w:val="26"/>
          <w:szCs w:val="26"/>
          <w:lang w:eastAsia="ru-RU"/>
        </w:rPr>
        <w:t> </w:t>
      </w:r>
    </w:p>
    <w:tbl>
      <w:tblPr>
        <w:tblW w:w="0" w:type="auto"/>
        <w:tblInd w:w="175" w:type="dxa"/>
        <w:shd w:val="clear" w:color="auto" w:fill="FFFFFF"/>
        <w:tblCellMar>
          <w:left w:w="0" w:type="dxa"/>
          <w:right w:w="0" w:type="dxa"/>
        </w:tblCellMar>
        <w:tblLook w:val="04A0"/>
      </w:tblPr>
      <w:tblGrid>
        <w:gridCol w:w="716"/>
        <w:gridCol w:w="6076"/>
        <w:gridCol w:w="2603"/>
      </w:tblGrid>
      <w:tr w:rsidR="001D59A9" w:rsidRPr="001D59A9" w:rsidTr="001D59A9">
        <w:trPr>
          <w:trHeight w:val="495"/>
        </w:trPr>
        <w:tc>
          <w:tcPr>
            <w:tcW w:w="7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 </w:t>
            </w:r>
            <w:proofErr w:type="spellStart"/>
            <w:proofErr w:type="gramStart"/>
            <w:r w:rsidRPr="001D59A9">
              <w:rPr>
                <w:rFonts w:ascii="Tahoma" w:eastAsia="Times New Roman" w:hAnsi="Tahoma" w:cs="Tahoma"/>
                <w:color w:val="304855"/>
                <w:sz w:val="26"/>
                <w:szCs w:val="26"/>
                <w:lang w:eastAsia="ru-RU"/>
              </w:rPr>
              <w:t>п</w:t>
            </w:r>
            <w:proofErr w:type="spellEnd"/>
            <w:proofErr w:type="gramEnd"/>
            <w:r w:rsidRPr="001D59A9">
              <w:rPr>
                <w:rFonts w:ascii="Tahoma" w:eastAsia="Times New Roman" w:hAnsi="Tahoma" w:cs="Tahoma"/>
                <w:color w:val="304855"/>
                <w:sz w:val="26"/>
                <w:szCs w:val="26"/>
                <w:lang w:eastAsia="ru-RU"/>
              </w:rPr>
              <w:t>/</w:t>
            </w:r>
            <w:proofErr w:type="spellStart"/>
            <w:r w:rsidRPr="001D59A9">
              <w:rPr>
                <w:rFonts w:ascii="Tahoma" w:eastAsia="Times New Roman" w:hAnsi="Tahoma" w:cs="Tahoma"/>
                <w:color w:val="304855"/>
                <w:sz w:val="26"/>
                <w:szCs w:val="26"/>
                <w:lang w:eastAsia="ru-RU"/>
              </w:rPr>
              <w:t>п</w:t>
            </w:r>
            <w:proofErr w:type="spellEnd"/>
          </w:p>
        </w:tc>
        <w:tc>
          <w:tcPr>
            <w:tcW w:w="60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Мероприятия</w:t>
            </w:r>
          </w:p>
        </w:tc>
        <w:tc>
          <w:tcPr>
            <w:tcW w:w="260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D59A9" w:rsidRPr="001D59A9" w:rsidRDefault="001D59A9" w:rsidP="001D59A9">
            <w:pPr>
              <w:spacing w:after="225" w:line="234" w:lineRule="atLeast"/>
              <w:jc w:val="center"/>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Сроки исполнения</w:t>
            </w:r>
          </w:p>
        </w:tc>
      </w:tr>
      <w:tr w:rsidR="001D59A9" w:rsidRPr="001D59A9" w:rsidTr="001D59A9">
        <w:trPr>
          <w:trHeight w:val="735"/>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1</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Разработка и принятие нормативного правового акта о подготовке проекта внесения изменений в Генеральный план и Правила землепользования и застройки поселения.</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октябрь 2015</w:t>
            </w:r>
          </w:p>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tc>
      </w:tr>
      <w:tr w:rsidR="001D59A9" w:rsidRPr="001D59A9" w:rsidTr="001D59A9">
        <w:trPr>
          <w:trHeight w:val="705"/>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2</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 xml:space="preserve">Размещение на официальном сайте Администрации </w:t>
            </w:r>
            <w:proofErr w:type="spellStart"/>
            <w:r w:rsidRPr="001D59A9">
              <w:rPr>
                <w:rFonts w:ascii="Times New Roman" w:eastAsia="Times New Roman" w:hAnsi="Times New Roman" w:cs="Times New Roman"/>
                <w:color w:val="304855"/>
                <w:sz w:val="26"/>
                <w:szCs w:val="26"/>
                <w:lang w:eastAsia="ru-RU"/>
              </w:rPr>
              <w:t>Сухореченского</w:t>
            </w:r>
            <w:proofErr w:type="spellEnd"/>
            <w:r w:rsidRPr="001D59A9">
              <w:rPr>
                <w:rFonts w:ascii="Times New Roman" w:eastAsia="Times New Roman" w:hAnsi="Times New Roman" w:cs="Times New Roman"/>
                <w:color w:val="304855"/>
                <w:sz w:val="26"/>
                <w:szCs w:val="26"/>
                <w:lang w:eastAsia="ru-RU"/>
              </w:rPr>
              <w:t xml:space="preserve"> сельского поселения информационного сообщения о подготовке проекта внесения изменений в Генеральный план и Правила землепользования и застройки  поселения.</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06 ноября 2015</w:t>
            </w:r>
          </w:p>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tc>
      </w:tr>
      <w:tr w:rsidR="001D59A9" w:rsidRPr="001D59A9" w:rsidTr="001D59A9">
        <w:trPr>
          <w:trHeight w:val="720"/>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3</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Сбор, учет и рассмотрение комиссией предложений по внесению изменений в Генеральный план и Правила землепользования и застройки  поселения, подготовка рекомендации о внесении в соответствии с поступившими предложениями изменений или об отклонении такого предложения с указанием причин отклонения</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ноябрь 2015</w:t>
            </w:r>
          </w:p>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tc>
      </w:tr>
      <w:tr w:rsidR="001D59A9" w:rsidRPr="001D59A9" w:rsidTr="001D59A9">
        <w:trPr>
          <w:trHeight w:val="720"/>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4</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Публикация проекта внесения изменений в Генеральный план и Правила землепользования и застройки поселения в ФГИС ТП</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30 ноября 2015 </w:t>
            </w:r>
          </w:p>
        </w:tc>
      </w:tr>
      <w:tr w:rsidR="001D59A9" w:rsidRPr="001D59A9" w:rsidTr="001D59A9">
        <w:trPr>
          <w:trHeight w:val="720"/>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6</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xml:space="preserve">Подготовка распоряжения о проведении публичных слушаний, публикация на стендах и размещение на официальном сайте Администрации </w:t>
            </w:r>
            <w:proofErr w:type="spellStart"/>
            <w:r w:rsidRPr="001D59A9">
              <w:rPr>
                <w:rFonts w:ascii="Tahoma" w:eastAsia="Times New Roman" w:hAnsi="Tahoma" w:cs="Tahoma"/>
                <w:color w:val="304855"/>
                <w:sz w:val="26"/>
                <w:szCs w:val="26"/>
                <w:lang w:eastAsia="ru-RU"/>
              </w:rPr>
              <w:t>Сухореченского</w:t>
            </w:r>
            <w:proofErr w:type="spellEnd"/>
            <w:r w:rsidRPr="001D59A9">
              <w:rPr>
                <w:rFonts w:ascii="Tahoma" w:eastAsia="Times New Roman" w:hAnsi="Tahoma" w:cs="Tahoma"/>
                <w:color w:val="304855"/>
                <w:sz w:val="26"/>
                <w:szCs w:val="26"/>
                <w:lang w:eastAsia="ru-RU"/>
              </w:rPr>
              <w:t xml:space="preserve"> сельского поселения, оповещение жителей муниципального образования о времени и месте их проведения</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03 февраля 2015</w:t>
            </w:r>
          </w:p>
        </w:tc>
      </w:tr>
      <w:tr w:rsidR="001D59A9" w:rsidRPr="001D59A9" w:rsidTr="001D59A9">
        <w:trPr>
          <w:trHeight w:val="274"/>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7</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 xml:space="preserve">Согласование проекта внесения изменений в Генеральный план и Правила землепользования поселения в соответствии со ст. 25 </w:t>
            </w:r>
            <w:r w:rsidRPr="001D59A9">
              <w:rPr>
                <w:rFonts w:ascii="Times New Roman" w:eastAsia="Times New Roman" w:hAnsi="Times New Roman" w:cs="Times New Roman"/>
                <w:color w:val="304855"/>
                <w:sz w:val="26"/>
                <w:szCs w:val="26"/>
                <w:lang w:eastAsia="ru-RU"/>
              </w:rPr>
              <w:lastRenderedPageBreak/>
              <w:t>Градостроительного кодекса</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lastRenderedPageBreak/>
              <w:t xml:space="preserve">Не более 3-х месяцев со дня направления проекта на </w:t>
            </w:r>
            <w:r w:rsidRPr="001D59A9">
              <w:rPr>
                <w:rFonts w:ascii="Times New Roman" w:eastAsia="Times New Roman" w:hAnsi="Times New Roman" w:cs="Times New Roman"/>
                <w:color w:val="304855"/>
                <w:sz w:val="26"/>
                <w:szCs w:val="26"/>
                <w:lang w:eastAsia="ru-RU"/>
              </w:rPr>
              <w:lastRenderedPageBreak/>
              <w:t>согласование </w:t>
            </w:r>
          </w:p>
        </w:tc>
      </w:tr>
      <w:tr w:rsidR="001D59A9" w:rsidRPr="001D59A9" w:rsidTr="001D59A9">
        <w:trPr>
          <w:trHeight w:val="274"/>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lastRenderedPageBreak/>
              <w:t> </w:t>
            </w:r>
          </w:p>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8</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 xml:space="preserve">Проведение публичных слушаний по проекту изменений в Генеральный план и Правила землепользования и застройки </w:t>
            </w:r>
            <w:proofErr w:type="spellStart"/>
            <w:r w:rsidRPr="001D59A9">
              <w:rPr>
                <w:rFonts w:ascii="Times New Roman" w:eastAsia="Times New Roman" w:hAnsi="Times New Roman" w:cs="Times New Roman"/>
                <w:color w:val="304855"/>
                <w:sz w:val="26"/>
                <w:szCs w:val="26"/>
                <w:lang w:eastAsia="ru-RU"/>
              </w:rPr>
              <w:t>Сухореченского</w:t>
            </w:r>
            <w:proofErr w:type="spellEnd"/>
            <w:r w:rsidRPr="001D59A9">
              <w:rPr>
                <w:rFonts w:ascii="Times New Roman" w:eastAsia="Times New Roman" w:hAnsi="Times New Roman" w:cs="Times New Roman"/>
                <w:color w:val="304855"/>
                <w:sz w:val="26"/>
                <w:szCs w:val="26"/>
                <w:lang w:eastAsia="ru-RU"/>
              </w:rPr>
              <w:t xml:space="preserve"> сельского поселения.</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03 марта 2016</w:t>
            </w:r>
          </w:p>
        </w:tc>
      </w:tr>
      <w:tr w:rsidR="001D59A9" w:rsidRPr="001D59A9" w:rsidTr="001D59A9">
        <w:trPr>
          <w:trHeight w:val="276"/>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9</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Публикация заключения о результатах публичных слушаний в СМИ и размещение на официальном сайте Администрации поселения</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В течение 10 дней после проведений</w:t>
            </w:r>
          </w:p>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публичных слушаний</w:t>
            </w:r>
          </w:p>
        </w:tc>
      </w:tr>
      <w:tr w:rsidR="001D59A9" w:rsidRPr="001D59A9" w:rsidTr="001D59A9">
        <w:trPr>
          <w:trHeight w:val="720"/>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10</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Рассмотрение и обсуждение результатов публичных слушаний комиссией по подготовке проекта внесения изменений в Генеральный план </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В течение двух недель после проведений</w:t>
            </w:r>
          </w:p>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публичных слушаний</w:t>
            </w:r>
          </w:p>
        </w:tc>
      </w:tr>
      <w:tr w:rsidR="001D59A9" w:rsidRPr="001D59A9" w:rsidTr="001D59A9">
        <w:trPr>
          <w:trHeight w:val="720"/>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11</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 xml:space="preserve">Рассмотрение проекта внесения изменений в Генеральный план и Правила землепользования и застройки Советом депутатов  </w:t>
            </w:r>
            <w:proofErr w:type="spellStart"/>
            <w:r w:rsidRPr="001D59A9">
              <w:rPr>
                <w:rFonts w:ascii="Times New Roman" w:eastAsia="Times New Roman" w:hAnsi="Times New Roman" w:cs="Times New Roman"/>
                <w:color w:val="304855"/>
                <w:sz w:val="26"/>
                <w:szCs w:val="26"/>
                <w:lang w:eastAsia="ru-RU"/>
              </w:rPr>
              <w:t>Сухореченского</w:t>
            </w:r>
            <w:proofErr w:type="spellEnd"/>
            <w:r w:rsidRPr="001D59A9">
              <w:rPr>
                <w:rFonts w:ascii="Times New Roman" w:eastAsia="Times New Roman" w:hAnsi="Times New Roman" w:cs="Times New Roman"/>
                <w:color w:val="304855"/>
                <w:sz w:val="26"/>
                <w:szCs w:val="26"/>
                <w:lang w:eastAsia="ru-RU"/>
              </w:rPr>
              <w:t xml:space="preserve"> сельского поселения и его утверждение</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17 марта 2016</w:t>
            </w:r>
          </w:p>
        </w:tc>
      </w:tr>
      <w:tr w:rsidR="001D59A9" w:rsidRPr="001D59A9" w:rsidTr="001D59A9">
        <w:trPr>
          <w:trHeight w:val="720"/>
        </w:trPr>
        <w:tc>
          <w:tcPr>
            <w:tcW w:w="7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12</w:t>
            </w:r>
          </w:p>
        </w:tc>
        <w:tc>
          <w:tcPr>
            <w:tcW w:w="60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jc w:val="both"/>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 xml:space="preserve">Публикация утвержденных изменений в Генеральный план и Правила землепользования и застройки </w:t>
            </w:r>
            <w:proofErr w:type="spellStart"/>
            <w:r w:rsidRPr="001D59A9">
              <w:rPr>
                <w:rFonts w:ascii="Times New Roman" w:eastAsia="Times New Roman" w:hAnsi="Times New Roman" w:cs="Times New Roman"/>
                <w:color w:val="304855"/>
                <w:sz w:val="26"/>
                <w:szCs w:val="26"/>
                <w:lang w:eastAsia="ru-RU"/>
              </w:rPr>
              <w:t>Сухореченского</w:t>
            </w:r>
            <w:proofErr w:type="spellEnd"/>
            <w:r w:rsidRPr="001D59A9">
              <w:rPr>
                <w:rFonts w:ascii="Times New Roman" w:eastAsia="Times New Roman" w:hAnsi="Times New Roman" w:cs="Times New Roman"/>
                <w:color w:val="304855"/>
                <w:sz w:val="26"/>
                <w:szCs w:val="26"/>
                <w:lang w:eastAsia="ru-RU"/>
              </w:rPr>
              <w:t xml:space="preserve"> сельского поселения в СМИ и размещение на официальном сайте Администрации поселения, размещение в ФГИС ТП</w:t>
            </w:r>
          </w:p>
        </w:tc>
        <w:tc>
          <w:tcPr>
            <w:tcW w:w="26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D59A9" w:rsidRPr="001D59A9" w:rsidRDefault="001D59A9" w:rsidP="001D59A9">
            <w:pPr>
              <w:spacing w:after="225" w:line="234" w:lineRule="atLeast"/>
              <w:rPr>
                <w:rFonts w:ascii="Times New Roman" w:eastAsia="Times New Roman" w:hAnsi="Times New Roman" w:cs="Times New Roman"/>
                <w:color w:val="304855"/>
                <w:sz w:val="24"/>
                <w:szCs w:val="24"/>
                <w:lang w:eastAsia="ru-RU"/>
              </w:rPr>
            </w:pPr>
            <w:r w:rsidRPr="001D59A9">
              <w:rPr>
                <w:rFonts w:ascii="Times New Roman" w:eastAsia="Times New Roman" w:hAnsi="Times New Roman" w:cs="Times New Roman"/>
                <w:color w:val="304855"/>
                <w:sz w:val="26"/>
                <w:szCs w:val="26"/>
                <w:lang w:eastAsia="ru-RU"/>
              </w:rPr>
              <w:t>26.03.2016 г./ 28.03.2016 г.</w:t>
            </w:r>
          </w:p>
        </w:tc>
      </w:tr>
    </w:tbl>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ind w:right="-6"/>
        <w:jc w:val="center"/>
        <w:rPr>
          <w:rFonts w:ascii="Tahoma" w:eastAsia="Times New Roman" w:hAnsi="Tahoma" w:cs="Tahoma"/>
          <w:color w:val="304855"/>
          <w:sz w:val="18"/>
          <w:szCs w:val="18"/>
          <w:lang w:eastAsia="ru-RU"/>
        </w:rPr>
      </w:pPr>
      <w:r w:rsidRPr="001D59A9">
        <w:rPr>
          <w:rFonts w:ascii="Tahoma" w:eastAsia="Times New Roman" w:hAnsi="Tahoma" w:cs="Tahoma"/>
          <w:color w:val="304855"/>
          <w:sz w:val="26"/>
          <w:szCs w:val="26"/>
          <w:lang w:eastAsia="ru-RU"/>
        </w:rPr>
        <w:t> </w:t>
      </w:r>
    </w:p>
    <w:p w:rsidR="001D59A9" w:rsidRPr="001D59A9" w:rsidRDefault="001D59A9" w:rsidP="001D59A9">
      <w:pPr>
        <w:shd w:val="clear" w:color="auto" w:fill="FFFFFF"/>
        <w:spacing w:after="225" w:line="234" w:lineRule="atLeast"/>
        <w:rPr>
          <w:rFonts w:ascii="Tahoma" w:eastAsia="Times New Roman" w:hAnsi="Tahoma" w:cs="Tahoma"/>
          <w:color w:val="304855"/>
          <w:sz w:val="18"/>
          <w:szCs w:val="18"/>
          <w:lang w:eastAsia="ru-RU"/>
        </w:rPr>
      </w:pPr>
      <w:r w:rsidRPr="001D59A9">
        <w:rPr>
          <w:rFonts w:ascii="Tahoma" w:eastAsia="Times New Roman" w:hAnsi="Tahoma" w:cs="Tahoma"/>
          <w:color w:val="304855"/>
          <w:sz w:val="18"/>
          <w:szCs w:val="18"/>
          <w:lang w:eastAsia="ru-RU"/>
        </w:rPr>
        <w:t> </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9A9"/>
    <w:rsid w:val="00054D79"/>
    <w:rsid w:val="000D56BF"/>
    <w:rsid w:val="0012707E"/>
    <w:rsid w:val="00141EF6"/>
    <w:rsid w:val="0017396A"/>
    <w:rsid w:val="001A12CD"/>
    <w:rsid w:val="001D2922"/>
    <w:rsid w:val="001D59A9"/>
    <w:rsid w:val="002400FD"/>
    <w:rsid w:val="002768AF"/>
    <w:rsid w:val="002F222A"/>
    <w:rsid w:val="00306C90"/>
    <w:rsid w:val="003109F1"/>
    <w:rsid w:val="00315E01"/>
    <w:rsid w:val="0032130F"/>
    <w:rsid w:val="00377052"/>
    <w:rsid w:val="003977F9"/>
    <w:rsid w:val="00401E96"/>
    <w:rsid w:val="00472620"/>
    <w:rsid w:val="004B5595"/>
    <w:rsid w:val="004B6AA5"/>
    <w:rsid w:val="004F31DA"/>
    <w:rsid w:val="00572BF0"/>
    <w:rsid w:val="00614DE3"/>
    <w:rsid w:val="0066728E"/>
    <w:rsid w:val="006870BD"/>
    <w:rsid w:val="00696C4A"/>
    <w:rsid w:val="006A635B"/>
    <w:rsid w:val="006A6A0E"/>
    <w:rsid w:val="006D1A2F"/>
    <w:rsid w:val="0074274D"/>
    <w:rsid w:val="007656E8"/>
    <w:rsid w:val="00793186"/>
    <w:rsid w:val="00796F1A"/>
    <w:rsid w:val="007C1359"/>
    <w:rsid w:val="007C3967"/>
    <w:rsid w:val="007D561B"/>
    <w:rsid w:val="007E04C2"/>
    <w:rsid w:val="00800677"/>
    <w:rsid w:val="0081338A"/>
    <w:rsid w:val="00831770"/>
    <w:rsid w:val="00846B4F"/>
    <w:rsid w:val="008511C5"/>
    <w:rsid w:val="00873FCE"/>
    <w:rsid w:val="008A28D2"/>
    <w:rsid w:val="008A4686"/>
    <w:rsid w:val="008B2C50"/>
    <w:rsid w:val="008C7148"/>
    <w:rsid w:val="0091326C"/>
    <w:rsid w:val="00963422"/>
    <w:rsid w:val="00972E03"/>
    <w:rsid w:val="009A58EF"/>
    <w:rsid w:val="00A0117C"/>
    <w:rsid w:val="00A1439D"/>
    <w:rsid w:val="00A15023"/>
    <w:rsid w:val="00A72C29"/>
    <w:rsid w:val="00AC7109"/>
    <w:rsid w:val="00B174FF"/>
    <w:rsid w:val="00B37679"/>
    <w:rsid w:val="00B502CA"/>
    <w:rsid w:val="00B60C74"/>
    <w:rsid w:val="00B8388C"/>
    <w:rsid w:val="00B8446F"/>
    <w:rsid w:val="00C12944"/>
    <w:rsid w:val="00C31516"/>
    <w:rsid w:val="00C370F6"/>
    <w:rsid w:val="00C43F23"/>
    <w:rsid w:val="00C80152"/>
    <w:rsid w:val="00CB26FA"/>
    <w:rsid w:val="00D25CBB"/>
    <w:rsid w:val="00D43DC7"/>
    <w:rsid w:val="00DA2B2B"/>
    <w:rsid w:val="00DB45E2"/>
    <w:rsid w:val="00DD09FB"/>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1">
    <w:name w:val="heading 1"/>
    <w:basedOn w:val="a"/>
    <w:link w:val="10"/>
    <w:uiPriority w:val="9"/>
    <w:qFormat/>
    <w:rsid w:val="001D59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D59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D59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D59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9A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D59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D59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D59A9"/>
    <w:rPr>
      <w:rFonts w:ascii="Times New Roman" w:eastAsia="Times New Roman" w:hAnsi="Times New Roman" w:cs="Times New Roman"/>
      <w:b/>
      <w:bCs/>
      <w:sz w:val="24"/>
      <w:szCs w:val="24"/>
      <w:lang w:eastAsia="ru-RU"/>
    </w:rPr>
  </w:style>
  <w:style w:type="paragraph" w:styleId="a3">
    <w:name w:val="Body Text"/>
    <w:basedOn w:val="a"/>
    <w:link w:val="a4"/>
    <w:uiPriority w:val="99"/>
    <w:unhideWhenUsed/>
    <w:rsid w:val="001D59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1D59A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72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1631</Words>
  <Characters>9303</Characters>
  <Application>Microsoft Office Word</Application>
  <DocSecurity>0</DocSecurity>
  <Lines>77</Lines>
  <Paragraphs>21</Paragraphs>
  <ScaleCrop>false</ScaleCrop>
  <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2019-09-10T00:59:00Z</dcterms:created>
  <dcterms:modified xsi:type="dcterms:W3CDTF">2019-09-10T01:00:00Z</dcterms:modified>
</cp:coreProperties>
</file>